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258AC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3E64B0">
        <w:rPr>
          <w:rFonts w:ascii="Arial Narrow" w:eastAsia="Times New Roman" w:hAnsi="Arial Narrow"/>
          <w:b/>
          <w:sz w:val="28"/>
          <w:szCs w:val="28"/>
          <w:lang w:eastAsia="pt-BR"/>
        </w:rPr>
        <w:t>TERMO DE ADJUDICAÇÃO</w:t>
      </w:r>
    </w:p>
    <w:p w14:paraId="2E70910F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2F79A65F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68F04DA5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3E64B0">
        <w:rPr>
          <w:rFonts w:ascii="Arial Narrow" w:eastAsia="Times New Roman" w:hAnsi="Arial Narrow"/>
          <w:b/>
          <w:sz w:val="22"/>
          <w:lang w:eastAsia="pt-BR"/>
        </w:rPr>
        <w:t xml:space="preserve">PROCESSO LICITATÓRIO:  </w:t>
      </w:r>
      <w:r>
        <w:rPr>
          <w:rFonts w:ascii="Arial Narrow" w:eastAsia="Times New Roman" w:hAnsi="Arial Narrow"/>
          <w:sz w:val="22"/>
          <w:lang w:eastAsia="pt-BR"/>
        </w:rPr>
        <w:t>269</w:t>
      </w:r>
      <w:r w:rsidRPr="003E64B0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65DFA98D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507874AB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3E64B0">
        <w:rPr>
          <w:rFonts w:ascii="Arial Narrow" w:eastAsia="Times New Roman" w:hAnsi="Arial Narrow"/>
          <w:b/>
          <w:sz w:val="22"/>
          <w:lang w:eastAsia="pt-BR"/>
        </w:rPr>
        <w:t>MODALIDADE</w:t>
      </w:r>
      <w:r w:rsidRPr="003E64B0">
        <w:rPr>
          <w:rFonts w:ascii="Arial Narrow" w:eastAsia="Times New Roman" w:hAnsi="Arial Narrow"/>
          <w:sz w:val="22"/>
          <w:lang w:eastAsia="pt-BR"/>
        </w:rPr>
        <w:t xml:space="preserve">:  </w:t>
      </w:r>
      <w:r>
        <w:rPr>
          <w:rFonts w:ascii="Arial Narrow" w:eastAsia="Times New Roman" w:hAnsi="Arial Narrow"/>
          <w:sz w:val="22"/>
          <w:lang w:eastAsia="pt-BR"/>
        </w:rPr>
        <w:t>Pregão</w:t>
      </w:r>
      <w:r w:rsidRPr="003E64B0">
        <w:rPr>
          <w:rFonts w:ascii="Arial Narrow" w:eastAsia="Times New Roman" w:hAnsi="Arial Narrow"/>
          <w:sz w:val="22"/>
          <w:lang w:eastAsia="pt-BR"/>
        </w:rPr>
        <w:t xml:space="preserve"> – Nº </w:t>
      </w:r>
      <w:r>
        <w:rPr>
          <w:rFonts w:ascii="Arial Narrow" w:eastAsia="Times New Roman" w:hAnsi="Arial Narrow"/>
          <w:sz w:val="22"/>
          <w:lang w:eastAsia="pt-BR"/>
        </w:rPr>
        <w:t>9</w:t>
      </w:r>
      <w:r w:rsidRPr="003E64B0">
        <w:rPr>
          <w:rFonts w:ascii="Arial Narrow" w:eastAsia="Times New Roman" w:hAnsi="Arial Narrow"/>
          <w:sz w:val="22"/>
          <w:lang w:eastAsia="pt-BR"/>
        </w:rPr>
        <w:t xml:space="preserve"> / </w:t>
      </w:r>
      <w:r>
        <w:rPr>
          <w:rFonts w:ascii="Arial Narrow" w:eastAsia="Times New Roman" w:hAnsi="Arial Narrow"/>
          <w:sz w:val="22"/>
          <w:lang w:eastAsia="pt-BR"/>
        </w:rPr>
        <w:t>2021</w:t>
      </w:r>
    </w:p>
    <w:p w14:paraId="382093EC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54D7895E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  <w:r w:rsidRPr="003E64B0">
        <w:rPr>
          <w:rFonts w:ascii="Arial Narrow" w:eastAsia="Times New Roman" w:hAnsi="Arial Narrow"/>
          <w:b/>
          <w:sz w:val="22"/>
          <w:lang w:eastAsia="pt-BR"/>
        </w:rPr>
        <w:t xml:space="preserve">OBJETO: </w:t>
      </w:r>
      <w:r w:rsidRPr="003E64B0">
        <w:rPr>
          <w:rFonts w:ascii="Arial Narrow" w:eastAsia="Times New Roman" w:hAnsi="Arial Narrow"/>
          <w:b/>
          <w:bCs/>
          <w:sz w:val="22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2"/>
          <w:lang w:eastAsia="pt-BR"/>
        </w:rPr>
        <w:t>A PRESENTE LICTAÇÃO VISA O REGISTRO DE PREÇOS PARA CONTRATAÇÃO DE EMPRESA PARA FORNECIMENTO DE SERVIÇOS MÉDICOS COM ESPECIALIDADE EM PEDIATRIA E COM ESPECIALIDADE EM GINECOLOGIA, BEM COMO ULTRASONGRAFIA OBST´TRICA E ULTRASSONOGRAFIA TRANSVAGINAL E AINDA COLOCAÇÃO D DISPOSITIVO INTRA UTRINO (</w:t>
      </w:r>
      <w:proofErr w:type="gramStart"/>
      <w:r>
        <w:rPr>
          <w:rFonts w:ascii="Arial Narrow" w:eastAsia="Times New Roman" w:hAnsi="Arial Narrow"/>
          <w:bCs/>
          <w:sz w:val="22"/>
          <w:lang w:eastAsia="pt-BR"/>
        </w:rPr>
        <w:t>DIU)  PARA</w:t>
      </w:r>
      <w:proofErr w:type="gramEnd"/>
      <w:r>
        <w:rPr>
          <w:rFonts w:ascii="Arial Narrow" w:eastAsia="Times New Roman" w:hAnsi="Arial Narrow"/>
          <w:bCs/>
          <w:sz w:val="22"/>
          <w:lang w:eastAsia="pt-BR"/>
        </w:rPr>
        <w:t xml:space="preserve"> ATENDIMENTO DA DEMANDA DA UNIDADE BÁSICA DE SAÚDE DE ROMELÂNDIA - SC, CONFORME ESPECIFICAÇÕES DO EDITAL E SEUS ANEXOS</w:t>
      </w:r>
    </w:p>
    <w:p w14:paraId="6BBDC3AC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2"/>
          <w:lang w:eastAsia="pt-BR"/>
        </w:rPr>
      </w:pPr>
    </w:p>
    <w:p w14:paraId="6A08863B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6412833C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35419407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  <w:r w:rsidRPr="003E64B0">
        <w:rPr>
          <w:rFonts w:ascii="Arial Narrow" w:eastAsia="Times New Roman" w:hAnsi="Arial Narrow"/>
          <w:b/>
          <w:sz w:val="22"/>
          <w:lang w:eastAsia="pt-BR"/>
        </w:rPr>
        <w:t>TERMO DE ADJUDICAÇÃO</w:t>
      </w:r>
    </w:p>
    <w:p w14:paraId="2FD8945B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22C0294C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2"/>
          <w:lang w:eastAsia="pt-BR"/>
        </w:rPr>
      </w:pPr>
    </w:p>
    <w:p w14:paraId="40FD11F7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  <w:r w:rsidRPr="003E64B0">
        <w:rPr>
          <w:rFonts w:ascii="Arial Narrow" w:eastAsia="Times New Roman" w:hAnsi="Arial Narrow"/>
          <w:sz w:val="22"/>
          <w:lang w:eastAsia="pt-BR"/>
        </w:rPr>
        <w:t xml:space="preserve">Aos, </w:t>
      </w:r>
      <w:r>
        <w:rPr>
          <w:rFonts w:ascii="Arial Narrow" w:eastAsia="Times New Roman" w:hAnsi="Arial Narrow"/>
          <w:sz w:val="22"/>
          <w:lang w:eastAsia="pt-BR"/>
        </w:rPr>
        <w:t>22 de março de 2021</w:t>
      </w:r>
      <w:r w:rsidRPr="003E64B0">
        <w:rPr>
          <w:rFonts w:ascii="Arial Narrow" w:eastAsia="Times New Roman" w:hAnsi="Arial Narrow"/>
          <w:sz w:val="22"/>
          <w:lang w:eastAsia="pt-BR"/>
        </w:rPr>
        <w:t xml:space="preserve"> na sala de reuniões da Prefeitura Municipal de Romelândia, a Comissão Permanente de Licitação, reuniu-se com a presença dos membros abaixo assinados e decidiu ADJUDICAR como vencedora do certame acima identificado os seguintes proponentes:</w:t>
      </w:r>
    </w:p>
    <w:p w14:paraId="47A703E7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6D4D8038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tbl>
      <w:tblPr>
        <w:tblW w:w="91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276"/>
        <w:gridCol w:w="1417"/>
      </w:tblGrid>
      <w:tr w:rsidR="00A32D10" w:rsidRPr="003E64B0" w14:paraId="5179B650" w14:textId="77777777" w:rsidTr="00F84AB7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3CD33D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3E64B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809E68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3E64B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9CE0D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3E64B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QUANT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72B37E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3E64B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UNITÁRIO R$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5CE2C1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3E64B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VALOR TOTAL</w:t>
            </w:r>
          </w:p>
          <w:p w14:paraId="5973FB3A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</w:pPr>
            <w:r w:rsidRPr="003E64B0">
              <w:rPr>
                <w:rFonts w:ascii="Arial Narrow" w:eastAsia="Arial Unicode MS" w:hAnsi="Arial Narrow" w:cs="Arial"/>
                <w:b/>
                <w:bCs/>
                <w:sz w:val="22"/>
                <w:lang w:eastAsia="pt-BR"/>
              </w:rPr>
              <w:t>R$</w:t>
            </w:r>
          </w:p>
        </w:tc>
      </w:tr>
      <w:tr w:rsidR="00A32D10" w:rsidRPr="003E64B0" w14:paraId="35EC7896" w14:textId="77777777" w:rsidTr="00F84AB7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53F786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CLINICA PASQUALOTTO S/S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4BAF10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87DB6C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120,0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97335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90,0000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C5A234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10.800,0000</w:t>
            </w:r>
          </w:p>
        </w:tc>
      </w:tr>
      <w:tr w:rsidR="00A32D10" w:rsidRPr="003E64B0" w14:paraId="0564CBD8" w14:textId="77777777" w:rsidTr="00F84AB7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DAE836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CLINICA PASQUALOTTO S/S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0B31AA" w14:textId="77777777" w:rsidR="00A32D1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7D1CA0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120,0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C0061B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87,3300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B72DCC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10.479,6000</w:t>
            </w:r>
          </w:p>
        </w:tc>
      </w:tr>
      <w:tr w:rsidR="00A32D10" w:rsidRPr="003E64B0" w14:paraId="4463C230" w14:textId="77777777" w:rsidTr="00F84AB7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ECE40E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CLINICA PASQUALOTTO S/S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F5A49C" w14:textId="77777777" w:rsidR="00A32D1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B8BF01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844408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457,8500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32C95C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45.785,0000</w:t>
            </w:r>
          </w:p>
        </w:tc>
      </w:tr>
      <w:tr w:rsidR="00A32D10" w:rsidRPr="003E64B0" w14:paraId="31CC492E" w14:textId="77777777" w:rsidTr="00F84AB7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1D7757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CLINICA PASQUALOTTO S/S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781E84" w14:textId="77777777" w:rsidR="00A32D1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37ACF5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F30858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116,0000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9413E7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69.600,0000</w:t>
            </w:r>
          </w:p>
        </w:tc>
      </w:tr>
      <w:tr w:rsidR="00A32D10" w:rsidRPr="003E64B0" w14:paraId="713A9CA6" w14:textId="77777777" w:rsidTr="00F84AB7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202F66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CLINICA MEDICA GIOVANA PANDOLFO LTDA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C70CAF" w14:textId="77777777" w:rsidR="00A32D1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3E6AFD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400,0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9B6ECF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101,2500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F6E1A0" w14:textId="77777777" w:rsidR="00A32D10" w:rsidRPr="003E64B0" w:rsidRDefault="00A32D10" w:rsidP="00F8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22"/>
                <w:lang w:eastAsia="pt-BR"/>
              </w:rPr>
            </w:pPr>
            <w:r>
              <w:rPr>
                <w:rFonts w:ascii="Arial Narrow" w:eastAsia="Arial Unicode MS" w:hAnsi="Arial Narrow" w:cs="Arial"/>
                <w:sz w:val="22"/>
                <w:lang w:eastAsia="pt-BR"/>
              </w:rPr>
              <w:t>40.500,0000</w:t>
            </w:r>
          </w:p>
        </w:tc>
      </w:tr>
    </w:tbl>
    <w:p w14:paraId="7098913A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280840E7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/>
          <w:bCs/>
          <w:sz w:val="22"/>
          <w:lang w:eastAsia="pt-BR"/>
        </w:rPr>
      </w:pPr>
    </w:p>
    <w:p w14:paraId="5FAEA7DF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4"/>
        <w:gridCol w:w="3075"/>
        <w:gridCol w:w="2613"/>
      </w:tblGrid>
      <w:tr w:rsidR="00A32D10" w:rsidRPr="003E64B0" w14:paraId="49B06A4F" w14:textId="77777777" w:rsidTr="00F84AB7">
        <w:tc>
          <w:tcPr>
            <w:tcW w:w="3427" w:type="dxa"/>
            <w:hideMark/>
          </w:tcPr>
          <w:p w14:paraId="4A6AFA91" w14:textId="77777777" w:rsidR="00A32D10" w:rsidRPr="003E64B0" w:rsidRDefault="00A32D10" w:rsidP="00F84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3E64B0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__________________________</w:t>
            </w:r>
          </w:p>
          <w:p w14:paraId="051B5D61" w14:textId="77777777" w:rsidR="00A32D10" w:rsidRPr="003E64B0" w:rsidRDefault="00A32D10" w:rsidP="00F84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3E64B0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ELENICE E. PORSCH</w:t>
            </w:r>
          </w:p>
          <w:p w14:paraId="05D9F768" w14:textId="77777777" w:rsidR="00A32D10" w:rsidRPr="003E64B0" w:rsidRDefault="00A32D10" w:rsidP="00F84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3E64B0">
              <w:rPr>
                <w:rFonts w:ascii="Arial Narrow" w:eastAsia="Times New Roman" w:hAnsi="Arial Narrow" w:cs="Arial"/>
                <w:sz w:val="22"/>
                <w:lang w:eastAsia="pt-BR"/>
              </w:rPr>
              <w:t>Pregoeiro</w:t>
            </w:r>
          </w:p>
        </w:tc>
        <w:tc>
          <w:tcPr>
            <w:tcW w:w="3118" w:type="dxa"/>
            <w:hideMark/>
          </w:tcPr>
          <w:p w14:paraId="15F507DB" w14:textId="77777777" w:rsidR="00A32D10" w:rsidRPr="003E64B0" w:rsidRDefault="00A32D10" w:rsidP="00F84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 w:rsidRPr="003E64B0"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_______________________</w:t>
            </w:r>
          </w:p>
          <w:p w14:paraId="743B2370" w14:textId="1863C565" w:rsidR="00A32D10" w:rsidRPr="003E64B0" w:rsidRDefault="00A32D10" w:rsidP="00F84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JUREMA MARIA ISAIAS</w:t>
            </w:r>
          </w:p>
          <w:p w14:paraId="1BCB7973" w14:textId="77777777" w:rsidR="00A32D10" w:rsidRPr="003E64B0" w:rsidRDefault="00A32D10" w:rsidP="00F84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3E64B0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  <w:tc>
          <w:tcPr>
            <w:tcW w:w="2635" w:type="dxa"/>
            <w:hideMark/>
          </w:tcPr>
          <w:p w14:paraId="67FEEAB2" w14:textId="77777777" w:rsidR="00A32D10" w:rsidRPr="003E64B0" w:rsidRDefault="00A32D10" w:rsidP="00F84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3E64B0">
              <w:rPr>
                <w:rFonts w:ascii="Arial Narrow" w:eastAsia="Times New Roman" w:hAnsi="Arial Narrow" w:cs="Arial"/>
                <w:sz w:val="22"/>
                <w:lang w:eastAsia="pt-BR"/>
              </w:rPr>
              <w:t>_____________________</w:t>
            </w:r>
          </w:p>
          <w:p w14:paraId="397E982A" w14:textId="56A91BB3" w:rsidR="00A32D10" w:rsidRPr="003E64B0" w:rsidRDefault="00A32D10" w:rsidP="00F84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2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2"/>
                <w:lang w:eastAsia="pt-BR"/>
              </w:rPr>
              <w:t>VALQUIRIA GIOTTO GENZ</w:t>
            </w:r>
          </w:p>
          <w:p w14:paraId="48A05381" w14:textId="77777777" w:rsidR="00A32D10" w:rsidRPr="003E64B0" w:rsidRDefault="00A32D10" w:rsidP="00F84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2"/>
                <w:lang w:eastAsia="pt-BR"/>
              </w:rPr>
            </w:pPr>
            <w:r w:rsidRPr="003E64B0">
              <w:rPr>
                <w:rFonts w:ascii="Arial Narrow" w:eastAsia="Times New Roman" w:hAnsi="Arial Narrow" w:cs="Arial"/>
                <w:sz w:val="22"/>
                <w:lang w:eastAsia="pt-BR"/>
              </w:rPr>
              <w:t>Equipe de Apoio</w:t>
            </w:r>
          </w:p>
        </w:tc>
      </w:tr>
    </w:tbl>
    <w:p w14:paraId="0FEB2880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4B7D7B22" w14:textId="77777777" w:rsidR="00A32D10" w:rsidRPr="003E64B0" w:rsidRDefault="00A32D10" w:rsidP="00A32D10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27E9AFE1" w14:textId="77777777" w:rsidR="00A32D10" w:rsidRPr="003E64B0" w:rsidRDefault="00A32D10" w:rsidP="00A32D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2"/>
          <w:lang w:eastAsia="pt-BR"/>
        </w:rPr>
      </w:pPr>
    </w:p>
    <w:p w14:paraId="4B0D0D20" w14:textId="77777777" w:rsidR="00A32D10" w:rsidRPr="003E64B0" w:rsidRDefault="00A32D10" w:rsidP="00A32D10"/>
    <w:p w14:paraId="4EBD5BEA" w14:textId="77777777" w:rsidR="004504A9" w:rsidRDefault="004504A9"/>
    <w:sectPr w:rsidR="004504A9" w:rsidSect="003E64B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7D9FA" w14:textId="77777777" w:rsidR="003311BE" w:rsidRDefault="00A32D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122882" w14:textId="77777777" w:rsidR="003311BE" w:rsidRDefault="00A32D1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9B69" w14:textId="77777777" w:rsidR="003311BE" w:rsidRDefault="00A32D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A92E7AE" w14:textId="77777777" w:rsidR="003311BE" w:rsidRDefault="00A32D1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DF688" w14:textId="77777777" w:rsidR="004A38F1" w:rsidRDefault="00A32D10">
    <w:pPr>
      <w:pStyle w:val="Cabealho"/>
    </w:pPr>
    <w:r>
      <w:rPr>
        <w:noProof/>
      </w:rPr>
      <w:pict w14:anchorId="452C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4" o:spid="_x0000_s2050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50F6D" w14:textId="77777777" w:rsidR="004A38F1" w:rsidRDefault="00A32D10">
    <w:pPr>
      <w:pStyle w:val="Cabealho"/>
    </w:pPr>
    <w:r>
      <w:rPr>
        <w:noProof/>
      </w:rPr>
      <w:pict w14:anchorId="540F2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5" o:spid="_x0000_s2051" type="#_x0000_t75" style="position:absolute;margin-left:0;margin-top:0;width:453.05pt;height:640.6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346CD" w14:textId="77777777" w:rsidR="004A38F1" w:rsidRDefault="00A32D10">
    <w:pPr>
      <w:pStyle w:val="Cabealho"/>
    </w:pPr>
    <w:r>
      <w:rPr>
        <w:noProof/>
      </w:rPr>
      <w:pict w14:anchorId="64DB0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9203" o:spid="_x0000_s2049" type="#_x0000_t75" style="position:absolute;margin-left:-85.4pt;margin-top:-119.9pt;width:600.9pt;height:849.65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10"/>
    <w:rsid w:val="004504A9"/>
    <w:rsid w:val="00A3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8A84D7"/>
  <w15:chartTrackingRefBased/>
  <w15:docId w15:val="{66EBF77D-4D7F-4C13-9B28-D98AC1BA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32D1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A32D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32D10"/>
  </w:style>
  <w:style w:type="paragraph" w:styleId="Cabealho">
    <w:name w:val="header"/>
    <w:basedOn w:val="Normal"/>
    <w:link w:val="CabealhoChar"/>
    <w:rsid w:val="00A32D1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32D1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cp:lastPrinted>2021-03-22T12:11:00Z</cp:lastPrinted>
  <dcterms:created xsi:type="dcterms:W3CDTF">2021-03-22T12:09:00Z</dcterms:created>
  <dcterms:modified xsi:type="dcterms:W3CDTF">2021-03-22T12:11:00Z</dcterms:modified>
</cp:coreProperties>
</file>