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36F7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585013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3F4B4A44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66CF6CF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D453073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2609008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585013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585013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585013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1133</w:t>
      </w:r>
      <w:r w:rsidRPr="00585013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0D825E19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D609ABB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585013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585013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585013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41</w:t>
      </w:r>
      <w:r w:rsidRPr="00585013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5E1CD3DE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2F8E6FC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585013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585013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REGISTRO DE PREÇO PARA AQUISIÇÃO DE FORMA PARCELADA DE TONER, TINTA E FOTOCONDUTOR PARA IMPRESSORAS DE TODOS DEPARTAMENTOS E SECRETARIAS DO FUNDO MUNICIPAL DE SAÚDE E MUNICÍPIO DE ROMELÂNDIA SC</w:t>
      </w:r>
      <w:r w:rsidRPr="00585013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585013">
        <w:rPr>
          <w:rFonts w:ascii="Calibri" w:eastAsia="Times New Roman" w:hAnsi="Calibri" w:cs="Arial"/>
          <w:sz w:val="22"/>
          <w:lang w:eastAsia="pt-BR"/>
        </w:rPr>
        <w:tab/>
      </w:r>
    </w:p>
    <w:p w14:paraId="71C20445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B2ACA25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7399C9AD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585013">
        <w:rPr>
          <w:rFonts w:ascii="Calibri" w:eastAsia="Times New Roman" w:hAnsi="Calibri" w:cs="Arial"/>
          <w:sz w:val="22"/>
          <w:lang w:eastAsia="pt-BR"/>
        </w:rPr>
        <w:tab/>
      </w:r>
      <w:r w:rsidRPr="00585013">
        <w:rPr>
          <w:rFonts w:ascii="Calibri" w:eastAsia="Times New Roman" w:hAnsi="Calibri" w:cs="Arial"/>
          <w:sz w:val="22"/>
          <w:lang w:eastAsia="pt-BR"/>
        </w:rPr>
        <w:tab/>
      </w:r>
      <w:r w:rsidRPr="00585013">
        <w:rPr>
          <w:rFonts w:ascii="Calibri" w:eastAsia="Times New Roman" w:hAnsi="Calibri" w:cs="Arial"/>
          <w:sz w:val="22"/>
          <w:lang w:eastAsia="pt-BR"/>
        </w:rPr>
        <w:tab/>
      </w:r>
      <w:r w:rsidRPr="00585013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6DDAE2B0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0137690F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45C62650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5DB897F0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585013">
        <w:rPr>
          <w:rFonts w:ascii="Calibri" w:eastAsia="Times New Roman" w:hAnsi="Calibri"/>
          <w:b/>
          <w:sz w:val="22"/>
          <w:lang w:eastAsia="pt-BR"/>
        </w:rPr>
        <w:t>JUAREZ FURTADO</w:t>
      </w:r>
      <w:r w:rsidRPr="00585013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585013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585013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0DA9C56E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507CE60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785024E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4B6447A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585013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30/07/21</w:t>
      </w:r>
    </w:p>
    <w:p w14:paraId="7F6DC380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0F1F4C5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D47F95D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D364FC8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79F942F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0049177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A4D3329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585013">
        <w:rPr>
          <w:rFonts w:ascii="Calibri" w:eastAsia="Times New Roman" w:hAnsi="Calibri"/>
          <w:b/>
          <w:sz w:val="22"/>
          <w:lang w:eastAsia="pt-BR"/>
        </w:rPr>
        <w:t>JUAREZ FURTADO</w:t>
      </w:r>
      <w:r w:rsidRPr="00585013">
        <w:rPr>
          <w:rFonts w:ascii="Calibri" w:eastAsia="Times New Roman" w:hAnsi="Calibri"/>
          <w:sz w:val="22"/>
          <w:lang w:eastAsia="pt-BR"/>
        </w:rPr>
        <w:t xml:space="preserve"> </w:t>
      </w:r>
    </w:p>
    <w:p w14:paraId="1EB076D3" w14:textId="77777777" w:rsidR="00251C5B" w:rsidRPr="00585013" w:rsidRDefault="00251C5B" w:rsidP="00251C5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585013">
        <w:rPr>
          <w:rFonts w:ascii="Calibri" w:eastAsia="Times New Roman" w:hAnsi="Calibri"/>
          <w:sz w:val="22"/>
          <w:lang w:eastAsia="pt-BR"/>
        </w:rPr>
        <w:t>Prefeito Municipal</w:t>
      </w:r>
    </w:p>
    <w:p w14:paraId="72CB48B4" w14:textId="77777777" w:rsidR="00251C5B" w:rsidRPr="00585013" w:rsidRDefault="00251C5B" w:rsidP="00251C5B"/>
    <w:p w14:paraId="7BB1093D" w14:textId="77777777" w:rsidR="00251C5B" w:rsidRDefault="00251C5B" w:rsidP="00251C5B"/>
    <w:p w14:paraId="2E151E4C" w14:textId="77777777" w:rsidR="00DE5596" w:rsidRDefault="00DE5596" w:rsidP="00DE5596">
      <w:pPr>
        <w:pStyle w:val="Ttulo"/>
      </w:pPr>
    </w:p>
    <w:sectPr w:rsidR="00DE5596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C6EF" w14:textId="77777777" w:rsidR="00D47150" w:rsidRDefault="00D47150" w:rsidP="00585FF2">
      <w:pPr>
        <w:spacing w:after="0" w:line="240" w:lineRule="auto"/>
      </w:pPr>
      <w:r>
        <w:separator/>
      </w:r>
    </w:p>
  </w:endnote>
  <w:endnote w:type="continuationSeparator" w:id="0">
    <w:p w14:paraId="573677EF" w14:textId="77777777" w:rsidR="00D47150" w:rsidRDefault="00D47150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78B1" w14:textId="77777777" w:rsidR="00D47150" w:rsidRDefault="00D47150" w:rsidP="00585FF2">
      <w:pPr>
        <w:spacing w:after="0" w:line="240" w:lineRule="auto"/>
      </w:pPr>
      <w:r>
        <w:separator/>
      </w:r>
    </w:p>
  </w:footnote>
  <w:footnote w:type="continuationSeparator" w:id="0">
    <w:p w14:paraId="37729356" w14:textId="77777777" w:rsidR="00D47150" w:rsidRDefault="00D47150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D47150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D47150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D47150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D4543"/>
    <w:rsid w:val="00251C5B"/>
    <w:rsid w:val="004A447C"/>
    <w:rsid w:val="00585FF2"/>
    <w:rsid w:val="006A7261"/>
    <w:rsid w:val="006F1A26"/>
    <w:rsid w:val="00804271"/>
    <w:rsid w:val="009667D3"/>
    <w:rsid w:val="00AF69E8"/>
    <w:rsid w:val="00BE56D0"/>
    <w:rsid w:val="00D47150"/>
    <w:rsid w:val="00DE5596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2021-07-30T12:27:00Z</cp:lastPrinted>
  <dcterms:created xsi:type="dcterms:W3CDTF">2021-07-30T12:28:00Z</dcterms:created>
  <dcterms:modified xsi:type="dcterms:W3CDTF">2021-07-30T12:28:00Z</dcterms:modified>
</cp:coreProperties>
</file>