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B5" w:rsidRPr="005A7A0C" w:rsidRDefault="00D46EB5" w:rsidP="00F13AE5">
      <w:pPr>
        <w:spacing w:after="0" w:line="276" w:lineRule="auto"/>
        <w:jc w:val="both"/>
        <w:rPr>
          <w:rFonts w:ascii="Arial" w:hAnsi="Arial" w:cs="Arial"/>
        </w:rPr>
      </w:pPr>
    </w:p>
    <w:p w:rsidR="00D46EB5" w:rsidRPr="005A7A0C" w:rsidRDefault="00140996" w:rsidP="00F13AE5">
      <w:pPr>
        <w:spacing w:after="0" w:line="276" w:lineRule="auto"/>
        <w:jc w:val="both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DECRETO N</w:t>
      </w:r>
      <w:r w:rsidR="00D5510E" w:rsidRPr="005A7A0C">
        <w:rPr>
          <w:rFonts w:ascii="Arial" w:hAnsi="Arial" w:cs="Arial"/>
          <w:b/>
        </w:rPr>
        <w:t xml:space="preserve">. </w:t>
      </w:r>
      <w:r w:rsidR="008E44C7" w:rsidRPr="005A7A0C">
        <w:rPr>
          <w:rFonts w:ascii="Arial" w:hAnsi="Arial" w:cs="Arial"/>
          <w:b/>
        </w:rPr>
        <w:t>4.356</w:t>
      </w:r>
      <w:r w:rsidR="00D46EB5" w:rsidRPr="005A7A0C">
        <w:rPr>
          <w:rFonts w:ascii="Arial" w:hAnsi="Arial" w:cs="Arial"/>
          <w:b/>
        </w:rPr>
        <w:t>/2021</w:t>
      </w:r>
    </w:p>
    <w:p w:rsidR="007B07BA" w:rsidRPr="005A7A0C" w:rsidRDefault="007B07BA" w:rsidP="00F13AE5">
      <w:pPr>
        <w:spacing w:after="0" w:line="276" w:lineRule="auto"/>
        <w:ind w:left="2835"/>
        <w:jc w:val="both"/>
        <w:rPr>
          <w:rFonts w:ascii="Arial" w:hAnsi="Arial" w:cs="Arial"/>
          <w:b/>
          <w:iCs/>
        </w:rPr>
      </w:pPr>
    </w:p>
    <w:p w:rsidR="008E44C7" w:rsidRPr="005A7A0C" w:rsidRDefault="008E44C7" w:rsidP="008E44C7">
      <w:pPr>
        <w:spacing w:line="276" w:lineRule="auto"/>
        <w:ind w:left="4560" w:right="28"/>
        <w:jc w:val="both"/>
        <w:rPr>
          <w:rFonts w:ascii="Arial" w:eastAsia="Calibri" w:hAnsi="Arial" w:cs="Arial"/>
          <w:i/>
        </w:rPr>
      </w:pPr>
      <w:r w:rsidRPr="005A7A0C">
        <w:rPr>
          <w:rFonts w:ascii="Arial" w:hAnsi="Arial" w:cs="Arial"/>
          <w:b/>
        </w:rPr>
        <w:t>HOMOLOGA O REGIMENTO INTERNO DO CONSELHO MUNICIPAL DE DEFESA DO MEIO AMBIENTE-COMDEMA</w:t>
      </w:r>
      <w:r w:rsidRPr="005A7A0C">
        <w:rPr>
          <w:rFonts w:ascii="Arial" w:eastAsia="Calibri" w:hAnsi="Arial" w:cs="Arial"/>
          <w:i/>
        </w:rPr>
        <w:t>.</w:t>
      </w:r>
    </w:p>
    <w:p w:rsidR="00DF1E3A" w:rsidRPr="005A7A0C" w:rsidRDefault="00DF1E3A" w:rsidP="00F13AE5">
      <w:pPr>
        <w:spacing w:line="276" w:lineRule="auto"/>
        <w:ind w:left="3969" w:right="28"/>
        <w:jc w:val="both"/>
        <w:rPr>
          <w:rFonts w:ascii="Arial" w:eastAsia="Calibri" w:hAnsi="Arial" w:cs="Arial"/>
          <w:b/>
        </w:rPr>
      </w:pPr>
    </w:p>
    <w:p w:rsidR="00DF1E3A" w:rsidRPr="005A7A0C" w:rsidRDefault="00DF1E3A" w:rsidP="00F13AE5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5A7A0C">
        <w:rPr>
          <w:rFonts w:ascii="Arial" w:eastAsia="Times New Roman" w:hAnsi="Arial" w:cs="Arial"/>
          <w:lang w:eastAsia="pt-BR"/>
        </w:rPr>
        <w:t>O Prefeito do Município de Romelândia, Estado de Santa Catarina, no uso das atribuições que lhe confere o art. 49</w:t>
      </w:r>
      <w:r w:rsidRPr="005A7A0C">
        <w:rPr>
          <w:rFonts w:ascii="Arial" w:eastAsia="Times New Roman" w:hAnsi="Arial" w:cs="Arial"/>
          <w:b/>
          <w:lang w:eastAsia="pt-BR"/>
        </w:rPr>
        <w:t xml:space="preserve"> </w:t>
      </w:r>
      <w:r w:rsidRPr="005A7A0C">
        <w:rPr>
          <w:rFonts w:ascii="Arial" w:eastAsia="Times New Roman" w:hAnsi="Arial" w:cs="Arial"/>
          <w:lang w:eastAsia="pt-BR"/>
        </w:rPr>
        <w:t xml:space="preserve">da </w:t>
      </w:r>
      <w:hyperlink r:id="rId8" w:history="1">
        <w:r w:rsidRPr="005A7A0C">
          <w:rPr>
            <w:rFonts w:ascii="Arial" w:eastAsia="Times New Roman" w:hAnsi="Arial" w:cs="Arial"/>
            <w:lang w:eastAsia="pt-BR"/>
          </w:rPr>
          <w:t>Lei Orgânica</w:t>
        </w:r>
      </w:hyperlink>
      <w:r w:rsidR="008E44C7" w:rsidRPr="005A7A0C">
        <w:rPr>
          <w:rFonts w:ascii="Arial" w:eastAsia="Times New Roman" w:hAnsi="Arial" w:cs="Arial"/>
          <w:lang w:eastAsia="pt-BR"/>
        </w:rPr>
        <w:t xml:space="preserve"> Municipal, </w:t>
      </w:r>
      <w:r w:rsidRPr="005A7A0C">
        <w:rPr>
          <w:rFonts w:ascii="Arial" w:eastAsia="Times New Roman" w:hAnsi="Arial" w:cs="Arial"/>
          <w:lang w:eastAsia="pt-BR"/>
        </w:rPr>
        <w:t>Lei Complementar Municipal nº</w:t>
      </w:r>
      <w:r w:rsidRPr="005A7A0C">
        <w:rPr>
          <w:rFonts w:ascii="Arial" w:eastAsia="Times New Roman" w:hAnsi="Arial" w:cs="Arial"/>
          <w:b/>
          <w:lang w:eastAsia="pt-BR"/>
        </w:rPr>
        <w:t xml:space="preserve"> </w:t>
      </w:r>
      <w:r w:rsidR="008E44C7" w:rsidRPr="005A7A0C">
        <w:rPr>
          <w:rFonts w:ascii="Arial" w:eastAsia="Times New Roman" w:hAnsi="Arial" w:cs="Arial"/>
          <w:lang w:eastAsia="pt-BR"/>
        </w:rPr>
        <w:t>001/2021 e</w:t>
      </w:r>
      <w:r w:rsidR="005D1AF6" w:rsidRPr="005A7A0C">
        <w:rPr>
          <w:rFonts w:ascii="Arial" w:eastAsia="Times New Roman" w:hAnsi="Arial" w:cs="Arial"/>
          <w:lang w:eastAsia="pt-BR"/>
        </w:rPr>
        <w:t>:</w:t>
      </w:r>
    </w:p>
    <w:p w:rsidR="008E44C7" w:rsidRPr="005A7A0C" w:rsidRDefault="005D1AF6" w:rsidP="00F13AE5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</w:rPr>
        <w:t>CONSIDERANDO</w:t>
      </w:r>
      <w:r w:rsidR="008E44C7" w:rsidRPr="005A7A0C">
        <w:rPr>
          <w:rFonts w:ascii="Arial" w:eastAsia="Calibri" w:hAnsi="Arial" w:cs="Arial"/>
        </w:rPr>
        <w:t xml:space="preserve"> a aprovação do Regimento Interno do Conselho Municipal de Defesa do Meio Ambiente - COMDEMA, conforme consta em Ata realizada na data de</w:t>
      </w:r>
      <w:r w:rsidRPr="005A7A0C">
        <w:rPr>
          <w:rFonts w:ascii="Arial" w:hAnsi="Arial" w:cs="Arial"/>
        </w:rPr>
        <w:t xml:space="preserve"> 27 de janeiro de 2021:</w:t>
      </w:r>
    </w:p>
    <w:p w:rsidR="00041207" w:rsidRPr="005A7A0C" w:rsidRDefault="00C33076" w:rsidP="00F13AE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5A7A0C">
        <w:rPr>
          <w:rFonts w:ascii="Arial" w:hAnsi="Arial" w:cs="Arial"/>
          <w:b/>
          <w:shd w:val="clear" w:color="auto" w:fill="FFFFFF"/>
        </w:rPr>
        <w:t>DECRETA</w:t>
      </w:r>
      <w:r w:rsidRPr="005A7A0C">
        <w:rPr>
          <w:rFonts w:ascii="Arial" w:hAnsi="Arial" w:cs="Arial"/>
          <w:shd w:val="clear" w:color="auto" w:fill="FFFFFF"/>
        </w:rPr>
        <w:t>:</w:t>
      </w:r>
    </w:p>
    <w:p w:rsidR="00FD2ED5" w:rsidRPr="005A7A0C" w:rsidRDefault="00FD2ED5" w:rsidP="00F13AE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5D1AF6" w:rsidRPr="005A7A0C" w:rsidRDefault="00DF1E3A" w:rsidP="005D1AF6">
      <w:pPr>
        <w:spacing w:line="276" w:lineRule="auto"/>
        <w:ind w:right="28"/>
        <w:jc w:val="both"/>
        <w:rPr>
          <w:rFonts w:ascii="Arial" w:eastAsia="Calibri" w:hAnsi="Arial" w:cs="Arial"/>
        </w:rPr>
      </w:pPr>
      <w:r w:rsidRPr="005A7A0C">
        <w:rPr>
          <w:rFonts w:ascii="Arial" w:eastAsia="Calibri" w:hAnsi="Arial" w:cs="Arial"/>
          <w:b/>
        </w:rPr>
        <w:t>Art. 1º</w:t>
      </w:r>
      <w:r w:rsidR="006D6A0A" w:rsidRPr="005A7A0C">
        <w:rPr>
          <w:rFonts w:ascii="Arial" w:eastAsia="Calibri" w:hAnsi="Arial" w:cs="Arial"/>
          <w:b/>
        </w:rPr>
        <w:t>.</w:t>
      </w:r>
      <w:r w:rsidRPr="005A7A0C">
        <w:rPr>
          <w:rFonts w:ascii="Arial" w:eastAsia="Calibri" w:hAnsi="Arial" w:cs="Arial"/>
        </w:rPr>
        <w:t xml:space="preserve"> </w:t>
      </w:r>
      <w:r w:rsidR="005D1AF6" w:rsidRPr="005A7A0C">
        <w:rPr>
          <w:rFonts w:ascii="Arial" w:eastAsia="Calibri" w:hAnsi="Arial" w:cs="Arial"/>
        </w:rPr>
        <w:t>Fica homologado o Regimento Interno do Conselho Municipal de Defesa do Meio Ambiente - COMDEMA, na forma do texto em anexo.</w:t>
      </w:r>
    </w:p>
    <w:p w:rsidR="005D1AF6" w:rsidRPr="005A7A0C" w:rsidRDefault="00DF1E3A" w:rsidP="005D1AF6">
      <w:pPr>
        <w:pStyle w:val="Ttulo6"/>
        <w:spacing w:line="276" w:lineRule="auto"/>
        <w:jc w:val="both"/>
        <w:rPr>
          <w:rFonts w:ascii="Arial" w:eastAsia="Times New Roman" w:hAnsi="Arial" w:cs="Arial"/>
          <w:b/>
          <w:color w:val="auto"/>
        </w:rPr>
      </w:pPr>
      <w:r w:rsidRPr="005A7A0C">
        <w:rPr>
          <w:rFonts w:ascii="Arial" w:eastAsia="Times New Roman" w:hAnsi="Arial" w:cs="Arial"/>
          <w:b/>
          <w:i w:val="0"/>
          <w:color w:val="auto"/>
        </w:rPr>
        <w:t>Art. 2º</w:t>
      </w:r>
      <w:r w:rsidRPr="005A7A0C">
        <w:rPr>
          <w:rFonts w:ascii="Arial" w:hAnsi="Arial" w:cs="Arial"/>
          <w:b/>
          <w:i w:val="0"/>
          <w:color w:val="auto"/>
        </w:rPr>
        <w:t>.</w:t>
      </w:r>
      <w:r w:rsidRPr="005A7A0C">
        <w:rPr>
          <w:rFonts w:ascii="Arial" w:eastAsia="Times New Roman" w:hAnsi="Arial" w:cs="Arial"/>
          <w:bCs/>
          <w:i w:val="0"/>
          <w:color w:val="auto"/>
        </w:rPr>
        <w:t xml:space="preserve"> </w:t>
      </w:r>
      <w:r w:rsidR="005D1AF6" w:rsidRPr="005A7A0C">
        <w:rPr>
          <w:rFonts w:ascii="Arial" w:eastAsia="Times New Roman" w:hAnsi="Arial" w:cs="Arial"/>
          <w:i w:val="0"/>
          <w:color w:val="auto"/>
        </w:rPr>
        <w:t xml:space="preserve">Este Decreto entra em vigor na data de sua publicação. </w:t>
      </w:r>
    </w:p>
    <w:p w:rsidR="007B07BA" w:rsidRPr="005A7A0C" w:rsidRDefault="007B07BA" w:rsidP="00F13AE5">
      <w:pPr>
        <w:spacing w:after="0" w:line="276" w:lineRule="auto"/>
        <w:rPr>
          <w:rFonts w:ascii="Arial" w:hAnsi="Arial" w:cs="Arial"/>
        </w:rPr>
      </w:pPr>
    </w:p>
    <w:p w:rsidR="005D1AF6" w:rsidRPr="005A7A0C" w:rsidRDefault="005D1AF6" w:rsidP="00F13AE5">
      <w:pPr>
        <w:spacing w:after="0" w:line="276" w:lineRule="auto"/>
        <w:rPr>
          <w:rFonts w:ascii="Arial" w:hAnsi="Arial" w:cs="Arial"/>
        </w:rPr>
      </w:pPr>
    </w:p>
    <w:p w:rsidR="00D46EB5" w:rsidRPr="005A7A0C" w:rsidRDefault="005D1AF6" w:rsidP="00F13AE5">
      <w:pPr>
        <w:spacing w:after="0" w:line="276" w:lineRule="auto"/>
        <w:jc w:val="center"/>
        <w:rPr>
          <w:rFonts w:ascii="Arial" w:hAnsi="Arial" w:cs="Arial"/>
        </w:rPr>
      </w:pPr>
      <w:r w:rsidRPr="005A7A0C">
        <w:rPr>
          <w:rFonts w:ascii="Arial" w:hAnsi="Arial" w:cs="Arial"/>
        </w:rPr>
        <w:t>Romelândia/SC, 27</w:t>
      </w:r>
      <w:r w:rsidR="00D46EB5" w:rsidRPr="005A7A0C">
        <w:rPr>
          <w:rFonts w:ascii="Arial" w:hAnsi="Arial" w:cs="Arial"/>
        </w:rPr>
        <w:t xml:space="preserve"> de janeiro de 2021</w:t>
      </w:r>
      <w:r w:rsidR="00726344" w:rsidRPr="005A7A0C">
        <w:rPr>
          <w:rFonts w:ascii="Arial" w:hAnsi="Arial" w:cs="Arial"/>
        </w:rPr>
        <w:t>.</w:t>
      </w:r>
    </w:p>
    <w:p w:rsidR="004E0E94" w:rsidRPr="005A7A0C" w:rsidRDefault="004E0E94" w:rsidP="00F13AE5">
      <w:pPr>
        <w:spacing w:after="0" w:line="276" w:lineRule="auto"/>
        <w:jc w:val="center"/>
        <w:rPr>
          <w:rFonts w:ascii="Arial" w:hAnsi="Arial" w:cs="Arial"/>
        </w:rPr>
      </w:pPr>
    </w:p>
    <w:p w:rsidR="00D46EB5" w:rsidRPr="005A7A0C" w:rsidRDefault="00D46EB5" w:rsidP="00F13AE5">
      <w:pPr>
        <w:spacing w:after="0" w:line="276" w:lineRule="auto"/>
        <w:jc w:val="both"/>
        <w:rPr>
          <w:rFonts w:ascii="Arial" w:hAnsi="Arial" w:cs="Arial"/>
        </w:rPr>
      </w:pPr>
    </w:p>
    <w:p w:rsidR="00D46EB5" w:rsidRPr="005A7A0C" w:rsidRDefault="00D46EB5" w:rsidP="00F13AE5">
      <w:pPr>
        <w:spacing w:after="0"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Juarez Furtado</w:t>
      </w:r>
    </w:p>
    <w:p w:rsidR="00D46EB5" w:rsidRPr="005A7A0C" w:rsidRDefault="00D46EB5" w:rsidP="00F13AE5">
      <w:pPr>
        <w:spacing w:after="0"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Prefeito de Romelândia</w:t>
      </w:r>
    </w:p>
    <w:p w:rsidR="004E0E94" w:rsidRPr="005A7A0C" w:rsidRDefault="004E0E94" w:rsidP="00F13AE5">
      <w:pPr>
        <w:spacing w:after="0" w:line="276" w:lineRule="auto"/>
        <w:jc w:val="center"/>
        <w:rPr>
          <w:rFonts w:ascii="Arial" w:hAnsi="Arial" w:cs="Arial"/>
          <w:b/>
        </w:rPr>
      </w:pPr>
    </w:p>
    <w:p w:rsidR="008927A7" w:rsidRPr="00844380" w:rsidRDefault="008927A7" w:rsidP="00F13AE5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C064B" w:rsidRPr="00844380" w:rsidRDefault="004C064B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0"/>
          <w:szCs w:val="20"/>
        </w:rPr>
      </w:pPr>
      <w:r w:rsidRPr="00844380">
        <w:rPr>
          <w:rFonts w:ascii="Arial" w:hAnsi="Arial" w:cs="Arial"/>
          <w:bCs/>
          <w:color w:val="auto"/>
          <w:sz w:val="20"/>
          <w:szCs w:val="20"/>
        </w:rPr>
        <w:t>Registrado e Publicado em data supra</w:t>
      </w:r>
    </w:p>
    <w:p w:rsidR="00FD2ED5" w:rsidRPr="00844380" w:rsidRDefault="00FD2ED5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0"/>
          <w:szCs w:val="20"/>
        </w:rPr>
      </w:pPr>
    </w:p>
    <w:p w:rsidR="004C064B" w:rsidRPr="00844380" w:rsidRDefault="00FD2ED5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0"/>
          <w:szCs w:val="20"/>
        </w:rPr>
      </w:pPr>
      <w:r w:rsidRPr="00844380">
        <w:rPr>
          <w:rFonts w:ascii="Arial" w:hAnsi="Arial" w:cs="Arial"/>
          <w:bCs/>
          <w:color w:val="auto"/>
          <w:sz w:val="20"/>
          <w:szCs w:val="20"/>
        </w:rPr>
        <w:t xml:space="preserve">           </w:t>
      </w:r>
      <w:r w:rsidR="005F5D86" w:rsidRPr="0084438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4C064B" w:rsidRPr="00844380">
        <w:rPr>
          <w:rFonts w:ascii="Arial" w:hAnsi="Arial" w:cs="Arial"/>
          <w:bCs/>
          <w:color w:val="auto"/>
          <w:sz w:val="20"/>
          <w:szCs w:val="20"/>
        </w:rPr>
        <w:t>Maiara</w:t>
      </w:r>
      <w:proofErr w:type="spellEnd"/>
      <w:r w:rsidR="004C064B" w:rsidRPr="00844380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 w:rsidR="004C064B" w:rsidRPr="00844380">
        <w:rPr>
          <w:rFonts w:ascii="Arial" w:hAnsi="Arial" w:cs="Arial"/>
          <w:bCs/>
          <w:color w:val="auto"/>
          <w:sz w:val="20"/>
          <w:szCs w:val="20"/>
        </w:rPr>
        <w:t>Francieli</w:t>
      </w:r>
      <w:proofErr w:type="spellEnd"/>
      <w:r w:rsidR="004C064B" w:rsidRPr="00844380">
        <w:rPr>
          <w:rFonts w:ascii="Arial" w:hAnsi="Arial" w:cs="Arial"/>
          <w:bCs/>
          <w:color w:val="auto"/>
          <w:sz w:val="20"/>
          <w:szCs w:val="20"/>
        </w:rPr>
        <w:t xml:space="preserve"> Haas</w:t>
      </w:r>
    </w:p>
    <w:p w:rsidR="00D46EB5" w:rsidRDefault="004C064B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0"/>
          <w:szCs w:val="20"/>
        </w:rPr>
      </w:pPr>
      <w:r w:rsidRPr="00844380">
        <w:rPr>
          <w:rFonts w:ascii="Arial" w:hAnsi="Arial" w:cs="Arial"/>
          <w:bCs/>
          <w:color w:val="auto"/>
          <w:sz w:val="20"/>
          <w:szCs w:val="20"/>
        </w:rPr>
        <w:t>Secretária de Administração e Fazenda</w:t>
      </w:r>
    </w:p>
    <w:p w:rsidR="00844380" w:rsidRPr="00844380" w:rsidRDefault="00844380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0"/>
          <w:szCs w:val="20"/>
        </w:rPr>
      </w:pPr>
    </w:p>
    <w:p w:rsidR="005A7A0C" w:rsidRDefault="005A7A0C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2"/>
          <w:szCs w:val="22"/>
        </w:rPr>
      </w:pPr>
    </w:p>
    <w:p w:rsidR="005D1AF6" w:rsidRPr="005A7A0C" w:rsidRDefault="005D1AF6" w:rsidP="00F13AE5">
      <w:pPr>
        <w:pStyle w:val="Default"/>
        <w:spacing w:line="276" w:lineRule="auto"/>
        <w:ind w:right="-568"/>
        <w:rPr>
          <w:rFonts w:ascii="Arial" w:hAnsi="Arial" w:cs="Arial"/>
          <w:bCs/>
          <w:color w:val="auto"/>
          <w:sz w:val="22"/>
          <w:szCs w:val="22"/>
        </w:rPr>
      </w:pPr>
    </w:p>
    <w:p w:rsidR="005D1AF6" w:rsidRPr="005A7A0C" w:rsidRDefault="005D1AF6" w:rsidP="005D1AF6">
      <w:pPr>
        <w:pStyle w:val="Corpodetexto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7A0C">
        <w:rPr>
          <w:rFonts w:ascii="Arial" w:hAnsi="Arial" w:cs="Arial"/>
          <w:b/>
          <w:bCs/>
          <w:sz w:val="22"/>
          <w:szCs w:val="22"/>
        </w:rPr>
        <w:t>CONSELHO MUNICIPAL DE DEFESA DO MEIO AMBIENTE - COMDEMA</w:t>
      </w:r>
    </w:p>
    <w:p w:rsidR="005D1AF6" w:rsidRPr="005A7A0C" w:rsidRDefault="005D1AF6" w:rsidP="005D1AF6">
      <w:pPr>
        <w:pStyle w:val="Ttulo1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5D1AF6" w:rsidRPr="005A7A0C" w:rsidRDefault="005D1AF6" w:rsidP="005D1AF6">
      <w:pPr>
        <w:pStyle w:val="Ttulo1"/>
        <w:spacing w:line="276" w:lineRule="auto"/>
        <w:rPr>
          <w:rFonts w:ascii="Arial" w:hAnsi="Arial" w:cs="Arial"/>
          <w:bCs w:val="0"/>
          <w:sz w:val="22"/>
          <w:szCs w:val="22"/>
        </w:rPr>
      </w:pPr>
      <w:r w:rsidRPr="005A7A0C">
        <w:rPr>
          <w:rFonts w:ascii="Arial" w:hAnsi="Arial" w:cs="Arial"/>
          <w:bCs w:val="0"/>
          <w:sz w:val="22"/>
          <w:szCs w:val="22"/>
        </w:rPr>
        <w:t>REGIMENTO INTERNO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</w:rPr>
      </w:pPr>
    </w:p>
    <w:p w:rsidR="005D1AF6" w:rsidRPr="005A7A0C" w:rsidRDefault="005A7A0C" w:rsidP="005A7A0C">
      <w:pPr>
        <w:spacing w:line="276" w:lineRule="auto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 xml:space="preserve">              </w:t>
      </w:r>
      <w:r w:rsidR="005D1AF6" w:rsidRPr="005A7A0C">
        <w:rPr>
          <w:rFonts w:ascii="Arial" w:hAnsi="Arial" w:cs="Arial"/>
          <w:b/>
        </w:rPr>
        <w:t>Índice</w:t>
      </w:r>
    </w:p>
    <w:p w:rsidR="005D1AF6" w:rsidRPr="005A7A0C" w:rsidRDefault="005D1AF6" w:rsidP="005D1AF6">
      <w:pPr>
        <w:pStyle w:val="Ttulo3"/>
        <w:spacing w:before="0" w:line="360" w:lineRule="auto"/>
        <w:ind w:firstLine="708"/>
        <w:rPr>
          <w:rFonts w:ascii="Arial" w:hAnsi="Arial" w:cs="Arial"/>
          <w:b w:val="0"/>
          <w:color w:val="auto"/>
        </w:rPr>
      </w:pPr>
      <w:r w:rsidRPr="005A7A0C">
        <w:rPr>
          <w:rFonts w:ascii="Arial" w:hAnsi="Arial" w:cs="Arial"/>
          <w:b w:val="0"/>
          <w:color w:val="auto"/>
        </w:rPr>
        <w:t>Capítulo I</w:t>
      </w:r>
      <w:r w:rsidRPr="005A7A0C">
        <w:rPr>
          <w:rFonts w:ascii="Arial" w:hAnsi="Arial" w:cs="Arial"/>
          <w:b w:val="0"/>
          <w:color w:val="auto"/>
        </w:rPr>
        <w:tab/>
      </w:r>
      <w:r w:rsidRPr="005A7A0C">
        <w:rPr>
          <w:rFonts w:ascii="Arial" w:hAnsi="Arial" w:cs="Arial"/>
          <w:b w:val="0"/>
          <w:color w:val="auto"/>
        </w:rPr>
        <w:tab/>
      </w:r>
      <w:r w:rsidRPr="005A7A0C">
        <w:rPr>
          <w:rFonts w:ascii="Arial" w:hAnsi="Arial" w:cs="Arial"/>
          <w:b w:val="0"/>
          <w:color w:val="auto"/>
        </w:rPr>
        <w:tab/>
        <w:t>Do Objetivo</w:t>
      </w:r>
    </w:p>
    <w:p w:rsidR="005D1AF6" w:rsidRPr="005A7A0C" w:rsidRDefault="005D1AF6" w:rsidP="005D1AF6">
      <w:pPr>
        <w:spacing w:after="0" w:line="360" w:lineRule="auto"/>
        <w:ind w:firstLine="708"/>
        <w:rPr>
          <w:rFonts w:ascii="Arial" w:hAnsi="Arial" w:cs="Arial"/>
        </w:rPr>
      </w:pPr>
      <w:r w:rsidRPr="005A7A0C">
        <w:rPr>
          <w:rFonts w:ascii="Arial" w:hAnsi="Arial" w:cs="Arial"/>
        </w:rPr>
        <w:t>Capítulo II</w:t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  <w:t>Da Competência</w:t>
      </w:r>
    </w:p>
    <w:p w:rsidR="005D1AF6" w:rsidRPr="005A7A0C" w:rsidRDefault="005D1AF6" w:rsidP="005D1AF6">
      <w:pPr>
        <w:spacing w:after="0" w:line="360" w:lineRule="auto"/>
        <w:ind w:firstLine="708"/>
        <w:rPr>
          <w:rFonts w:ascii="Arial" w:hAnsi="Arial" w:cs="Arial"/>
        </w:rPr>
      </w:pPr>
      <w:r w:rsidRPr="005A7A0C">
        <w:rPr>
          <w:rFonts w:ascii="Arial" w:hAnsi="Arial" w:cs="Arial"/>
        </w:rPr>
        <w:lastRenderedPageBreak/>
        <w:t>Capítulo III</w:t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  <w:t>Da Composição</w:t>
      </w:r>
      <w:r w:rsidRPr="005A7A0C">
        <w:rPr>
          <w:rFonts w:ascii="Arial" w:hAnsi="Arial" w:cs="Arial"/>
        </w:rPr>
        <w:tab/>
      </w:r>
    </w:p>
    <w:p w:rsidR="005D1AF6" w:rsidRPr="005A7A0C" w:rsidRDefault="005D1AF6" w:rsidP="005D1AF6">
      <w:pPr>
        <w:spacing w:after="0" w:line="360" w:lineRule="auto"/>
        <w:ind w:firstLine="708"/>
        <w:rPr>
          <w:rFonts w:ascii="Arial" w:hAnsi="Arial" w:cs="Arial"/>
        </w:rPr>
      </w:pPr>
      <w:r w:rsidRPr="005A7A0C">
        <w:rPr>
          <w:rFonts w:ascii="Arial" w:hAnsi="Arial" w:cs="Arial"/>
        </w:rPr>
        <w:t>Capítulo IV</w:t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  <w:t>Da Organização</w:t>
      </w:r>
    </w:p>
    <w:p w:rsidR="005D1AF6" w:rsidRPr="005A7A0C" w:rsidRDefault="005D1AF6" w:rsidP="005D1AF6">
      <w:pPr>
        <w:spacing w:after="0" w:line="360" w:lineRule="auto"/>
        <w:ind w:firstLine="708"/>
        <w:rPr>
          <w:rFonts w:ascii="Arial" w:hAnsi="Arial" w:cs="Arial"/>
        </w:rPr>
      </w:pPr>
      <w:r w:rsidRPr="005A7A0C">
        <w:rPr>
          <w:rFonts w:ascii="Arial" w:hAnsi="Arial" w:cs="Arial"/>
        </w:rPr>
        <w:t>Capítulo V</w:t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  <w:t xml:space="preserve">Das </w:t>
      </w:r>
      <w:proofErr w:type="spellStart"/>
      <w:r w:rsidRPr="005A7A0C">
        <w:rPr>
          <w:rFonts w:ascii="Arial" w:hAnsi="Arial" w:cs="Arial"/>
        </w:rPr>
        <w:t>Assembléias</w:t>
      </w:r>
      <w:proofErr w:type="spellEnd"/>
    </w:p>
    <w:p w:rsidR="005D1AF6" w:rsidRPr="005A7A0C" w:rsidRDefault="005D1AF6" w:rsidP="005D1AF6">
      <w:pPr>
        <w:spacing w:after="0" w:line="360" w:lineRule="auto"/>
        <w:ind w:firstLine="708"/>
        <w:rPr>
          <w:rFonts w:ascii="Arial" w:hAnsi="Arial" w:cs="Arial"/>
        </w:rPr>
      </w:pPr>
      <w:proofErr w:type="gramStart"/>
      <w:r w:rsidRPr="005A7A0C">
        <w:rPr>
          <w:rFonts w:ascii="Arial" w:hAnsi="Arial" w:cs="Arial"/>
        </w:rPr>
        <w:t>Capítulo VI</w:t>
      </w:r>
      <w:proofErr w:type="gramEnd"/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  <w:t>Da Presidência</w:t>
      </w:r>
    </w:p>
    <w:p w:rsidR="005D1AF6" w:rsidRPr="005A7A0C" w:rsidRDefault="005D1AF6" w:rsidP="005D1AF6">
      <w:pPr>
        <w:spacing w:after="0" w:line="360" w:lineRule="auto"/>
        <w:ind w:firstLine="708"/>
        <w:rPr>
          <w:rFonts w:ascii="Arial" w:hAnsi="Arial" w:cs="Arial"/>
        </w:rPr>
      </w:pPr>
      <w:r w:rsidRPr="005A7A0C">
        <w:rPr>
          <w:rFonts w:ascii="Arial" w:hAnsi="Arial" w:cs="Arial"/>
        </w:rPr>
        <w:t>Capítulo VII</w:t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  <w:t xml:space="preserve">             Da Secretaria</w:t>
      </w:r>
    </w:p>
    <w:p w:rsidR="005D1AF6" w:rsidRPr="005A7A0C" w:rsidRDefault="005D1AF6" w:rsidP="005D1AF6">
      <w:pPr>
        <w:spacing w:after="0" w:line="360" w:lineRule="auto"/>
        <w:ind w:firstLine="708"/>
        <w:rPr>
          <w:rFonts w:ascii="Arial" w:hAnsi="Arial" w:cs="Arial"/>
        </w:rPr>
      </w:pPr>
      <w:r w:rsidRPr="005A7A0C">
        <w:rPr>
          <w:rFonts w:ascii="Arial" w:hAnsi="Arial" w:cs="Arial"/>
        </w:rPr>
        <w:t>Capítulo VIII</w:t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  <w:t xml:space="preserve">             Das Reuniões</w:t>
      </w:r>
    </w:p>
    <w:p w:rsidR="005D1AF6" w:rsidRPr="005A7A0C" w:rsidRDefault="005D1AF6" w:rsidP="005D1AF6">
      <w:pPr>
        <w:spacing w:after="0" w:line="360" w:lineRule="auto"/>
        <w:ind w:firstLine="708"/>
        <w:rPr>
          <w:rFonts w:ascii="Arial" w:hAnsi="Arial" w:cs="Arial"/>
        </w:rPr>
      </w:pPr>
      <w:r w:rsidRPr="005A7A0C">
        <w:rPr>
          <w:rFonts w:ascii="Arial" w:hAnsi="Arial" w:cs="Arial"/>
        </w:rPr>
        <w:t>Capítulo IX</w:t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  <w:t>Dos Atos</w:t>
      </w:r>
    </w:p>
    <w:p w:rsidR="005D1AF6" w:rsidRPr="005A7A0C" w:rsidRDefault="005D1AF6" w:rsidP="005D1AF6">
      <w:pPr>
        <w:spacing w:after="0" w:line="360" w:lineRule="auto"/>
        <w:ind w:firstLine="708"/>
        <w:rPr>
          <w:rFonts w:ascii="Arial" w:hAnsi="Arial" w:cs="Arial"/>
        </w:rPr>
      </w:pPr>
      <w:proofErr w:type="gramStart"/>
      <w:r w:rsidRPr="005A7A0C">
        <w:rPr>
          <w:rFonts w:ascii="Arial" w:hAnsi="Arial" w:cs="Arial"/>
        </w:rPr>
        <w:t>Capítulo X</w:t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</w:r>
      <w:r w:rsidRPr="005A7A0C">
        <w:rPr>
          <w:rFonts w:ascii="Arial" w:hAnsi="Arial" w:cs="Arial"/>
        </w:rPr>
        <w:tab/>
        <w:t>Disposições Finais</w:t>
      </w:r>
      <w:proofErr w:type="gramEnd"/>
    </w:p>
    <w:p w:rsidR="005D1AF6" w:rsidRDefault="005D1AF6" w:rsidP="005D1AF6">
      <w:pPr>
        <w:spacing w:after="0" w:line="276" w:lineRule="auto"/>
        <w:rPr>
          <w:rFonts w:ascii="Arial" w:hAnsi="Arial" w:cs="Arial"/>
        </w:rPr>
      </w:pPr>
    </w:p>
    <w:p w:rsidR="00AE6D19" w:rsidRPr="005A7A0C" w:rsidRDefault="00AE6D19" w:rsidP="005D1AF6">
      <w:pPr>
        <w:spacing w:after="0" w:line="276" w:lineRule="auto"/>
        <w:rPr>
          <w:rFonts w:ascii="Arial" w:hAnsi="Arial" w:cs="Arial"/>
        </w:rPr>
      </w:pP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  <w:bCs/>
        </w:rPr>
      </w:pPr>
      <w:r w:rsidRPr="005A7A0C">
        <w:rPr>
          <w:rFonts w:ascii="Arial" w:hAnsi="Arial" w:cs="Arial"/>
          <w:b/>
          <w:bCs/>
        </w:rPr>
        <w:t>Capítulo I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Do Objetivo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1°</w:t>
      </w:r>
      <w:r w:rsidRPr="005A7A0C">
        <w:rPr>
          <w:rFonts w:ascii="Arial" w:hAnsi="Arial" w:cs="Arial"/>
        </w:rPr>
        <w:t xml:space="preserve"> Este regimento estabelece normas de organização e funcionamento do Conselho Municipal de Defesa do Meio Ambiente – COMDEMA, órgão consultivo e deliberativo, criado pela Lei Complementar n°.</w:t>
      </w:r>
      <w:r w:rsidR="00FC347B" w:rsidRPr="005A7A0C">
        <w:rPr>
          <w:rFonts w:ascii="Arial" w:hAnsi="Arial" w:cs="Arial"/>
        </w:rPr>
        <w:t xml:space="preserve"> </w:t>
      </w:r>
      <w:r w:rsidRPr="005A7A0C">
        <w:rPr>
          <w:rFonts w:ascii="Arial" w:hAnsi="Arial" w:cs="Arial"/>
        </w:rPr>
        <w:t>001/2021, com a finalidade de assessorar, estudar e propor ao Prefeito Municipal d</w:t>
      </w:r>
      <w:r w:rsidR="00FC347B" w:rsidRPr="005A7A0C">
        <w:rPr>
          <w:rFonts w:ascii="Arial" w:hAnsi="Arial" w:cs="Arial"/>
        </w:rPr>
        <w:t>e Romelândia/</w:t>
      </w:r>
      <w:r w:rsidRPr="005A7A0C">
        <w:rPr>
          <w:rFonts w:ascii="Arial" w:hAnsi="Arial" w:cs="Arial"/>
        </w:rPr>
        <w:t xml:space="preserve">SC, diretrizes de políticas governamentais para o meio ambiente e deliberar, no âmbito de sua competência, sobre normas e padrões compatíveis com o meio ambiente ecologicamente equilibrado. </w:t>
      </w:r>
    </w:p>
    <w:p w:rsidR="005D1AF6" w:rsidRPr="005A7A0C" w:rsidRDefault="005D1AF6" w:rsidP="005A7A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  <w:bCs/>
        </w:rPr>
      </w:pPr>
      <w:r w:rsidRPr="005A7A0C">
        <w:rPr>
          <w:rFonts w:ascii="Arial" w:hAnsi="Arial" w:cs="Arial"/>
          <w:b/>
          <w:bCs/>
        </w:rPr>
        <w:t>Capítulo II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Da Competência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2°</w:t>
      </w:r>
      <w:r w:rsidRPr="005A7A0C">
        <w:rPr>
          <w:rFonts w:ascii="Arial" w:hAnsi="Arial" w:cs="Arial"/>
        </w:rPr>
        <w:t xml:space="preserve"> Compete ao COMDEMA: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 </w:t>
      </w:r>
      <w:r w:rsidRPr="005A7A0C">
        <w:rPr>
          <w:rFonts w:ascii="Arial" w:hAnsi="Arial" w:cs="Arial"/>
        </w:rPr>
        <w:t>- Estudar, propor e atualizar a Política Ambiental do Município;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 -</w:t>
      </w:r>
      <w:r w:rsidRPr="005A7A0C">
        <w:rPr>
          <w:rFonts w:ascii="Arial" w:hAnsi="Arial" w:cs="Arial"/>
        </w:rPr>
        <w:t xml:space="preserve"> Exigir o pleno cumprimento da Política Ambiental, denunciando qualquer desrespeito à lei;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III</w:t>
      </w:r>
      <w:r w:rsidRPr="005A7A0C">
        <w:rPr>
          <w:rFonts w:ascii="Arial" w:hAnsi="Arial" w:cs="Arial"/>
        </w:rPr>
        <w:t xml:space="preserve"> – Fiscalizar as ações do órgão ambiental municipal e a utilização do Fundo Municipal de Meio Ambiente;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IV </w:t>
      </w:r>
      <w:r w:rsidRPr="005A7A0C">
        <w:rPr>
          <w:rFonts w:ascii="Arial" w:hAnsi="Arial" w:cs="Arial"/>
        </w:rPr>
        <w:t>- Deliberar, apresentando sugestões sobre: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a)</w:t>
      </w:r>
      <w:r w:rsidRPr="005A7A0C">
        <w:rPr>
          <w:rFonts w:ascii="Arial" w:hAnsi="Arial" w:cs="Arial"/>
        </w:rPr>
        <w:t xml:space="preserve"> as diretrizes de desenvolvimento do Município;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b)</w:t>
      </w:r>
      <w:r w:rsidRPr="005A7A0C">
        <w:rPr>
          <w:rFonts w:ascii="Arial" w:hAnsi="Arial" w:cs="Arial"/>
        </w:rPr>
        <w:t xml:space="preserve"> as alterações nas leis de uso do solo no Município;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c)</w:t>
      </w:r>
      <w:r w:rsidRPr="005A7A0C">
        <w:rPr>
          <w:rFonts w:ascii="Arial" w:hAnsi="Arial" w:cs="Arial"/>
        </w:rPr>
        <w:t xml:space="preserve"> as definições relativas à coleta e ao tratamento de resíduos de qualquer natureza;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d)</w:t>
      </w:r>
      <w:r w:rsidRPr="005A7A0C">
        <w:rPr>
          <w:rFonts w:ascii="Arial" w:hAnsi="Arial" w:cs="Arial"/>
        </w:rPr>
        <w:t xml:space="preserve"> a instalação ou expansão de empreendimentos de qualquer natureza, potencialmente causadores de impacto ambiental, em qualquer magnitude;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e)</w:t>
      </w:r>
      <w:r w:rsidRPr="005A7A0C">
        <w:rPr>
          <w:rFonts w:ascii="Arial" w:hAnsi="Arial" w:cs="Arial"/>
        </w:rPr>
        <w:t xml:space="preserve"> as definições relativas ao uso e proteção dos recursos hídricos;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lastRenderedPageBreak/>
        <w:t>f)</w:t>
      </w:r>
      <w:r w:rsidRPr="005A7A0C">
        <w:rPr>
          <w:rFonts w:ascii="Arial" w:hAnsi="Arial" w:cs="Arial"/>
        </w:rPr>
        <w:t xml:space="preserve"> imunização do corte de árvores ou área de relevante interesse ecológico e paisagístico;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 xml:space="preserve">V </w:t>
      </w:r>
      <w:r w:rsidRPr="005A7A0C">
        <w:rPr>
          <w:rFonts w:ascii="Arial" w:hAnsi="Arial" w:cs="Arial"/>
        </w:rPr>
        <w:t>- Propor campanhas educativas para formar consciência pública da necessidade de proteger, conservar e melhorar o meio ambiente;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VI </w:t>
      </w:r>
      <w:r w:rsidRPr="005A7A0C">
        <w:rPr>
          <w:rFonts w:ascii="Arial" w:hAnsi="Arial" w:cs="Arial"/>
        </w:rPr>
        <w:t>- Propor e acompanhar a implantação de novas unidades de conservação e assessorar a efetiva implantação das existentes;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VII </w:t>
      </w:r>
      <w:r w:rsidRPr="005A7A0C">
        <w:rPr>
          <w:rFonts w:ascii="Arial" w:hAnsi="Arial" w:cs="Arial"/>
        </w:rPr>
        <w:t>- Manter intercâmbio com órgãos da Administração Federal, Estadual, Municipal e com entidades não governamentais para receber e fornecer subsídios técnicos, úteis na defesa e recuperação do meio ambiente;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VIII </w:t>
      </w:r>
      <w:r w:rsidRPr="005A7A0C">
        <w:rPr>
          <w:rFonts w:ascii="Arial" w:hAnsi="Arial" w:cs="Arial"/>
        </w:rPr>
        <w:t>- Decidir, como última instância administrativa em grau de recurso, sobre multas e outras penalidades impostas pelo órgão executor da política municipal do meio ambiente;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IX </w:t>
      </w:r>
      <w:r w:rsidRPr="005A7A0C">
        <w:rPr>
          <w:rFonts w:ascii="Arial" w:hAnsi="Arial" w:cs="Arial"/>
        </w:rPr>
        <w:t>- Responder consultas sobre matéria de sua competência, orientando os interessados e a população sobre as normas de proteção ambiental;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X</w:t>
      </w:r>
      <w:r w:rsidRPr="005A7A0C">
        <w:rPr>
          <w:rFonts w:ascii="Arial" w:hAnsi="Arial" w:cs="Arial"/>
        </w:rPr>
        <w:t xml:space="preserve"> - Acompanhar, examinar e opinar sobre a </w:t>
      </w:r>
      <w:proofErr w:type="gramStart"/>
      <w:r w:rsidRPr="005A7A0C">
        <w:rPr>
          <w:rFonts w:ascii="Arial" w:hAnsi="Arial" w:cs="Arial"/>
        </w:rPr>
        <w:t>implementação</w:t>
      </w:r>
      <w:proofErr w:type="gramEnd"/>
      <w:r w:rsidRPr="005A7A0C">
        <w:rPr>
          <w:rFonts w:ascii="Arial" w:hAnsi="Arial" w:cs="Arial"/>
        </w:rPr>
        <w:t xml:space="preserve"> de normas, políticas e legislação do meio ambiente, no Município;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XI</w:t>
      </w:r>
      <w:r w:rsidRPr="005A7A0C">
        <w:rPr>
          <w:rFonts w:ascii="Arial" w:hAnsi="Arial" w:cs="Arial"/>
        </w:rPr>
        <w:t xml:space="preserve"> - Elaborar ou alterar seu Regimento Interno;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XII –</w:t>
      </w:r>
      <w:r w:rsidRPr="005A7A0C">
        <w:rPr>
          <w:rFonts w:ascii="Arial" w:hAnsi="Arial" w:cs="Arial"/>
        </w:rPr>
        <w:t xml:space="preserve"> Deliberar sobre a realização de estudos das alternativas e das possíveis </w:t>
      </w:r>
      <w:r w:rsidR="005A7A0C" w:rsidRPr="005A7A0C">
        <w:rPr>
          <w:rFonts w:ascii="Arial" w:hAnsi="Arial" w:cs="Arial"/>
        </w:rPr>
        <w:t>consequências</w:t>
      </w:r>
      <w:r w:rsidRPr="005A7A0C">
        <w:rPr>
          <w:rFonts w:ascii="Arial" w:hAnsi="Arial" w:cs="Arial"/>
        </w:rPr>
        <w:t xml:space="preserve"> ambientais de projetos públicos ou privados, requisitando aos órgãos envolvidos as informações necessárias, nos termos do Decreto n. 2.663, de 09 de fevereiro de 2012. </w:t>
      </w:r>
    </w:p>
    <w:p w:rsidR="005A7A0C" w:rsidRDefault="005A7A0C" w:rsidP="005A7A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  <w:bCs/>
        </w:rPr>
      </w:pPr>
      <w:r w:rsidRPr="005A7A0C">
        <w:rPr>
          <w:rFonts w:ascii="Arial" w:hAnsi="Arial" w:cs="Arial"/>
          <w:b/>
          <w:bCs/>
        </w:rPr>
        <w:t>Capítulo III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Da Composição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Art. 3° </w:t>
      </w:r>
      <w:r w:rsidRPr="005A7A0C">
        <w:rPr>
          <w:rFonts w:ascii="Arial" w:hAnsi="Arial" w:cs="Arial"/>
        </w:rPr>
        <w:t xml:space="preserve">O COMDEMA será composto por 08 (oito) membros, nomeados por ato do Prefeito Municipal, indicados pelas entidades a seguir: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 –</w:t>
      </w:r>
      <w:r w:rsidRPr="005A7A0C">
        <w:rPr>
          <w:rFonts w:ascii="Arial" w:hAnsi="Arial" w:cs="Arial"/>
        </w:rPr>
        <w:t xml:space="preserve"> Representantes Governamentais: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a)</w:t>
      </w:r>
      <w:r w:rsidRPr="005A7A0C">
        <w:rPr>
          <w:rFonts w:ascii="Arial" w:hAnsi="Arial" w:cs="Arial"/>
        </w:rPr>
        <w:t xml:space="preserve"> Secretaria Municipal de Agricultura e Meio Ambiente</w:t>
      </w:r>
      <w:r w:rsid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b)</w:t>
      </w:r>
      <w:r w:rsidRPr="005A7A0C">
        <w:rPr>
          <w:rFonts w:ascii="Arial" w:hAnsi="Arial" w:cs="Arial"/>
        </w:rPr>
        <w:t xml:space="preserve"> Secretaria Municipal de Transportes e Obras</w:t>
      </w:r>
      <w:r w:rsid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c)</w:t>
      </w:r>
      <w:r w:rsidRPr="005A7A0C">
        <w:rPr>
          <w:rFonts w:ascii="Arial" w:hAnsi="Arial" w:cs="Arial"/>
        </w:rPr>
        <w:t xml:space="preserve"> Secretaria Municipal de Administração e Fazenda</w:t>
      </w:r>
      <w:r w:rsid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d)</w:t>
      </w:r>
      <w:r w:rsidRPr="005A7A0C">
        <w:rPr>
          <w:rFonts w:ascii="Arial" w:hAnsi="Arial" w:cs="Arial"/>
        </w:rPr>
        <w:t xml:space="preserve"> Departamento Municipal de Engenharia</w:t>
      </w:r>
      <w:r w:rsidR="005A7A0C">
        <w:rPr>
          <w:rFonts w:ascii="Arial" w:hAnsi="Arial" w:cs="Arial"/>
        </w:rPr>
        <w:t>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 –</w:t>
      </w:r>
      <w:r w:rsidRPr="005A7A0C">
        <w:rPr>
          <w:rFonts w:ascii="Arial" w:hAnsi="Arial" w:cs="Arial"/>
        </w:rPr>
        <w:t xml:space="preserve"> Representantes Não Governamentais: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a)</w:t>
      </w:r>
      <w:r w:rsidRPr="005A7A0C">
        <w:rPr>
          <w:rFonts w:ascii="Arial" w:hAnsi="Arial" w:cs="Arial"/>
        </w:rPr>
        <w:t xml:space="preserve"> Sindicato dos Trabalhadores Rurais, Agricultores e Agricultoras Familiares de Romelândia SC</w:t>
      </w:r>
      <w:r w:rsid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b)</w:t>
      </w:r>
      <w:r w:rsidRPr="005A7A0C">
        <w:rPr>
          <w:rFonts w:ascii="Arial" w:hAnsi="Arial" w:cs="Arial"/>
        </w:rPr>
        <w:t xml:space="preserve"> Conselho Municipal de Agricultura</w:t>
      </w:r>
      <w:r w:rsid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lastRenderedPageBreak/>
        <w:t>c)</w:t>
      </w:r>
      <w:r w:rsidRPr="005A7A0C">
        <w:rPr>
          <w:rFonts w:ascii="Arial" w:hAnsi="Arial" w:cs="Arial"/>
        </w:rPr>
        <w:t xml:space="preserve"> Associação do Gado de Corte</w:t>
      </w:r>
      <w:r w:rsid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d)</w:t>
      </w:r>
      <w:r w:rsidRPr="005A7A0C">
        <w:rPr>
          <w:rFonts w:ascii="Arial" w:hAnsi="Arial" w:cs="Arial"/>
        </w:rPr>
        <w:t xml:space="preserve"> Associação Poço da Linha Esperança</w:t>
      </w:r>
      <w:r w:rsid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§ 1º</w:t>
      </w:r>
      <w:r w:rsidRPr="005A7A0C">
        <w:rPr>
          <w:rFonts w:ascii="Arial" w:hAnsi="Arial" w:cs="Arial"/>
        </w:rPr>
        <w:t xml:space="preserve"> Para cada membro titular será indicado um suplente.</w:t>
      </w:r>
      <w:r w:rsidRPr="005A7A0C">
        <w:rPr>
          <w:rFonts w:ascii="Arial" w:hAnsi="Arial" w:cs="Arial"/>
          <w:color w:val="FF0000"/>
        </w:rPr>
        <w:t xml:space="preserve">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§ 2º</w:t>
      </w:r>
      <w:r w:rsidRPr="005A7A0C">
        <w:rPr>
          <w:rFonts w:ascii="Arial" w:hAnsi="Arial" w:cs="Arial"/>
        </w:rPr>
        <w:t xml:space="preserve"> A composição dos membros do COMDEMA é instituída, observando-se os critérios de paridade fixados na legislação pertinente, bem como</w:t>
      </w:r>
      <w:r w:rsidRPr="005A7A0C">
        <w:rPr>
          <w:rFonts w:ascii="Arial" w:hAnsi="Arial" w:cs="Arial"/>
          <w:i/>
        </w:rPr>
        <w:t xml:space="preserve"> pela Lei Complementar nº 001/2021</w:t>
      </w:r>
      <w:r w:rsidRPr="005A7A0C">
        <w:rPr>
          <w:rFonts w:ascii="Arial" w:hAnsi="Arial" w:cs="Arial"/>
        </w:rPr>
        <w:t>.</w:t>
      </w:r>
    </w:p>
    <w:p w:rsidR="00FC347B" w:rsidRPr="005A7A0C" w:rsidRDefault="00FC347B" w:rsidP="005A7A0C">
      <w:pPr>
        <w:pStyle w:val="Ttulo2"/>
        <w:spacing w:before="0" w:line="276" w:lineRule="auto"/>
        <w:jc w:val="center"/>
        <w:rPr>
          <w:rFonts w:ascii="Arial" w:hAnsi="Arial" w:cs="Arial"/>
          <w:sz w:val="22"/>
          <w:szCs w:val="22"/>
        </w:rPr>
      </w:pPr>
    </w:p>
    <w:p w:rsidR="005D1AF6" w:rsidRPr="005A7A0C" w:rsidRDefault="005D1AF6" w:rsidP="005D1AF6">
      <w:pPr>
        <w:pStyle w:val="Ttulo2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5A7A0C">
        <w:rPr>
          <w:rFonts w:ascii="Arial" w:hAnsi="Arial" w:cs="Arial"/>
          <w:color w:val="auto"/>
          <w:sz w:val="22"/>
          <w:szCs w:val="22"/>
        </w:rPr>
        <w:t>Capítulo IV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Da Organização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4°</w:t>
      </w:r>
      <w:r w:rsidRPr="005A7A0C">
        <w:rPr>
          <w:rFonts w:ascii="Arial" w:hAnsi="Arial" w:cs="Arial"/>
        </w:rPr>
        <w:t xml:space="preserve"> O mandato dos membros do COMDEMA será de </w:t>
      </w:r>
      <w:proofErr w:type="gramStart"/>
      <w:r w:rsidRPr="005A7A0C">
        <w:rPr>
          <w:rFonts w:ascii="Arial" w:hAnsi="Arial" w:cs="Arial"/>
        </w:rPr>
        <w:t>2</w:t>
      </w:r>
      <w:proofErr w:type="gramEnd"/>
      <w:r w:rsidRPr="005A7A0C">
        <w:rPr>
          <w:rFonts w:ascii="Arial" w:hAnsi="Arial" w:cs="Arial"/>
        </w:rPr>
        <w:t xml:space="preserve"> (dois) anos, podendo ser reconduzidos.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5°</w:t>
      </w:r>
      <w:r w:rsidRPr="005A7A0C">
        <w:rPr>
          <w:rFonts w:ascii="Arial" w:hAnsi="Arial" w:cs="Arial"/>
        </w:rPr>
        <w:t xml:space="preserve"> O COMDEMA ficará diretamente vinculado ao Gabinete do Prefeito Municipal.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6°</w:t>
      </w:r>
      <w:r w:rsidRPr="005A7A0C">
        <w:rPr>
          <w:rFonts w:ascii="Arial" w:hAnsi="Arial" w:cs="Arial"/>
        </w:rPr>
        <w:t xml:space="preserve"> O suporte administrativo e técnico, em caráter permanente ou eventual, indispensável ao funcionamento do COMDEMA será prestado diretamente pela Prefeitura Municipal, tanto em relação às instalações e material de consumo, como aos recursos humanos e financeiros.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7°</w:t>
      </w:r>
      <w:r w:rsidRPr="005A7A0C">
        <w:rPr>
          <w:rFonts w:ascii="Arial" w:hAnsi="Arial" w:cs="Arial"/>
        </w:rPr>
        <w:t xml:space="preserve"> O COMDEMA terá a seguinte estrutura: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</w:t>
      </w:r>
      <w:r w:rsidRPr="005A7A0C">
        <w:rPr>
          <w:rFonts w:ascii="Arial" w:hAnsi="Arial" w:cs="Arial"/>
        </w:rPr>
        <w:t xml:space="preserve"> - Assembleia;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II </w:t>
      </w:r>
      <w:r w:rsidRPr="005A7A0C">
        <w:rPr>
          <w:rFonts w:ascii="Arial" w:hAnsi="Arial" w:cs="Arial"/>
        </w:rPr>
        <w:t>- Presidência;</w:t>
      </w:r>
    </w:p>
    <w:p w:rsidR="005D1AF6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III</w:t>
      </w:r>
      <w:r w:rsidRPr="005A7A0C">
        <w:rPr>
          <w:rFonts w:ascii="Arial" w:hAnsi="Arial" w:cs="Arial"/>
        </w:rPr>
        <w:t xml:space="preserve"> - Secretaria.</w:t>
      </w:r>
    </w:p>
    <w:p w:rsidR="005A7A0C" w:rsidRPr="005A7A0C" w:rsidRDefault="005A7A0C" w:rsidP="005A7A0C">
      <w:pPr>
        <w:spacing w:after="0"/>
        <w:jc w:val="both"/>
        <w:rPr>
          <w:rFonts w:ascii="Arial" w:hAnsi="Arial" w:cs="Arial"/>
        </w:rPr>
      </w:pPr>
    </w:p>
    <w:p w:rsidR="005D1AF6" w:rsidRPr="005A7A0C" w:rsidRDefault="005D1AF6" w:rsidP="005D1AF6">
      <w:pPr>
        <w:pStyle w:val="Ttulo2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5A7A0C">
        <w:rPr>
          <w:rFonts w:ascii="Arial" w:hAnsi="Arial" w:cs="Arial"/>
          <w:color w:val="auto"/>
          <w:sz w:val="22"/>
          <w:szCs w:val="22"/>
        </w:rPr>
        <w:t>Capítulo V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 xml:space="preserve">Das </w:t>
      </w:r>
      <w:proofErr w:type="spellStart"/>
      <w:r w:rsidRPr="005A7A0C">
        <w:rPr>
          <w:rFonts w:ascii="Arial" w:hAnsi="Arial" w:cs="Arial"/>
          <w:b/>
        </w:rPr>
        <w:t>Assembléias</w:t>
      </w:r>
      <w:proofErr w:type="spellEnd"/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8°</w:t>
      </w:r>
      <w:r w:rsidRPr="005A7A0C">
        <w:rPr>
          <w:rFonts w:ascii="Arial" w:hAnsi="Arial" w:cs="Arial"/>
        </w:rPr>
        <w:t xml:space="preserve"> 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se constitui no órgão superior deliberativo e normativo do COMDEMA, encarregado de compatibilizar os planos, programas, projetos e atividades de proteção ambiental com as normas pertinentes.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9º</w:t>
      </w:r>
      <w:r w:rsidRPr="005A7A0C">
        <w:rPr>
          <w:rFonts w:ascii="Arial" w:hAnsi="Arial" w:cs="Arial"/>
        </w:rPr>
        <w:t xml:space="preserve"> 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é composta pelos membros titulares do COMDEMA, e seus respectivos suplentes, havendo ausência do titular, com direito a voto nos atos e deliberações do Conselho.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10.</w:t>
      </w:r>
      <w:r w:rsidRPr="005A7A0C">
        <w:rPr>
          <w:rFonts w:ascii="Arial" w:hAnsi="Arial" w:cs="Arial"/>
        </w:rPr>
        <w:t xml:space="preserve"> 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Geral Ordinária ocorrerá uma vez por mês, conforme calendário aprovado na primeira reunião do ano;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11.</w:t>
      </w:r>
      <w:r w:rsidRPr="005A7A0C">
        <w:rPr>
          <w:rFonts w:ascii="Arial" w:hAnsi="Arial" w:cs="Arial"/>
        </w:rPr>
        <w:t xml:space="preserve"> 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Geral Extraordinária poderá ocorrer quantas vezes se fizer necessário, por convocação do p</w:t>
      </w:r>
      <w:r w:rsidR="005A7A0C">
        <w:rPr>
          <w:rFonts w:ascii="Arial" w:hAnsi="Arial" w:cs="Arial"/>
        </w:rPr>
        <w:t>residente ou de 1/3 dos membros.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lastRenderedPageBreak/>
        <w:t>Art. 12.</w:t>
      </w:r>
      <w:r w:rsidRPr="005A7A0C">
        <w:rPr>
          <w:rFonts w:ascii="Arial" w:hAnsi="Arial" w:cs="Arial"/>
        </w:rPr>
        <w:t xml:space="preserve"> As </w:t>
      </w:r>
      <w:proofErr w:type="spellStart"/>
      <w:r w:rsidRPr="005A7A0C">
        <w:rPr>
          <w:rFonts w:ascii="Arial" w:hAnsi="Arial" w:cs="Arial"/>
        </w:rPr>
        <w:t>Assembléias</w:t>
      </w:r>
      <w:proofErr w:type="spellEnd"/>
      <w:r w:rsidRPr="005A7A0C">
        <w:rPr>
          <w:rFonts w:ascii="Arial" w:hAnsi="Arial" w:cs="Arial"/>
        </w:rPr>
        <w:t xml:space="preserve"> são abertas a participação do público em geral, com direito de manifesto e sem direito a voto.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13.</w:t>
      </w:r>
      <w:r w:rsidRPr="005A7A0C">
        <w:rPr>
          <w:rFonts w:ascii="Arial" w:hAnsi="Arial" w:cs="Arial"/>
        </w:rPr>
        <w:t xml:space="preserve"> As decisões do Conselho poderão ser formalizadas através de resoluções aprovadas por maioria simples, cabendo ao Presidente o voto de qualidade, em razão de empate.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14.</w:t>
      </w:r>
      <w:r w:rsidRPr="005A7A0C">
        <w:rPr>
          <w:rFonts w:ascii="Arial" w:hAnsi="Arial" w:cs="Arial"/>
        </w:rPr>
        <w:t xml:space="preserve"> As decisões e atos do COMDEMA, aprovados em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, sob a forma de Resoluções, tem efeito normativo e executivo nas ações da Administração Pública, </w:t>
      </w:r>
      <w:proofErr w:type="gramStart"/>
      <w:r w:rsidRPr="005A7A0C">
        <w:rPr>
          <w:rFonts w:ascii="Arial" w:hAnsi="Arial" w:cs="Arial"/>
        </w:rPr>
        <w:t>após</w:t>
      </w:r>
      <w:proofErr w:type="gramEnd"/>
      <w:r w:rsidRPr="005A7A0C">
        <w:rPr>
          <w:rFonts w:ascii="Arial" w:hAnsi="Arial" w:cs="Arial"/>
        </w:rPr>
        <w:t xml:space="preserve"> baixados sob a forma de Decretos pelo Executivo Municipal.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15</w:t>
      </w:r>
      <w:r w:rsidRPr="005A7A0C">
        <w:rPr>
          <w:rFonts w:ascii="Arial" w:hAnsi="Arial" w:cs="Arial"/>
        </w:rPr>
        <w:t xml:space="preserve">. Compete à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>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</w:t>
      </w:r>
      <w:r w:rsidRPr="005A7A0C">
        <w:rPr>
          <w:rFonts w:ascii="Arial" w:hAnsi="Arial" w:cs="Arial"/>
        </w:rPr>
        <w:t xml:space="preserve"> - Eleger o Presidente, o Vice-Presidente, o Secretário Geral e o Vice-Secretário do COMDEMA;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</w:t>
      </w:r>
      <w:r w:rsidRPr="005A7A0C">
        <w:rPr>
          <w:rFonts w:ascii="Arial" w:hAnsi="Arial" w:cs="Arial"/>
        </w:rPr>
        <w:t xml:space="preserve"> - Destituir ou requisitar a substituição de membros às entidades;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III</w:t>
      </w:r>
      <w:r w:rsidRPr="005A7A0C">
        <w:rPr>
          <w:rFonts w:ascii="Arial" w:hAnsi="Arial" w:cs="Arial"/>
        </w:rPr>
        <w:t xml:space="preserve"> - Apreciar e deliberar sobre temas da competência do COMDEMA;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IV</w:t>
      </w:r>
      <w:r w:rsidRPr="005A7A0C">
        <w:rPr>
          <w:rFonts w:ascii="Arial" w:hAnsi="Arial" w:cs="Arial"/>
        </w:rPr>
        <w:t xml:space="preserve"> - Deliberar sobre normas e atos relativos ao Regimento Interno ou ao funcionamento do COMDEMA a qualquer título;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V </w:t>
      </w:r>
      <w:r w:rsidRPr="005A7A0C">
        <w:rPr>
          <w:rFonts w:ascii="Arial" w:hAnsi="Arial" w:cs="Arial"/>
        </w:rPr>
        <w:t>- Aprovar resoluções e propostas, encaminhando ao Executivo Municipal.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5A7A0C">
        <w:rPr>
          <w:rFonts w:ascii="Arial" w:hAnsi="Arial" w:cs="Arial"/>
          <w:b/>
        </w:rPr>
        <w:t>Capítulo VI</w:t>
      </w:r>
      <w:proofErr w:type="gramEnd"/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Da Presidência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16.</w:t>
      </w:r>
      <w:r w:rsidRPr="005A7A0C">
        <w:rPr>
          <w:rFonts w:ascii="Arial" w:hAnsi="Arial" w:cs="Arial"/>
        </w:rPr>
        <w:t xml:space="preserve"> A Presidência é composta de um Presidente e um Vice-Presidente, eleitos em votação secreta entre os membros do COMDEMA, com mais da metade dos votos válidos, para um mandato de dois anos, podendo ser reconduzidos por igual período.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Parágrafo único.</w:t>
      </w:r>
      <w:r w:rsidRPr="005A7A0C">
        <w:rPr>
          <w:rFonts w:ascii="Arial" w:hAnsi="Arial" w:cs="Arial"/>
        </w:rPr>
        <w:t xml:space="preserve"> Na ausência ou impedimento do Presidente, a presidência será exercida pelo seu Vice-Presidente e na falta de ambos, pelo Secretário.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17.</w:t>
      </w:r>
      <w:r w:rsidRPr="005A7A0C">
        <w:rPr>
          <w:rFonts w:ascii="Arial" w:hAnsi="Arial" w:cs="Arial"/>
        </w:rPr>
        <w:t xml:space="preserve"> Compete à Presidência do COMDEMA: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 </w:t>
      </w:r>
      <w:r w:rsidRPr="005A7A0C">
        <w:rPr>
          <w:rFonts w:ascii="Arial" w:hAnsi="Arial" w:cs="Arial"/>
        </w:rPr>
        <w:t>- Representar o Conselho em juízo ou fora dele;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II </w:t>
      </w:r>
      <w:r w:rsidRPr="005A7A0C">
        <w:rPr>
          <w:rFonts w:ascii="Arial" w:hAnsi="Arial" w:cs="Arial"/>
        </w:rPr>
        <w:t xml:space="preserve">- Estabelecer a pauta, convocar e presidir as reuniões e </w:t>
      </w:r>
      <w:proofErr w:type="spellStart"/>
      <w:r w:rsidRPr="005A7A0C">
        <w:rPr>
          <w:rFonts w:ascii="Arial" w:hAnsi="Arial" w:cs="Arial"/>
        </w:rPr>
        <w:t>assembléias</w:t>
      </w:r>
      <w:proofErr w:type="spellEnd"/>
      <w:r w:rsidRP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III </w:t>
      </w:r>
      <w:r w:rsidRPr="005A7A0C">
        <w:rPr>
          <w:rFonts w:ascii="Arial" w:hAnsi="Arial" w:cs="Arial"/>
        </w:rPr>
        <w:t>- Assinar as Resoluções, correspondências e outros documentos;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IV </w:t>
      </w:r>
      <w:r w:rsidRPr="005A7A0C">
        <w:rPr>
          <w:rFonts w:ascii="Arial" w:hAnsi="Arial" w:cs="Arial"/>
        </w:rPr>
        <w:t xml:space="preserve">- Fazer cumprir as decisões da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e o regimento interno;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V </w:t>
      </w:r>
      <w:r w:rsidRPr="005A7A0C">
        <w:rPr>
          <w:rFonts w:ascii="Arial" w:hAnsi="Arial" w:cs="Arial"/>
        </w:rPr>
        <w:t>- Constituir comissões e propor a designação de relatores para matérias;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VI </w:t>
      </w:r>
      <w:r w:rsidRPr="005A7A0C">
        <w:rPr>
          <w:rFonts w:ascii="Arial" w:hAnsi="Arial" w:cs="Arial"/>
        </w:rPr>
        <w:t xml:space="preserve">- Tomar decisões de urgência, submetendo 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seguinte;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lastRenderedPageBreak/>
        <w:t>VII</w:t>
      </w:r>
      <w:r w:rsidRPr="005A7A0C">
        <w:rPr>
          <w:rFonts w:ascii="Arial" w:hAnsi="Arial" w:cs="Arial"/>
        </w:rPr>
        <w:t xml:space="preserve"> - Propor o calendário anual das </w:t>
      </w:r>
      <w:proofErr w:type="spellStart"/>
      <w:r w:rsidRPr="005A7A0C">
        <w:rPr>
          <w:rFonts w:ascii="Arial" w:hAnsi="Arial" w:cs="Arial"/>
        </w:rPr>
        <w:t>Assembléias</w:t>
      </w:r>
      <w:proofErr w:type="spellEnd"/>
      <w:r w:rsidRPr="005A7A0C">
        <w:rPr>
          <w:rFonts w:ascii="Arial" w:hAnsi="Arial" w:cs="Arial"/>
        </w:rPr>
        <w:t xml:space="preserve"> Ordinárias;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VIII </w:t>
      </w:r>
      <w:r w:rsidRPr="005A7A0C">
        <w:rPr>
          <w:rFonts w:ascii="Arial" w:hAnsi="Arial" w:cs="Arial"/>
        </w:rPr>
        <w:t>- Adotar as providências necessárias ao andamento dos processos;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IX </w:t>
      </w:r>
      <w:r w:rsidRPr="005A7A0C">
        <w:rPr>
          <w:rFonts w:ascii="Arial" w:hAnsi="Arial" w:cs="Arial"/>
        </w:rPr>
        <w:t xml:space="preserve">- Encaminhar votação das matérias submetidas </w:t>
      </w:r>
      <w:proofErr w:type="gramStart"/>
      <w:r w:rsidRPr="005A7A0C">
        <w:rPr>
          <w:rFonts w:ascii="Arial" w:hAnsi="Arial" w:cs="Arial"/>
        </w:rPr>
        <w:t>a</w:t>
      </w:r>
      <w:proofErr w:type="gramEnd"/>
      <w:r w:rsidRPr="005A7A0C">
        <w:rPr>
          <w:rFonts w:ascii="Arial" w:hAnsi="Arial" w:cs="Arial"/>
        </w:rPr>
        <w:t xml:space="preserve"> apreciação;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X </w:t>
      </w:r>
      <w:r w:rsidRPr="005A7A0C">
        <w:rPr>
          <w:rFonts w:ascii="Arial" w:hAnsi="Arial" w:cs="Arial"/>
        </w:rPr>
        <w:t xml:space="preserve">- Exercer outros encargos que lhe forem atribuídos pela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>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Capitulo VII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Da Secretaria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18.</w:t>
      </w:r>
      <w:r w:rsidRPr="005A7A0C">
        <w:rPr>
          <w:rFonts w:ascii="Arial" w:hAnsi="Arial" w:cs="Arial"/>
        </w:rPr>
        <w:t xml:space="preserve"> A Secretaria é composta de um Secretário e um Vice-Secretário, eleitos entre os membros do COMDEMA, da mesma forma e na mesma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de eleição da Presidência.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19.</w:t>
      </w:r>
      <w:r w:rsidRPr="005A7A0C">
        <w:rPr>
          <w:rFonts w:ascii="Arial" w:hAnsi="Arial" w:cs="Arial"/>
        </w:rPr>
        <w:t xml:space="preserve"> A Secretaria é órgão auxiliar da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>, das Comissões e da Presidência, desempenhando atividades de gabinete e de assessoramento administrativo.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20.</w:t>
      </w:r>
      <w:r w:rsidRPr="005A7A0C">
        <w:rPr>
          <w:rFonts w:ascii="Arial" w:hAnsi="Arial" w:cs="Arial"/>
        </w:rPr>
        <w:t xml:space="preserve"> Quando necessário, a Secretaria com a anuência prévia da Presidência, poderá requisitar junto ao Gabinete do Prefeito Municipal, apoio técnico, operacional e administrativo dos órgãos da Administração Direta e Indireta, bem como requisitar servidores, para a execução de atividades relacionadas ao COMDEMA.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21.</w:t>
      </w:r>
      <w:r w:rsidRPr="005A7A0C">
        <w:rPr>
          <w:rFonts w:ascii="Arial" w:hAnsi="Arial" w:cs="Arial"/>
        </w:rPr>
        <w:t xml:space="preserve"> Os documentos enviados ao Conselho serão recebidos, registrados e protocolados junto ao protocolo geral da Prefeitura Municipal, que os encaminhará ao órgão municipal </w:t>
      </w:r>
      <w:proofErr w:type="gramStart"/>
      <w:r w:rsidRPr="005A7A0C">
        <w:rPr>
          <w:rFonts w:ascii="Arial" w:hAnsi="Arial" w:cs="Arial"/>
        </w:rPr>
        <w:t>do Meio Ambiente, e complementados com todas as informações disponíveis relacionadas</w:t>
      </w:r>
      <w:proofErr w:type="gramEnd"/>
      <w:r w:rsidRPr="005A7A0C">
        <w:rPr>
          <w:rFonts w:ascii="Arial" w:hAnsi="Arial" w:cs="Arial"/>
        </w:rPr>
        <w:t xml:space="preserve"> ao assunto neles abordado, sendo em seguida encaminhados ao Presidente do Conselho, como elementos de pauta da próxima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, para análise e deliberação imediata ou eventual distribuição a um relator.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Art. 22. </w:t>
      </w:r>
      <w:r w:rsidRPr="005A7A0C">
        <w:rPr>
          <w:rFonts w:ascii="Arial" w:hAnsi="Arial" w:cs="Arial"/>
        </w:rPr>
        <w:t>Compete a Secretaria do COMDEMA: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</w:t>
      </w:r>
      <w:r w:rsidRPr="005A7A0C">
        <w:rPr>
          <w:rFonts w:ascii="Arial" w:hAnsi="Arial" w:cs="Arial"/>
        </w:rPr>
        <w:t xml:space="preserve"> - Secretariar as reuniões e </w:t>
      </w:r>
      <w:proofErr w:type="spellStart"/>
      <w:r w:rsidRPr="005A7A0C">
        <w:rPr>
          <w:rFonts w:ascii="Arial" w:hAnsi="Arial" w:cs="Arial"/>
        </w:rPr>
        <w:t>assembléias</w:t>
      </w:r>
      <w:proofErr w:type="spellEnd"/>
      <w:r w:rsidRP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</w:t>
      </w:r>
      <w:r w:rsidRPr="005A7A0C">
        <w:rPr>
          <w:rFonts w:ascii="Arial" w:hAnsi="Arial" w:cs="Arial"/>
        </w:rPr>
        <w:t xml:space="preserve"> - Organizar e Arquivar documentos e correspondências;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III</w:t>
      </w:r>
      <w:r w:rsidRPr="005A7A0C">
        <w:rPr>
          <w:rFonts w:ascii="Arial" w:hAnsi="Arial" w:cs="Arial"/>
        </w:rPr>
        <w:t xml:space="preserve"> - Manter sob sua guarda os livros de atas, de presenças e de protocolo;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VI</w:t>
      </w:r>
      <w:r w:rsidRPr="005A7A0C">
        <w:rPr>
          <w:rFonts w:ascii="Arial" w:hAnsi="Arial" w:cs="Arial"/>
        </w:rPr>
        <w:t xml:space="preserve"> - Substituir o Vice-Presidente em suas faltas e impedimentos;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</w:t>
      </w:r>
      <w:r w:rsidRPr="005A7A0C">
        <w:rPr>
          <w:rFonts w:ascii="Arial" w:hAnsi="Arial" w:cs="Arial"/>
        </w:rPr>
        <w:t xml:space="preserve"> - Relatar as matérias encaminhadas ao COMDEMA;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VI </w:t>
      </w:r>
      <w:r w:rsidRPr="005A7A0C">
        <w:rPr>
          <w:rFonts w:ascii="Arial" w:hAnsi="Arial" w:cs="Arial"/>
        </w:rPr>
        <w:t>- Executar os trabalhos que lhe forem atribuídos pela Presidência;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VII</w:t>
      </w:r>
      <w:r w:rsidRPr="005A7A0C">
        <w:rPr>
          <w:rFonts w:ascii="Arial" w:hAnsi="Arial" w:cs="Arial"/>
        </w:rPr>
        <w:t xml:space="preserve"> – Preparar e remeter a convocação e a pauta das reuniões do COMDEMA, </w:t>
      </w:r>
      <w:proofErr w:type="gramStart"/>
      <w:r w:rsidRPr="005A7A0C">
        <w:rPr>
          <w:rFonts w:ascii="Arial" w:hAnsi="Arial" w:cs="Arial"/>
        </w:rPr>
        <w:t>7</w:t>
      </w:r>
      <w:proofErr w:type="gramEnd"/>
      <w:r w:rsidRPr="005A7A0C">
        <w:rPr>
          <w:rFonts w:ascii="Arial" w:hAnsi="Arial" w:cs="Arial"/>
        </w:rPr>
        <w:t xml:space="preserve"> (sete) dias antes de cada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>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VIII</w:t>
      </w:r>
      <w:r w:rsidRPr="005A7A0C">
        <w:rPr>
          <w:rFonts w:ascii="Arial" w:hAnsi="Arial" w:cs="Arial"/>
        </w:rPr>
        <w:t xml:space="preserve"> - Elaborar as atas das reuniões e a redação final de todas as Resoluções, e documentos que forem expedidos pelo Conselho;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lastRenderedPageBreak/>
        <w:t>IX</w:t>
      </w:r>
      <w:r w:rsidRPr="005A7A0C">
        <w:rPr>
          <w:rFonts w:ascii="Arial" w:hAnsi="Arial" w:cs="Arial"/>
        </w:rPr>
        <w:t xml:space="preserve"> - Assinar em conjunto com a Presidência, toda a documentação do COMDEMA.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X </w:t>
      </w:r>
      <w:r w:rsidRPr="005A7A0C">
        <w:rPr>
          <w:rFonts w:ascii="Arial" w:hAnsi="Arial" w:cs="Arial"/>
        </w:rPr>
        <w:t xml:space="preserve">- Disponibilizar aos Conselheiros, cópias da documentação referente a assuntos da pauta, que exijam tomadas de decisões, se solicitado, vedada a divulgação do conteúdo do material. </w:t>
      </w:r>
    </w:p>
    <w:p w:rsidR="005D1AF6" w:rsidRPr="005A7A0C" w:rsidRDefault="005D1AF6" w:rsidP="00076E39">
      <w:pPr>
        <w:spacing w:after="0" w:line="276" w:lineRule="auto"/>
        <w:ind w:left="861"/>
        <w:jc w:val="both"/>
        <w:rPr>
          <w:rFonts w:ascii="Arial" w:hAnsi="Arial" w:cs="Arial"/>
        </w:rPr>
      </w:pP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Capítulo VIII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Das Reuniões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23.</w:t>
      </w:r>
      <w:r w:rsidRPr="005A7A0C">
        <w:rPr>
          <w:rFonts w:ascii="Arial" w:hAnsi="Arial" w:cs="Arial"/>
        </w:rPr>
        <w:t xml:space="preserve"> As reuniões da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obedecerão a seguinte ordem: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</w:t>
      </w:r>
      <w:r w:rsidRPr="005A7A0C">
        <w:rPr>
          <w:rFonts w:ascii="Arial" w:hAnsi="Arial" w:cs="Arial"/>
        </w:rPr>
        <w:t xml:space="preserve"> - Abertura dos trabalhos pelo Presidente do Conselho;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II </w:t>
      </w:r>
      <w:r w:rsidRPr="005A7A0C">
        <w:rPr>
          <w:rFonts w:ascii="Arial" w:hAnsi="Arial" w:cs="Arial"/>
        </w:rPr>
        <w:t>- Apresentação da pauta em curso, pela secretária;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III</w:t>
      </w:r>
      <w:r w:rsidRPr="005A7A0C">
        <w:rPr>
          <w:rFonts w:ascii="Arial" w:hAnsi="Arial" w:cs="Arial"/>
        </w:rPr>
        <w:t xml:space="preserve"> - Deliberação individual dos assuntos da pauta;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IV</w:t>
      </w:r>
      <w:r w:rsidRPr="005A7A0C">
        <w:rPr>
          <w:rFonts w:ascii="Arial" w:hAnsi="Arial" w:cs="Arial"/>
        </w:rPr>
        <w:t xml:space="preserve"> - Designação de relatores;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</w:t>
      </w:r>
      <w:r w:rsidRPr="005A7A0C">
        <w:rPr>
          <w:rFonts w:ascii="Arial" w:hAnsi="Arial" w:cs="Arial"/>
        </w:rPr>
        <w:t xml:space="preserve"> - Agenda livre, para serem debatidos ou levados ao conhecimento do Plenário, assuntos de interesse geral;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VI</w:t>
      </w:r>
      <w:r w:rsidRPr="005A7A0C">
        <w:rPr>
          <w:rFonts w:ascii="Arial" w:hAnsi="Arial" w:cs="Arial"/>
        </w:rPr>
        <w:t xml:space="preserve"> - Leitura, discussão e aprovação da ata da reunião, facultados os pedidos de retificação;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VII</w:t>
      </w:r>
      <w:r w:rsidRPr="005A7A0C">
        <w:rPr>
          <w:rFonts w:ascii="Arial" w:hAnsi="Arial" w:cs="Arial"/>
        </w:rPr>
        <w:t xml:space="preserve"> - Encerramento da reunião pelo Presidente.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24.</w:t>
      </w:r>
      <w:r w:rsidRPr="005A7A0C">
        <w:rPr>
          <w:rFonts w:ascii="Arial" w:hAnsi="Arial" w:cs="Arial"/>
        </w:rPr>
        <w:t xml:space="preserve"> A presença de metade mais um dos Conselheiros formalizará a maioria simples e estabelecerá “quorum” para a realização das reuniões e deliberações.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25.</w:t>
      </w:r>
      <w:r w:rsidRPr="005A7A0C">
        <w:rPr>
          <w:rFonts w:ascii="Arial" w:hAnsi="Arial" w:cs="Arial"/>
        </w:rPr>
        <w:t xml:space="preserve"> Os relatórios a s</w:t>
      </w:r>
      <w:r w:rsidR="00076E39">
        <w:rPr>
          <w:rFonts w:ascii="Arial" w:hAnsi="Arial" w:cs="Arial"/>
        </w:rPr>
        <w:t xml:space="preserve">erem apresentados à </w:t>
      </w:r>
      <w:proofErr w:type="spellStart"/>
      <w:r w:rsidR="00076E39">
        <w:rPr>
          <w:rFonts w:ascii="Arial" w:hAnsi="Arial" w:cs="Arial"/>
        </w:rPr>
        <w:t>Assembléia</w:t>
      </w:r>
      <w:proofErr w:type="spellEnd"/>
      <w:proofErr w:type="gramStart"/>
      <w:r w:rsidR="00076E39">
        <w:rPr>
          <w:rFonts w:ascii="Arial" w:hAnsi="Arial" w:cs="Arial"/>
        </w:rPr>
        <w:t xml:space="preserve">, </w:t>
      </w:r>
      <w:r w:rsidRPr="005A7A0C">
        <w:rPr>
          <w:rFonts w:ascii="Arial" w:hAnsi="Arial" w:cs="Arial"/>
        </w:rPr>
        <w:t>deverão</w:t>
      </w:r>
      <w:proofErr w:type="gramEnd"/>
      <w:r w:rsidRPr="005A7A0C">
        <w:rPr>
          <w:rFonts w:ascii="Arial" w:hAnsi="Arial" w:cs="Arial"/>
        </w:rPr>
        <w:t xml:space="preserve"> ser elaborados por escrito pelo Relator e entregues à Secretaria, com 10 (dez) dias de antecedência à data da reunião, para fins de processamento e inclusão na pauta.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26.</w:t>
      </w:r>
      <w:r w:rsidRPr="005A7A0C">
        <w:rPr>
          <w:rFonts w:ascii="Arial" w:hAnsi="Arial" w:cs="Arial"/>
        </w:rPr>
        <w:t xml:space="preserve"> A inclusão de assuntos na pauta de reuniões, não previstos na súmula encaminhada com antecedência aos conselheiros, somente será possível por aprovação da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>, na reunião em curso, a pedido do Presidente.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27.</w:t>
      </w:r>
      <w:r w:rsidRPr="005A7A0C">
        <w:rPr>
          <w:rFonts w:ascii="Arial" w:hAnsi="Arial" w:cs="Arial"/>
        </w:rPr>
        <w:t xml:space="preserve"> Qualquer Conselheiro poderá apresentar assuntos em reuniões ordinárias, devendo para tanto propor ao Presidente sua inclusão na súmula da pauta de reuniões, com a antecedência necessária, objetivando cientificar os demais Conselheiros.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28.</w:t>
      </w:r>
      <w:r w:rsidRPr="005A7A0C">
        <w:rPr>
          <w:rFonts w:ascii="Arial" w:hAnsi="Arial" w:cs="Arial"/>
        </w:rPr>
        <w:t xml:space="preserve"> As decisões do Conselho serão tomadas por maioria dos membros presentes, excluído o voto do Presidente, a não ser quando houver necessidade de uso do voto de qualidade, em razão de empate.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Parágrafo único.</w:t>
      </w:r>
      <w:r w:rsidRPr="005A7A0C">
        <w:rPr>
          <w:rFonts w:ascii="Arial" w:hAnsi="Arial" w:cs="Arial"/>
        </w:rPr>
        <w:t xml:space="preserve"> Se o assunto em votação estiver relacionado diretamente a qualquer dos Conselheiros, o mesmo deverá se retirar no momento da discussão e votação.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29.</w:t>
      </w:r>
      <w:r w:rsidRPr="005A7A0C">
        <w:rPr>
          <w:rFonts w:ascii="Arial" w:hAnsi="Arial" w:cs="Arial"/>
        </w:rPr>
        <w:t xml:space="preserve"> Das reuniões da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serão lavradas atas, das quais constarão: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lastRenderedPageBreak/>
        <w:t>I</w:t>
      </w:r>
      <w:r w:rsidRPr="005A7A0C">
        <w:rPr>
          <w:rFonts w:ascii="Arial" w:hAnsi="Arial" w:cs="Arial"/>
        </w:rPr>
        <w:t xml:space="preserve"> - </w:t>
      </w:r>
      <w:proofErr w:type="gramStart"/>
      <w:r w:rsidRPr="005A7A0C">
        <w:rPr>
          <w:rFonts w:ascii="Arial" w:hAnsi="Arial" w:cs="Arial"/>
        </w:rPr>
        <w:t>Local, data e hora</w:t>
      </w:r>
      <w:proofErr w:type="gramEnd"/>
      <w:r w:rsidRPr="005A7A0C">
        <w:rPr>
          <w:rFonts w:ascii="Arial" w:hAnsi="Arial" w:cs="Arial"/>
        </w:rPr>
        <w:t xml:space="preserve"> da reunião;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II</w:t>
      </w:r>
      <w:r w:rsidRPr="005A7A0C">
        <w:rPr>
          <w:rFonts w:ascii="Arial" w:hAnsi="Arial" w:cs="Arial"/>
        </w:rPr>
        <w:t xml:space="preserve"> - O nome dos Conselheiros presentes;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III </w:t>
      </w:r>
      <w:r w:rsidRPr="005A7A0C">
        <w:rPr>
          <w:rFonts w:ascii="Arial" w:hAnsi="Arial" w:cs="Arial"/>
        </w:rPr>
        <w:t>- A justificativa dos Conselheiros ausentes;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IV</w:t>
      </w:r>
      <w:r w:rsidRPr="005A7A0C">
        <w:rPr>
          <w:rFonts w:ascii="Arial" w:hAnsi="Arial" w:cs="Arial"/>
        </w:rPr>
        <w:t xml:space="preserve"> - Sumário do expediente, relação de matérias lidas, registro das proposições apresentadas e das comunicações recebidas e ou emitidas;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</w:t>
      </w:r>
      <w:r w:rsidRPr="005A7A0C">
        <w:rPr>
          <w:rFonts w:ascii="Arial" w:hAnsi="Arial" w:cs="Arial"/>
        </w:rPr>
        <w:t xml:space="preserve"> - Resumo das matérias incluídas na pauta, com a indicação dos Conselheiros que participaram dos debates, designações e encaminhamentos de relatores;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VI</w:t>
      </w:r>
      <w:r w:rsidRPr="005A7A0C">
        <w:rPr>
          <w:rFonts w:ascii="Arial" w:hAnsi="Arial" w:cs="Arial"/>
        </w:rPr>
        <w:t xml:space="preserve"> - Declaração de voto, se requerido;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VII</w:t>
      </w:r>
      <w:r w:rsidRPr="005A7A0C">
        <w:rPr>
          <w:rFonts w:ascii="Arial" w:hAnsi="Arial" w:cs="Arial"/>
        </w:rPr>
        <w:t xml:space="preserve"> - Deliberações e atos do Conselho.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Parágrafo único.</w:t>
      </w:r>
      <w:r w:rsidRPr="005A7A0C">
        <w:rPr>
          <w:rFonts w:ascii="Arial" w:hAnsi="Arial" w:cs="Arial"/>
        </w:rPr>
        <w:t xml:space="preserve"> A ata será lavrada ainda que não haja reunião por falta de “quorum”, nela constando, neste caso, o expresso nos incisos I, II e III acima.</w:t>
      </w:r>
    </w:p>
    <w:p w:rsidR="005D1AF6" w:rsidRPr="005A7A0C" w:rsidRDefault="005D1AF6" w:rsidP="00076E39">
      <w:pPr>
        <w:spacing w:after="0"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</w:rPr>
        <w:t xml:space="preserve">  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Capítulo IX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Dos Atos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30.</w:t>
      </w:r>
      <w:r w:rsidRPr="005A7A0C">
        <w:rPr>
          <w:rFonts w:ascii="Arial" w:hAnsi="Arial" w:cs="Arial"/>
        </w:rPr>
        <w:t xml:space="preserve"> São atos do COMDEMA: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I -</w:t>
      </w:r>
      <w:r w:rsidRPr="005A7A0C">
        <w:rPr>
          <w:rFonts w:ascii="Arial" w:hAnsi="Arial" w:cs="Arial"/>
        </w:rPr>
        <w:t xml:space="preserve"> Resoluções;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II </w:t>
      </w:r>
      <w:r w:rsidRPr="005A7A0C">
        <w:rPr>
          <w:rFonts w:ascii="Arial" w:hAnsi="Arial" w:cs="Arial"/>
        </w:rPr>
        <w:t>- Normas e Padrões de proteção do Meio Ambiente;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 xml:space="preserve">III </w:t>
      </w:r>
      <w:r w:rsidRPr="005A7A0C">
        <w:rPr>
          <w:rFonts w:ascii="Arial" w:hAnsi="Arial" w:cs="Arial"/>
        </w:rPr>
        <w:t>- Propostas.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31.</w:t>
      </w:r>
      <w:r w:rsidRPr="005A7A0C">
        <w:rPr>
          <w:rFonts w:ascii="Arial" w:hAnsi="Arial" w:cs="Arial"/>
        </w:rPr>
        <w:t xml:space="preserve"> Resolução é a manifestação do Conselho sobre a matéria que lhe seja submetida.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32.</w:t>
      </w:r>
      <w:r w:rsidRPr="005A7A0C">
        <w:rPr>
          <w:rFonts w:ascii="Arial" w:hAnsi="Arial" w:cs="Arial"/>
        </w:rPr>
        <w:t xml:space="preserve"> Normas e padrões de proteção e melhoria do meio ambiente são atos do Conselho de caráter geral;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33.</w:t>
      </w:r>
      <w:r w:rsidRPr="005A7A0C">
        <w:rPr>
          <w:rFonts w:ascii="Arial" w:hAnsi="Arial" w:cs="Arial"/>
        </w:rPr>
        <w:t xml:space="preserve"> Propostas são encaminhamentos de medidas que visam cumprir as atribuições do Conselho e cuja adoção esteja além das suas competências.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</w:rPr>
        <w:tab/>
        <w:t xml:space="preserve">   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Capítulo X</w:t>
      </w:r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b/>
        </w:rPr>
      </w:pPr>
      <w:r w:rsidRPr="005A7A0C">
        <w:rPr>
          <w:rFonts w:ascii="Arial" w:hAnsi="Arial" w:cs="Arial"/>
          <w:b/>
        </w:rPr>
        <w:t>Disposições Finais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34.</w:t>
      </w:r>
      <w:r w:rsidRPr="005A7A0C">
        <w:rPr>
          <w:rFonts w:ascii="Arial" w:hAnsi="Arial" w:cs="Arial"/>
        </w:rPr>
        <w:t xml:space="preserve"> O comparecimento dos Conselheiros às </w:t>
      </w:r>
      <w:proofErr w:type="spellStart"/>
      <w:r w:rsidRPr="005A7A0C">
        <w:rPr>
          <w:rFonts w:ascii="Arial" w:hAnsi="Arial" w:cs="Arial"/>
        </w:rPr>
        <w:t>assembléias</w:t>
      </w:r>
      <w:proofErr w:type="spellEnd"/>
      <w:r w:rsidRPr="005A7A0C">
        <w:rPr>
          <w:rFonts w:ascii="Arial" w:hAnsi="Arial" w:cs="Arial"/>
        </w:rPr>
        <w:t xml:space="preserve"> ordinárias e extraordinárias é obrigatório e ocorrerá a perda do mandato sempre que se verifique a ausência, sem justificativa, da representação por mais de </w:t>
      </w:r>
      <w:proofErr w:type="gramStart"/>
      <w:r w:rsidRPr="005A7A0C">
        <w:rPr>
          <w:rFonts w:ascii="Arial" w:hAnsi="Arial" w:cs="Arial"/>
        </w:rPr>
        <w:t>3</w:t>
      </w:r>
      <w:proofErr w:type="gramEnd"/>
      <w:r w:rsidRPr="005A7A0C">
        <w:rPr>
          <w:rFonts w:ascii="Arial" w:hAnsi="Arial" w:cs="Arial"/>
        </w:rPr>
        <w:t xml:space="preserve"> (três) sessões consecutivas ou 5 (cinco) intercaladas no período de 1 (um) ano.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lastRenderedPageBreak/>
        <w:t>Art. 35.</w:t>
      </w:r>
      <w:r w:rsidRPr="005A7A0C">
        <w:rPr>
          <w:rFonts w:ascii="Arial" w:hAnsi="Arial" w:cs="Arial"/>
        </w:rPr>
        <w:t xml:space="preserve"> Em caso de omissão do órgão representado, em suprir a falta de seus representantes, após a devida comunicação, poderá ser </w:t>
      </w:r>
      <w:proofErr w:type="gramStart"/>
      <w:r w:rsidRPr="005A7A0C">
        <w:rPr>
          <w:rFonts w:ascii="Arial" w:hAnsi="Arial" w:cs="Arial"/>
        </w:rPr>
        <w:t xml:space="preserve">proposto em </w:t>
      </w:r>
      <w:proofErr w:type="spellStart"/>
      <w:r w:rsidRPr="005A7A0C">
        <w:rPr>
          <w:rFonts w:ascii="Arial" w:hAnsi="Arial" w:cs="Arial"/>
        </w:rPr>
        <w:t>Assembléia</w:t>
      </w:r>
      <w:proofErr w:type="spellEnd"/>
      <w:r w:rsidRPr="005A7A0C">
        <w:rPr>
          <w:rFonts w:ascii="Arial" w:hAnsi="Arial" w:cs="Arial"/>
        </w:rPr>
        <w:t xml:space="preserve"> a alteração da composição do COMDEMA</w:t>
      </w:r>
      <w:proofErr w:type="gramEnd"/>
      <w:r w:rsidRPr="005A7A0C">
        <w:rPr>
          <w:rFonts w:ascii="Arial" w:hAnsi="Arial" w:cs="Arial"/>
        </w:rPr>
        <w:t>, conforme disposto pela Lei Complementar  nº. 001/2021.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36.</w:t>
      </w:r>
      <w:r w:rsidRPr="005A7A0C">
        <w:rPr>
          <w:rFonts w:ascii="Arial" w:hAnsi="Arial" w:cs="Arial"/>
        </w:rPr>
        <w:t xml:space="preserve"> Nas atividades do COMDEMA fica expressamente proibida qualquer manifestação político partidária.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37.</w:t>
      </w:r>
      <w:r w:rsidRPr="005A7A0C">
        <w:rPr>
          <w:rFonts w:ascii="Arial" w:hAnsi="Arial" w:cs="Arial"/>
        </w:rPr>
        <w:t xml:space="preserve"> O exercício das funções de membro do Conselho é gratuito e considerado como prestação de serviços relevantes ao Município.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38</w:t>
      </w:r>
      <w:r w:rsidRPr="005A7A0C">
        <w:rPr>
          <w:rFonts w:ascii="Arial" w:hAnsi="Arial" w:cs="Arial"/>
        </w:rPr>
        <w:t xml:space="preserve">. Em caso de votação, o Presidente do Conselho ouvirá os demais Conselheiros acerca do interesse e conveniência na ocorrência de voto aberto ou fechado. 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39.</w:t>
      </w:r>
      <w:r w:rsidRPr="005A7A0C">
        <w:rPr>
          <w:rFonts w:ascii="Arial" w:hAnsi="Arial" w:cs="Arial"/>
        </w:rPr>
        <w:t xml:space="preserve"> O presente regimento poderá ser alterado por proposição do Conselho, com aprovação por maioria absoluta dos seus membros.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  <w:b/>
        </w:rPr>
        <w:t>Art. 40</w:t>
      </w:r>
      <w:r w:rsidRPr="005A7A0C">
        <w:rPr>
          <w:rFonts w:ascii="Arial" w:hAnsi="Arial" w:cs="Arial"/>
        </w:rPr>
        <w:t xml:space="preserve"> - O presente Regimento entrará em vigor na data de sua publicação.</w:t>
      </w:r>
    </w:p>
    <w:p w:rsidR="00076E39" w:rsidRDefault="00076E39" w:rsidP="00FC347B">
      <w:pPr>
        <w:spacing w:line="276" w:lineRule="auto"/>
        <w:jc w:val="center"/>
        <w:rPr>
          <w:rFonts w:ascii="Arial" w:hAnsi="Arial" w:cs="Arial"/>
        </w:rPr>
      </w:pPr>
    </w:p>
    <w:p w:rsidR="005D1AF6" w:rsidRPr="005A7A0C" w:rsidRDefault="00FC347B" w:rsidP="00FC347B">
      <w:pPr>
        <w:spacing w:line="276" w:lineRule="auto"/>
        <w:jc w:val="center"/>
        <w:rPr>
          <w:rFonts w:ascii="Arial" w:hAnsi="Arial" w:cs="Arial"/>
        </w:rPr>
      </w:pPr>
      <w:r w:rsidRPr="005A7A0C">
        <w:rPr>
          <w:rFonts w:ascii="Arial" w:hAnsi="Arial" w:cs="Arial"/>
        </w:rPr>
        <w:t>Romelândia SC, 27 de j</w:t>
      </w:r>
      <w:r w:rsidR="005D1AF6" w:rsidRPr="005A7A0C">
        <w:rPr>
          <w:rFonts w:ascii="Arial" w:hAnsi="Arial" w:cs="Arial"/>
        </w:rPr>
        <w:t>aneiro de 2021.</w:t>
      </w: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</w:p>
    <w:p w:rsidR="005D1AF6" w:rsidRPr="005A7A0C" w:rsidRDefault="005D1AF6" w:rsidP="005D1AF6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</w:rPr>
        <w:t xml:space="preserve">Conselheiros: </w:t>
      </w:r>
    </w:p>
    <w:p w:rsidR="00FC347B" w:rsidRPr="005A7A0C" w:rsidRDefault="00FC347B" w:rsidP="005D1AF6">
      <w:pPr>
        <w:spacing w:line="276" w:lineRule="auto"/>
        <w:jc w:val="both"/>
        <w:rPr>
          <w:rFonts w:ascii="Arial" w:hAnsi="Arial" w:cs="Arial"/>
        </w:rPr>
      </w:pPr>
    </w:p>
    <w:p w:rsidR="005D1AF6" w:rsidRPr="005A7A0C" w:rsidRDefault="005D1AF6" w:rsidP="00FC347B">
      <w:pPr>
        <w:spacing w:line="276" w:lineRule="auto"/>
        <w:jc w:val="both"/>
        <w:rPr>
          <w:rFonts w:ascii="Arial" w:hAnsi="Arial" w:cs="Arial"/>
        </w:rPr>
      </w:pPr>
      <w:proofErr w:type="spellStart"/>
      <w:r w:rsidRPr="005A7A0C">
        <w:rPr>
          <w:rFonts w:ascii="Arial" w:hAnsi="Arial" w:cs="Arial"/>
        </w:rPr>
        <w:t>Ivandro</w:t>
      </w:r>
      <w:proofErr w:type="spellEnd"/>
      <w:r w:rsidRPr="005A7A0C">
        <w:rPr>
          <w:rFonts w:ascii="Arial" w:hAnsi="Arial" w:cs="Arial"/>
        </w:rPr>
        <w:t xml:space="preserve"> Roberto Moras</w:t>
      </w:r>
      <w:r w:rsidR="00FC347B" w:rsidRPr="005A7A0C">
        <w:rPr>
          <w:rFonts w:ascii="Arial" w:hAnsi="Arial" w:cs="Arial"/>
        </w:rPr>
        <w:t xml:space="preserve">                                                </w:t>
      </w:r>
      <w:r w:rsidRPr="005A7A0C">
        <w:rPr>
          <w:rFonts w:ascii="Arial" w:hAnsi="Arial" w:cs="Arial"/>
        </w:rPr>
        <w:t xml:space="preserve">Saul </w:t>
      </w:r>
      <w:proofErr w:type="spellStart"/>
      <w:r w:rsidRPr="005A7A0C">
        <w:rPr>
          <w:rFonts w:ascii="Arial" w:hAnsi="Arial" w:cs="Arial"/>
        </w:rPr>
        <w:t>Ristow</w:t>
      </w:r>
      <w:proofErr w:type="spellEnd"/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</w:rPr>
      </w:pPr>
    </w:p>
    <w:p w:rsidR="005D1AF6" w:rsidRPr="005A7A0C" w:rsidRDefault="005D1AF6" w:rsidP="00FC347B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076E39">
        <w:rPr>
          <w:rFonts w:ascii="Arial" w:hAnsi="Arial" w:cs="Arial"/>
          <w:lang w:val="en-US"/>
        </w:rPr>
        <w:t>Dariz</w:t>
      </w:r>
      <w:proofErr w:type="spellEnd"/>
      <w:r w:rsidRPr="00076E39">
        <w:rPr>
          <w:rFonts w:ascii="Arial" w:hAnsi="Arial" w:cs="Arial"/>
          <w:lang w:val="en-US"/>
        </w:rPr>
        <w:t xml:space="preserve"> </w:t>
      </w:r>
      <w:proofErr w:type="spellStart"/>
      <w:r w:rsidRPr="00076E39">
        <w:rPr>
          <w:rFonts w:ascii="Arial" w:hAnsi="Arial" w:cs="Arial"/>
          <w:lang w:val="en-US"/>
        </w:rPr>
        <w:t>Genz</w:t>
      </w:r>
      <w:proofErr w:type="spellEnd"/>
      <w:r w:rsidR="00FC347B" w:rsidRPr="00076E39">
        <w:rPr>
          <w:rFonts w:ascii="Arial" w:hAnsi="Arial" w:cs="Arial"/>
          <w:lang w:val="en-US"/>
        </w:rPr>
        <w:t xml:space="preserve">                                                        </w:t>
      </w:r>
      <w:r w:rsidR="00076E39" w:rsidRPr="00076E39">
        <w:rPr>
          <w:rFonts w:ascii="Arial" w:hAnsi="Arial" w:cs="Arial"/>
          <w:lang w:val="en-US"/>
        </w:rPr>
        <w:t xml:space="preserve">            </w:t>
      </w:r>
      <w:r w:rsidRPr="005A7A0C">
        <w:rPr>
          <w:rFonts w:ascii="Arial" w:hAnsi="Arial" w:cs="Arial"/>
          <w:lang w:val="en-US"/>
        </w:rPr>
        <w:t xml:space="preserve">Daniel </w:t>
      </w:r>
      <w:proofErr w:type="spellStart"/>
      <w:r w:rsidRPr="005A7A0C">
        <w:rPr>
          <w:rFonts w:ascii="Arial" w:hAnsi="Arial" w:cs="Arial"/>
          <w:lang w:val="en-US"/>
        </w:rPr>
        <w:t>Mazon</w:t>
      </w:r>
      <w:proofErr w:type="spellEnd"/>
    </w:p>
    <w:p w:rsidR="005D1AF6" w:rsidRPr="005A7A0C" w:rsidRDefault="005D1AF6" w:rsidP="005D1AF6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5D1AF6" w:rsidRPr="005A7A0C" w:rsidRDefault="005D1AF6" w:rsidP="00FC347B">
      <w:p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5A7A0C">
        <w:rPr>
          <w:rFonts w:ascii="Arial" w:hAnsi="Arial" w:cs="Arial"/>
          <w:lang w:val="en-US"/>
        </w:rPr>
        <w:t>Odair</w:t>
      </w:r>
      <w:proofErr w:type="spellEnd"/>
      <w:r w:rsidRPr="005A7A0C">
        <w:rPr>
          <w:rFonts w:ascii="Arial" w:hAnsi="Arial" w:cs="Arial"/>
          <w:lang w:val="en-US"/>
        </w:rPr>
        <w:t xml:space="preserve"> Becker</w:t>
      </w:r>
      <w:r w:rsidR="00FC347B" w:rsidRPr="005A7A0C">
        <w:rPr>
          <w:rFonts w:ascii="Arial" w:hAnsi="Arial" w:cs="Arial"/>
          <w:lang w:val="en-US"/>
        </w:rPr>
        <w:t xml:space="preserve">                                                               </w:t>
      </w:r>
      <w:r w:rsidR="00076E39">
        <w:rPr>
          <w:rFonts w:ascii="Arial" w:hAnsi="Arial" w:cs="Arial"/>
          <w:lang w:val="en-US"/>
        </w:rPr>
        <w:t xml:space="preserve">   </w:t>
      </w:r>
      <w:r w:rsidRPr="005A7A0C">
        <w:rPr>
          <w:rFonts w:ascii="Arial" w:hAnsi="Arial" w:cs="Arial"/>
          <w:lang w:val="en-US"/>
        </w:rPr>
        <w:t>Robson Luiz Scholtze</w:t>
      </w:r>
    </w:p>
    <w:p w:rsidR="00FC347B" w:rsidRPr="00076E39" w:rsidRDefault="00FC347B" w:rsidP="00FC347B">
      <w:pPr>
        <w:spacing w:line="276" w:lineRule="auto"/>
        <w:jc w:val="both"/>
        <w:rPr>
          <w:rFonts w:ascii="Arial" w:hAnsi="Arial" w:cs="Arial"/>
          <w:lang w:val="en-US"/>
        </w:rPr>
      </w:pPr>
    </w:p>
    <w:p w:rsidR="005D1AF6" w:rsidRPr="005A7A0C" w:rsidRDefault="005D1AF6" w:rsidP="00FC347B">
      <w:pPr>
        <w:spacing w:line="276" w:lineRule="auto"/>
        <w:jc w:val="both"/>
        <w:rPr>
          <w:rFonts w:ascii="Arial" w:hAnsi="Arial" w:cs="Arial"/>
        </w:rPr>
      </w:pPr>
      <w:r w:rsidRPr="005A7A0C">
        <w:rPr>
          <w:rFonts w:ascii="Arial" w:hAnsi="Arial" w:cs="Arial"/>
        </w:rPr>
        <w:t xml:space="preserve">Ademir Antonio </w:t>
      </w:r>
      <w:proofErr w:type="spellStart"/>
      <w:r w:rsidRPr="005A7A0C">
        <w:rPr>
          <w:rFonts w:ascii="Arial" w:hAnsi="Arial" w:cs="Arial"/>
        </w:rPr>
        <w:t>Pandolfo</w:t>
      </w:r>
      <w:proofErr w:type="spellEnd"/>
      <w:r w:rsidR="00FC347B" w:rsidRPr="005A7A0C">
        <w:rPr>
          <w:rFonts w:ascii="Arial" w:hAnsi="Arial" w:cs="Arial"/>
        </w:rPr>
        <w:t xml:space="preserve">                                           </w:t>
      </w:r>
      <w:r w:rsidR="00076E39">
        <w:rPr>
          <w:rFonts w:ascii="Arial" w:hAnsi="Arial" w:cs="Arial"/>
        </w:rPr>
        <w:t xml:space="preserve">    </w:t>
      </w:r>
      <w:proofErr w:type="spellStart"/>
      <w:r w:rsidRPr="005A7A0C">
        <w:rPr>
          <w:rFonts w:ascii="Arial" w:hAnsi="Arial" w:cs="Arial"/>
        </w:rPr>
        <w:t>Edemundo</w:t>
      </w:r>
      <w:proofErr w:type="spellEnd"/>
      <w:r w:rsidRPr="005A7A0C">
        <w:rPr>
          <w:rFonts w:ascii="Arial" w:hAnsi="Arial" w:cs="Arial"/>
        </w:rPr>
        <w:t xml:space="preserve"> Inácio Schuster</w:t>
      </w:r>
    </w:p>
    <w:p w:rsidR="005D1AF6" w:rsidRPr="005A7A0C" w:rsidRDefault="005D1AF6" w:rsidP="00F13AE5">
      <w:pPr>
        <w:pStyle w:val="Default"/>
        <w:spacing w:line="276" w:lineRule="auto"/>
        <w:ind w:right="-568"/>
        <w:rPr>
          <w:rFonts w:ascii="Arial" w:hAnsi="Arial" w:cs="Arial"/>
          <w:color w:val="auto"/>
          <w:sz w:val="22"/>
          <w:szCs w:val="22"/>
        </w:rPr>
      </w:pPr>
    </w:p>
    <w:sectPr w:rsidR="005D1AF6" w:rsidRPr="005A7A0C" w:rsidSect="00DF1E3A">
      <w:headerReference w:type="default" r:id="rId9"/>
      <w:footerReference w:type="default" r:id="rId10"/>
      <w:pgSz w:w="11906" w:h="16838" w:code="9"/>
      <w:pgMar w:top="1701" w:right="1134" w:bottom="1134" w:left="1701" w:header="573" w:footer="4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C1" w:rsidRDefault="006704C1" w:rsidP="009D2A98">
      <w:pPr>
        <w:spacing w:after="0"/>
      </w:pPr>
      <w:r>
        <w:separator/>
      </w:r>
    </w:p>
  </w:endnote>
  <w:endnote w:type="continuationSeparator" w:id="0">
    <w:p w:rsidR="006704C1" w:rsidRDefault="006704C1" w:rsidP="009D2A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41" w:rsidRDefault="00B33941" w:rsidP="009D2A98">
    <w:pPr>
      <w:pStyle w:val="Rodap"/>
      <w:jc w:val="center"/>
      <w:rPr>
        <w:rFonts w:ascii="Georgia" w:eastAsia="Calibri" w:hAnsi="Georgia" w:cs="Times New Roman"/>
        <w:b/>
        <w:sz w:val="16"/>
        <w:szCs w:val="16"/>
      </w:rPr>
    </w:pPr>
    <w:r w:rsidRPr="006A7513">
      <w:rPr>
        <w:rFonts w:ascii="Georgia" w:eastAsia="Calibri" w:hAnsi="Georgia" w:cs="Times New Roman"/>
        <w:b/>
        <w:sz w:val="16"/>
        <w:szCs w:val="16"/>
      </w:rPr>
      <w:t>www.romelandia.sc.gov.br</w:t>
    </w:r>
  </w:p>
  <w:p w:rsidR="00B33941" w:rsidRDefault="00B33941" w:rsidP="009D2A98">
    <w:pPr>
      <w:pStyle w:val="Rodap"/>
      <w:jc w:val="center"/>
    </w:pPr>
    <w:r w:rsidRPr="006A7513">
      <w:rPr>
        <w:rFonts w:ascii="Georgia" w:eastAsia="Calibri" w:hAnsi="Georgia" w:cs="Times New Roman"/>
        <w:b/>
        <w:sz w:val="16"/>
        <w:szCs w:val="16"/>
      </w:rPr>
      <w:t xml:space="preserve">Rua </w:t>
    </w:r>
    <w:r w:rsidRPr="006A7513">
      <w:rPr>
        <w:rFonts w:ascii="Times New Roman" w:eastAsia="Calibri" w:hAnsi="Times New Roman" w:cs="Times New Roman"/>
        <w:b/>
        <w:sz w:val="16"/>
        <w:szCs w:val="16"/>
      </w:rPr>
      <w:t>12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de outubro, </w:t>
    </w:r>
    <w:r w:rsidRPr="006A7513">
      <w:rPr>
        <w:rFonts w:ascii="Times New Roman" w:eastAsia="Calibri" w:hAnsi="Times New Roman" w:cs="Times New Roman"/>
        <w:b/>
        <w:sz w:val="16"/>
        <w:szCs w:val="16"/>
      </w:rPr>
      <w:t>242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Fone/Fax: </w:t>
    </w:r>
    <w:r w:rsidRPr="006A7513">
      <w:rPr>
        <w:rFonts w:ascii="Times New Roman" w:eastAsia="Calibri" w:hAnsi="Times New Roman" w:cs="Times New Roman"/>
        <w:b/>
        <w:sz w:val="16"/>
        <w:szCs w:val="16"/>
      </w:rPr>
      <w:t>(49) 3624 1000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CNPJ </w:t>
    </w:r>
    <w:r w:rsidRPr="006A7513">
      <w:rPr>
        <w:rFonts w:ascii="Times New Roman" w:eastAsia="Calibri" w:hAnsi="Times New Roman" w:cs="Times New Roman"/>
        <w:b/>
        <w:sz w:val="16"/>
        <w:szCs w:val="16"/>
      </w:rPr>
      <w:t>82.821.182/0001-26</w:t>
    </w:r>
    <w:r w:rsidRPr="006A7513">
      <w:rPr>
        <w:rFonts w:ascii="Georgia" w:eastAsia="Calibri" w:hAnsi="Georgia" w:cs="Times New Roman"/>
        <w:b/>
        <w:sz w:val="16"/>
        <w:szCs w:val="16"/>
      </w:rPr>
      <w:t xml:space="preserve"> – CEP </w:t>
    </w:r>
    <w:r w:rsidRPr="006A7513">
      <w:rPr>
        <w:rFonts w:ascii="Times New Roman" w:eastAsia="Calibri" w:hAnsi="Times New Roman" w:cs="Times New Roman"/>
        <w:b/>
        <w:sz w:val="16"/>
        <w:szCs w:val="16"/>
      </w:rPr>
      <w:t xml:space="preserve">89908-000 </w:t>
    </w:r>
    <w:r w:rsidRPr="006A7513">
      <w:rPr>
        <w:rFonts w:ascii="Georgia" w:eastAsia="Calibri" w:hAnsi="Georgia" w:cs="Times New Roman"/>
        <w:b/>
        <w:sz w:val="16"/>
        <w:szCs w:val="16"/>
      </w:rPr>
      <w:t>ROMELÂNDIA/</w:t>
    </w:r>
    <w:proofErr w:type="gramStart"/>
    <w:r w:rsidRPr="006A7513">
      <w:rPr>
        <w:rFonts w:ascii="Georgia" w:eastAsia="Calibri" w:hAnsi="Georgia" w:cs="Times New Roman"/>
        <w:b/>
        <w:sz w:val="16"/>
        <w:szCs w:val="16"/>
      </w:rPr>
      <w:t>SC</w:t>
    </w:r>
    <w:proofErr w:type="gramEnd"/>
  </w:p>
  <w:p w:rsidR="00B33941" w:rsidRDefault="00B339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C1" w:rsidRDefault="006704C1" w:rsidP="009D2A98">
      <w:pPr>
        <w:spacing w:after="0"/>
      </w:pPr>
      <w:r>
        <w:separator/>
      </w:r>
    </w:p>
  </w:footnote>
  <w:footnote w:type="continuationSeparator" w:id="0">
    <w:p w:rsidR="006704C1" w:rsidRDefault="006704C1" w:rsidP="009D2A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397"/>
      <w:gridCol w:w="6322"/>
    </w:tblGrid>
    <w:tr w:rsidR="00B33941" w:rsidTr="009D2A98">
      <w:trPr>
        <w:trHeight w:val="1437"/>
      </w:trPr>
      <w:tc>
        <w:tcPr>
          <w:tcW w:w="2397" w:type="dxa"/>
          <w:hideMark/>
        </w:tcPr>
        <w:p w:rsidR="00B33941" w:rsidRDefault="00B33941" w:rsidP="00C535D6">
          <w:pPr>
            <w:tabs>
              <w:tab w:val="left" w:pos="2235"/>
            </w:tabs>
            <w:ind w:left="284"/>
          </w:pPr>
          <w:r>
            <w:rPr>
              <w:noProof/>
              <w:lang w:eastAsia="pt-BR"/>
            </w:rPr>
            <w:drawing>
              <wp:inline distT="0" distB="0" distL="0" distR="0">
                <wp:extent cx="1123950" cy="838200"/>
                <wp:effectExtent l="19050" t="0" r="0" b="0"/>
                <wp:docPr id="1" name="Imagem 1" descr="b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</w:tcPr>
        <w:p w:rsidR="00B33941" w:rsidRPr="00C535D6" w:rsidRDefault="00B33941">
          <w:pPr>
            <w:tabs>
              <w:tab w:val="left" w:pos="2235"/>
            </w:tabs>
            <w:rPr>
              <w:rFonts w:ascii="Georgia" w:hAnsi="Georgia"/>
              <w:b/>
              <w:color w:val="000000" w:themeColor="text1"/>
              <w:sz w:val="30"/>
              <w:szCs w:val="30"/>
            </w:rPr>
          </w:pPr>
          <w:r w:rsidRPr="00C535D6">
            <w:rPr>
              <w:rFonts w:ascii="Georgia" w:hAnsi="Georgia"/>
              <w:i/>
              <w:color w:val="000000" w:themeColor="text1"/>
              <w:sz w:val="28"/>
              <w:szCs w:val="28"/>
            </w:rPr>
            <w:br/>
          </w:r>
          <w:r w:rsidRPr="00C535D6">
            <w:rPr>
              <w:rFonts w:ascii="Georgia" w:hAnsi="Georgia"/>
              <w:i/>
              <w:color w:val="000000" w:themeColor="text1"/>
              <w:sz w:val="30"/>
              <w:szCs w:val="30"/>
            </w:rPr>
            <w:t>Estado de Santa Catarina</w:t>
          </w:r>
          <w:r w:rsidRPr="00C535D6">
            <w:rPr>
              <w:rFonts w:ascii="Georgia" w:hAnsi="Georgia"/>
              <w:color w:val="000000" w:themeColor="text1"/>
              <w:sz w:val="30"/>
              <w:szCs w:val="30"/>
            </w:rPr>
            <w:br/>
          </w:r>
          <w:r w:rsidR="00EA1401">
            <w:rPr>
              <w:rFonts w:ascii="Georgia" w:hAnsi="Georgia"/>
              <w:b/>
              <w:color w:val="000000" w:themeColor="text1"/>
              <w:sz w:val="30"/>
              <w:szCs w:val="30"/>
            </w:rPr>
            <w:t>MUNICÍ</w:t>
          </w:r>
          <w:r w:rsidRPr="00C535D6">
            <w:rPr>
              <w:rFonts w:ascii="Georgia" w:hAnsi="Georgia"/>
              <w:b/>
              <w:color w:val="000000" w:themeColor="text1"/>
              <w:sz w:val="30"/>
              <w:szCs w:val="30"/>
            </w:rPr>
            <w:t>PIO DE ROMELÂNDIA</w:t>
          </w:r>
        </w:p>
        <w:p w:rsidR="00B33941" w:rsidRDefault="00B33941">
          <w:pPr>
            <w:tabs>
              <w:tab w:val="left" w:pos="2235"/>
            </w:tabs>
          </w:pPr>
        </w:p>
      </w:tc>
    </w:tr>
  </w:tbl>
  <w:p w:rsidR="00B33941" w:rsidRDefault="00B339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/>
  <w:rsids>
    <w:rsidRoot w:val="009D2A98"/>
    <w:rsid w:val="000010F0"/>
    <w:rsid w:val="00002078"/>
    <w:rsid w:val="00005F10"/>
    <w:rsid w:val="000146BD"/>
    <w:rsid w:val="00020D0B"/>
    <w:rsid w:val="00021F32"/>
    <w:rsid w:val="000312E7"/>
    <w:rsid w:val="00041207"/>
    <w:rsid w:val="000548E6"/>
    <w:rsid w:val="0006181E"/>
    <w:rsid w:val="000626D5"/>
    <w:rsid w:val="0006477D"/>
    <w:rsid w:val="00076E39"/>
    <w:rsid w:val="00081047"/>
    <w:rsid w:val="00084EC0"/>
    <w:rsid w:val="000A2BEE"/>
    <w:rsid w:val="000A492A"/>
    <w:rsid w:val="000A73BC"/>
    <w:rsid w:val="000B2996"/>
    <w:rsid w:val="000B5BD1"/>
    <w:rsid w:val="000C5B81"/>
    <w:rsid w:val="000D2D71"/>
    <w:rsid w:val="000D6D2D"/>
    <w:rsid w:val="000E6FB6"/>
    <w:rsid w:val="001020F0"/>
    <w:rsid w:val="001045EB"/>
    <w:rsid w:val="00114DEC"/>
    <w:rsid w:val="00127160"/>
    <w:rsid w:val="001279C6"/>
    <w:rsid w:val="00132916"/>
    <w:rsid w:val="00140996"/>
    <w:rsid w:val="001415B4"/>
    <w:rsid w:val="001466CF"/>
    <w:rsid w:val="0015188D"/>
    <w:rsid w:val="001568BD"/>
    <w:rsid w:val="00161AA2"/>
    <w:rsid w:val="00182057"/>
    <w:rsid w:val="00186C80"/>
    <w:rsid w:val="00187E30"/>
    <w:rsid w:val="00194C6B"/>
    <w:rsid w:val="001A0A4A"/>
    <w:rsid w:val="001A2019"/>
    <w:rsid w:val="001A389A"/>
    <w:rsid w:val="001A3906"/>
    <w:rsid w:val="001A5AC1"/>
    <w:rsid w:val="001B722E"/>
    <w:rsid w:val="001C1AEA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03157"/>
    <w:rsid w:val="00210DBE"/>
    <w:rsid w:val="00236A5F"/>
    <w:rsid w:val="002502A7"/>
    <w:rsid w:val="002505A7"/>
    <w:rsid w:val="00253028"/>
    <w:rsid w:val="002641C4"/>
    <w:rsid w:val="002733C3"/>
    <w:rsid w:val="00280833"/>
    <w:rsid w:val="002813BF"/>
    <w:rsid w:val="00285ACB"/>
    <w:rsid w:val="0028614F"/>
    <w:rsid w:val="002914D3"/>
    <w:rsid w:val="002972DA"/>
    <w:rsid w:val="00297917"/>
    <w:rsid w:val="002A6C8B"/>
    <w:rsid w:val="002B027C"/>
    <w:rsid w:val="002B2D11"/>
    <w:rsid w:val="002C1D4A"/>
    <w:rsid w:val="002C371A"/>
    <w:rsid w:val="002D38BC"/>
    <w:rsid w:val="002E0D09"/>
    <w:rsid w:val="002E24B1"/>
    <w:rsid w:val="002F03D2"/>
    <w:rsid w:val="002F38D6"/>
    <w:rsid w:val="002F5DEF"/>
    <w:rsid w:val="003178AC"/>
    <w:rsid w:val="00326B8C"/>
    <w:rsid w:val="003330AD"/>
    <w:rsid w:val="0033326C"/>
    <w:rsid w:val="00340923"/>
    <w:rsid w:val="00340EB3"/>
    <w:rsid w:val="00351685"/>
    <w:rsid w:val="00370F7C"/>
    <w:rsid w:val="00376AD0"/>
    <w:rsid w:val="00376AD7"/>
    <w:rsid w:val="00377957"/>
    <w:rsid w:val="00380102"/>
    <w:rsid w:val="00381B76"/>
    <w:rsid w:val="00384F03"/>
    <w:rsid w:val="003855B2"/>
    <w:rsid w:val="00394BFB"/>
    <w:rsid w:val="0039752D"/>
    <w:rsid w:val="003A0CA5"/>
    <w:rsid w:val="003A0D55"/>
    <w:rsid w:val="003B209D"/>
    <w:rsid w:val="003B25DE"/>
    <w:rsid w:val="003B5990"/>
    <w:rsid w:val="003B59C4"/>
    <w:rsid w:val="003C6107"/>
    <w:rsid w:val="003C632C"/>
    <w:rsid w:val="003D3D37"/>
    <w:rsid w:val="003E0A43"/>
    <w:rsid w:val="003E1385"/>
    <w:rsid w:val="003F11A5"/>
    <w:rsid w:val="003F14F8"/>
    <w:rsid w:val="003F2A04"/>
    <w:rsid w:val="004042CE"/>
    <w:rsid w:val="00414ED7"/>
    <w:rsid w:val="00417CCA"/>
    <w:rsid w:val="004214E5"/>
    <w:rsid w:val="00426940"/>
    <w:rsid w:val="00426F5E"/>
    <w:rsid w:val="00430B1A"/>
    <w:rsid w:val="00431481"/>
    <w:rsid w:val="004345BE"/>
    <w:rsid w:val="00444A00"/>
    <w:rsid w:val="00447837"/>
    <w:rsid w:val="00454853"/>
    <w:rsid w:val="00454AEC"/>
    <w:rsid w:val="004572C6"/>
    <w:rsid w:val="00460A79"/>
    <w:rsid w:val="0046317D"/>
    <w:rsid w:val="004719EB"/>
    <w:rsid w:val="004724CC"/>
    <w:rsid w:val="00476017"/>
    <w:rsid w:val="00476751"/>
    <w:rsid w:val="004836B5"/>
    <w:rsid w:val="004854D4"/>
    <w:rsid w:val="004914CC"/>
    <w:rsid w:val="00494682"/>
    <w:rsid w:val="00494D0C"/>
    <w:rsid w:val="00495651"/>
    <w:rsid w:val="00497F9E"/>
    <w:rsid w:val="004A036F"/>
    <w:rsid w:val="004B6D12"/>
    <w:rsid w:val="004C064B"/>
    <w:rsid w:val="004C33D1"/>
    <w:rsid w:val="004C7AB2"/>
    <w:rsid w:val="004D46D0"/>
    <w:rsid w:val="004D5B64"/>
    <w:rsid w:val="004E0E94"/>
    <w:rsid w:val="004E79FA"/>
    <w:rsid w:val="004F5AC6"/>
    <w:rsid w:val="005055BD"/>
    <w:rsid w:val="00507E80"/>
    <w:rsid w:val="00510246"/>
    <w:rsid w:val="005327A6"/>
    <w:rsid w:val="00542B1D"/>
    <w:rsid w:val="00550079"/>
    <w:rsid w:val="00550EA3"/>
    <w:rsid w:val="0055210B"/>
    <w:rsid w:val="00552EE4"/>
    <w:rsid w:val="005565DF"/>
    <w:rsid w:val="00556710"/>
    <w:rsid w:val="00560AD1"/>
    <w:rsid w:val="0057100A"/>
    <w:rsid w:val="00575DBA"/>
    <w:rsid w:val="00593800"/>
    <w:rsid w:val="00595615"/>
    <w:rsid w:val="005A7A0C"/>
    <w:rsid w:val="005B5846"/>
    <w:rsid w:val="005B6EC2"/>
    <w:rsid w:val="005C1D36"/>
    <w:rsid w:val="005C693E"/>
    <w:rsid w:val="005C7E97"/>
    <w:rsid w:val="005D094D"/>
    <w:rsid w:val="005D1AF6"/>
    <w:rsid w:val="005D23B8"/>
    <w:rsid w:val="005D25DC"/>
    <w:rsid w:val="005E539E"/>
    <w:rsid w:val="005E7A48"/>
    <w:rsid w:val="005F5990"/>
    <w:rsid w:val="005F5D86"/>
    <w:rsid w:val="006016E0"/>
    <w:rsid w:val="00605BB5"/>
    <w:rsid w:val="00611D8F"/>
    <w:rsid w:val="00616952"/>
    <w:rsid w:val="00620878"/>
    <w:rsid w:val="00620E1E"/>
    <w:rsid w:val="0063345F"/>
    <w:rsid w:val="006373D0"/>
    <w:rsid w:val="00656CCD"/>
    <w:rsid w:val="006704C1"/>
    <w:rsid w:val="00672A61"/>
    <w:rsid w:val="00674B85"/>
    <w:rsid w:val="00676BB9"/>
    <w:rsid w:val="00677461"/>
    <w:rsid w:val="0068545C"/>
    <w:rsid w:val="0068775E"/>
    <w:rsid w:val="0069323F"/>
    <w:rsid w:val="00694B6A"/>
    <w:rsid w:val="00697B1E"/>
    <w:rsid w:val="006B713A"/>
    <w:rsid w:val="006C0F0D"/>
    <w:rsid w:val="006D4DCB"/>
    <w:rsid w:val="006D5F54"/>
    <w:rsid w:val="006D6A0A"/>
    <w:rsid w:val="006E04E5"/>
    <w:rsid w:val="006E3DF7"/>
    <w:rsid w:val="006E4F98"/>
    <w:rsid w:val="006F5B9C"/>
    <w:rsid w:val="006F760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759D"/>
    <w:rsid w:val="00754EAA"/>
    <w:rsid w:val="007567FA"/>
    <w:rsid w:val="00763F9D"/>
    <w:rsid w:val="0077224F"/>
    <w:rsid w:val="0079430D"/>
    <w:rsid w:val="007950B3"/>
    <w:rsid w:val="00796896"/>
    <w:rsid w:val="007A4906"/>
    <w:rsid w:val="007B07BA"/>
    <w:rsid w:val="007B186D"/>
    <w:rsid w:val="007B2066"/>
    <w:rsid w:val="007B2FDD"/>
    <w:rsid w:val="007C1004"/>
    <w:rsid w:val="007C260E"/>
    <w:rsid w:val="007C267B"/>
    <w:rsid w:val="007C77C5"/>
    <w:rsid w:val="007D7B6F"/>
    <w:rsid w:val="007E0D9B"/>
    <w:rsid w:val="007E4AD1"/>
    <w:rsid w:val="007E7798"/>
    <w:rsid w:val="007F0CA7"/>
    <w:rsid w:val="007F4B4E"/>
    <w:rsid w:val="008010D0"/>
    <w:rsid w:val="00801F96"/>
    <w:rsid w:val="00802FE0"/>
    <w:rsid w:val="00806B87"/>
    <w:rsid w:val="008165A1"/>
    <w:rsid w:val="00817E24"/>
    <w:rsid w:val="00820FCA"/>
    <w:rsid w:val="0083741E"/>
    <w:rsid w:val="00842DDA"/>
    <w:rsid w:val="00844380"/>
    <w:rsid w:val="00844D61"/>
    <w:rsid w:val="0084525B"/>
    <w:rsid w:val="00853215"/>
    <w:rsid w:val="00857E2F"/>
    <w:rsid w:val="008813BE"/>
    <w:rsid w:val="00885603"/>
    <w:rsid w:val="00885B82"/>
    <w:rsid w:val="00892586"/>
    <w:rsid w:val="008927A7"/>
    <w:rsid w:val="00892C6C"/>
    <w:rsid w:val="008A7274"/>
    <w:rsid w:val="008B08FA"/>
    <w:rsid w:val="008B545D"/>
    <w:rsid w:val="008C0C5B"/>
    <w:rsid w:val="008C2693"/>
    <w:rsid w:val="008D26CE"/>
    <w:rsid w:val="008D3116"/>
    <w:rsid w:val="008E43D2"/>
    <w:rsid w:val="008E44C7"/>
    <w:rsid w:val="008E6416"/>
    <w:rsid w:val="00923985"/>
    <w:rsid w:val="0093770A"/>
    <w:rsid w:val="00942426"/>
    <w:rsid w:val="009428D3"/>
    <w:rsid w:val="00945780"/>
    <w:rsid w:val="00953CE8"/>
    <w:rsid w:val="0096090E"/>
    <w:rsid w:val="009715A8"/>
    <w:rsid w:val="00971EA0"/>
    <w:rsid w:val="00977FE5"/>
    <w:rsid w:val="00983A24"/>
    <w:rsid w:val="009B2448"/>
    <w:rsid w:val="009C170B"/>
    <w:rsid w:val="009C2333"/>
    <w:rsid w:val="009C671B"/>
    <w:rsid w:val="009D08D8"/>
    <w:rsid w:val="009D10A4"/>
    <w:rsid w:val="009D2A98"/>
    <w:rsid w:val="009D6C9D"/>
    <w:rsid w:val="009E1218"/>
    <w:rsid w:val="009E395C"/>
    <w:rsid w:val="009F763B"/>
    <w:rsid w:val="00A00715"/>
    <w:rsid w:val="00A02EBB"/>
    <w:rsid w:val="00A144A9"/>
    <w:rsid w:val="00A2430B"/>
    <w:rsid w:val="00A3273D"/>
    <w:rsid w:val="00A34A18"/>
    <w:rsid w:val="00A5027C"/>
    <w:rsid w:val="00A508F4"/>
    <w:rsid w:val="00A54A05"/>
    <w:rsid w:val="00A56875"/>
    <w:rsid w:val="00A6344B"/>
    <w:rsid w:val="00A63FE8"/>
    <w:rsid w:val="00A730FD"/>
    <w:rsid w:val="00A75306"/>
    <w:rsid w:val="00A76197"/>
    <w:rsid w:val="00A80DFA"/>
    <w:rsid w:val="00A80EB9"/>
    <w:rsid w:val="00A85E18"/>
    <w:rsid w:val="00A91692"/>
    <w:rsid w:val="00AB2F69"/>
    <w:rsid w:val="00AB357E"/>
    <w:rsid w:val="00AC09AC"/>
    <w:rsid w:val="00AC237E"/>
    <w:rsid w:val="00AC7BF7"/>
    <w:rsid w:val="00AD37D5"/>
    <w:rsid w:val="00AD3D2E"/>
    <w:rsid w:val="00AE35BF"/>
    <w:rsid w:val="00AE55AA"/>
    <w:rsid w:val="00AE6D19"/>
    <w:rsid w:val="00AF03EE"/>
    <w:rsid w:val="00AF780E"/>
    <w:rsid w:val="00B038DB"/>
    <w:rsid w:val="00B1174B"/>
    <w:rsid w:val="00B208A2"/>
    <w:rsid w:val="00B25C73"/>
    <w:rsid w:val="00B33941"/>
    <w:rsid w:val="00B36947"/>
    <w:rsid w:val="00B44A99"/>
    <w:rsid w:val="00B500D5"/>
    <w:rsid w:val="00B532B9"/>
    <w:rsid w:val="00B55E1E"/>
    <w:rsid w:val="00B639A7"/>
    <w:rsid w:val="00B64DBB"/>
    <w:rsid w:val="00B65C57"/>
    <w:rsid w:val="00B65FAE"/>
    <w:rsid w:val="00B77F61"/>
    <w:rsid w:val="00B860BE"/>
    <w:rsid w:val="00BA5162"/>
    <w:rsid w:val="00BA6BB4"/>
    <w:rsid w:val="00BC739B"/>
    <w:rsid w:val="00BD02EF"/>
    <w:rsid w:val="00BD3571"/>
    <w:rsid w:val="00BD67A9"/>
    <w:rsid w:val="00BE3CC8"/>
    <w:rsid w:val="00BE43C8"/>
    <w:rsid w:val="00C00CBD"/>
    <w:rsid w:val="00C03405"/>
    <w:rsid w:val="00C04FB0"/>
    <w:rsid w:val="00C05BFD"/>
    <w:rsid w:val="00C05C77"/>
    <w:rsid w:val="00C05E95"/>
    <w:rsid w:val="00C135A1"/>
    <w:rsid w:val="00C24E55"/>
    <w:rsid w:val="00C33076"/>
    <w:rsid w:val="00C34787"/>
    <w:rsid w:val="00C37C79"/>
    <w:rsid w:val="00C529A3"/>
    <w:rsid w:val="00C535D6"/>
    <w:rsid w:val="00C61046"/>
    <w:rsid w:val="00C64C3C"/>
    <w:rsid w:val="00C64D87"/>
    <w:rsid w:val="00C71619"/>
    <w:rsid w:val="00C74B8C"/>
    <w:rsid w:val="00C84783"/>
    <w:rsid w:val="00C86271"/>
    <w:rsid w:val="00C86FEB"/>
    <w:rsid w:val="00CB54AC"/>
    <w:rsid w:val="00CC0B04"/>
    <w:rsid w:val="00CC295E"/>
    <w:rsid w:val="00CC473D"/>
    <w:rsid w:val="00CD3262"/>
    <w:rsid w:val="00CD3B98"/>
    <w:rsid w:val="00CD5E72"/>
    <w:rsid w:val="00CE27A2"/>
    <w:rsid w:val="00CE34C6"/>
    <w:rsid w:val="00CE3D30"/>
    <w:rsid w:val="00CF03EF"/>
    <w:rsid w:val="00CF0ADE"/>
    <w:rsid w:val="00D00F0C"/>
    <w:rsid w:val="00D0489E"/>
    <w:rsid w:val="00D066FB"/>
    <w:rsid w:val="00D06D97"/>
    <w:rsid w:val="00D277BB"/>
    <w:rsid w:val="00D30FD3"/>
    <w:rsid w:val="00D41C5A"/>
    <w:rsid w:val="00D45CE2"/>
    <w:rsid w:val="00D46EB5"/>
    <w:rsid w:val="00D5510E"/>
    <w:rsid w:val="00D6727A"/>
    <w:rsid w:val="00D72E6F"/>
    <w:rsid w:val="00D7317B"/>
    <w:rsid w:val="00D86F36"/>
    <w:rsid w:val="00DA5516"/>
    <w:rsid w:val="00DB45BA"/>
    <w:rsid w:val="00DC0196"/>
    <w:rsid w:val="00DC3D09"/>
    <w:rsid w:val="00DC7B32"/>
    <w:rsid w:val="00DD1564"/>
    <w:rsid w:val="00DD3971"/>
    <w:rsid w:val="00DE6EE2"/>
    <w:rsid w:val="00DF1E3A"/>
    <w:rsid w:val="00DF3726"/>
    <w:rsid w:val="00E06DC4"/>
    <w:rsid w:val="00E10553"/>
    <w:rsid w:val="00E14E2E"/>
    <w:rsid w:val="00E20EF0"/>
    <w:rsid w:val="00E3047B"/>
    <w:rsid w:val="00E33509"/>
    <w:rsid w:val="00E3451D"/>
    <w:rsid w:val="00E36B82"/>
    <w:rsid w:val="00E40419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C172D"/>
    <w:rsid w:val="00EC373F"/>
    <w:rsid w:val="00ED2608"/>
    <w:rsid w:val="00ED4EB2"/>
    <w:rsid w:val="00ED616C"/>
    <w:rsid w:val="00ED6EFC"/>
    <w:rsid w:val="00EE55C4"/>
    <w:rsid w:val="00EE7012"/>
    <w:rsid w:val="00F017CC"/>
    <w:rsid w:val="00F02258"/>
    <w:rsid w:val="00F128DD"/>
    <w:rsid w:val="00F13AE5"/>
    <w:rsid w:val="00F30B4F"/>
    <w:rsid w:val="00F33C41"/>
    <w:rsid w:val="00F71A93"/>
    <w:rsid w:val="00F80CAD"/>
    <w:rsid w:val="00F82916"/>
    <w:rsid w:val="00F84A85"/>
    <w:rsid w:val="00F92D2E"/>
    <w:rsid w:val="00F93B6A"/>
    <w:rsid w:val="00F95627"/>
    <w:rsid w:val="00FA73D4"/>
    <w:rsid w:val="00FB05FB"/>
    <w:rsid w:val="00FB1653"/>
    <w:rsid w:val="00FC2F06"/>
    <w:rsid w:val="00FC347B"/>
    <w:rsid w:val="00FC62E0"/>
    <w:rsid w:val="00FD1B52"/>
    <w:rsid w:val="00FD1E1C"/>
    <w:rsid w:val="00FD2ED5"/>
    <w:rsid w:val="00FD42FA"/>
    <w:rsid w:val="00FE5835"/>
    <w:rsid w:val="00FF13CE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lei-organica-itapema-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72A3-6836-483B-BCC9-A44541D6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2304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Windows</cp:lastModifiedBy>
  <cp:revision>5</cp:revision>
  <cp:lastPrinted>2021-01-04T11:22:00Z</cp:lastPrinted>
  <dcterms:created xsi:type="dcterms:W3CDTF">2021-01-27T16:24:00Z</dcterms:created>
  <dcterms:modified xsi:type="dcterms:W3CDTF">2021-01-27T17:29:00Z</dcterms:modified>
</cp:coreProperties>
</file>