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5A70E0">
        <w:rPr>
          <w:u w:val="thick"/>
        </w:rPr>
        <w:t>7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DA7541">
        <w:t xml:space="preserve"> para atuar na </w:t>
      </w:r>
      <w:r w:rsidR="00DA7541" w:rsidRPr="00DA7541">
        <w:rPr>
          <w:b/>
        </w:rPr>
        <w:t>LINHA SEDE ROSARIO</w:t>
      </w:r>
      <w:r w:rsidR="00DA7541">
        <w:t>,</w:t>
      </w:r>
      <w:r w:rsidR="007603FF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5A70E0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GENI DE SOUZA MACHADO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COMUNITARIO DE SAUDE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5A70E0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final de classificação (item 12.4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047185">
        <w:rPr>
          <w:spacing w:val="-10"/>
          <w:w w:val="105"/>
        </w:rPr>
        <w:t>8</w:t>
      </w:r>
      <w:bookmarkStart w:id="0" w:name="_GoBack"/>
      <w:bookmarkEnd w:id="0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76103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47185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3461E"/>
    <w:rsid w:val="0040260B"/>
    <w:rsid w:val="004312CF"/>
    <w:rsid w:val="004D6B00"/>
    <w:rsid w:val="005A70E0"/>
    <w:rsid w:val="007603FF"/>
    <w:rsid w:val="007D13CC"/>
    <w:rsid w:val="00876103"/>
    <w:rsid w:val="008C2F45"/>
    <w:rsid w:val="008D0DEA"/>
    <w:rsid w:val="008F25CB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759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5</cp:revision>
  <cp:lastPrinted>2022-04-07T18:31:00Z</cp:lastPrinted>
  <dcterms:created xsi:type="dcterms:W3CDTF">2022-04-07T18:29:00Z</dcterms:created>
  <dcterms:modified xsi:type="dcterms:W3CDTF">2022-04-07T20:15:00Z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