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D2073" w14:textId="77777777" w:rsidR="00B44794" w:rsidRPr="00AE6EB0" w:rsidRDefault="00B44794" w:rsidP="00B24A5D">
      <w:pPr>
        <w:spacing w:after="0" w:line="240" w:lineRule="auto"/>
        <w:jc w:val="both"/>
        <w:rPr>
          <w:rFonts w:ascii="Arial" w:hAnsi="Arial" w:cs="Arial"/>
          <w:b/>
          <w:bCs/>
          <w:i/>
          <w:color w:val="000000" w:themeColor="text1"/>
          <w:sz w:val="24"/>
          <w:szCs w:val="24"/>
        </w:rPr>
      </w:pPr>
    </w:p>
    <w:p w14:paraId="5FE2A61B" w14:textId="39049775" w:rsidR="00B44794" w:rsidRPr="00AE6EB0" w:rsidRDefault="00B44794" w:rsidP="00B24A5D">
      <w:pPr>
        <w:spacing w:after="0" w:line="240" w:lineRule="auto"/>
        <w:jc w:val="center"/>
        <w:rPr>
          <w:rFonts w:ascii="Arial" w:hAnsi="Arial" w:cs="Arial"/>
          <w:b/>
          <w:bCs/>
          <w:color w:val="000000" w:themeColor="text1"/>
          <w:sz w:val="24"/>
          <w:szCs w:val="24"/>
        </w:rPr>
      </w:pPr>
      <w:r w:rsidRPr="00AE6EB0">
        <w:rPr>
          <w:rFonts w:ascii="Arial" w:hAnsi="Arial" w:cs="Arial"/>
          <w:b/>
          <w:bCs/>
          <w:color w:val="000000" w:themeColor="text1"/>
          <w:sz w:val="24"/>
          <w:szCs w:val="24"/>
        </w:rPr>
        <w:t>PROCESSO LICITATÓRIO Nº</w:t>
      </w:r>
      <w:r w:rsidR="005B4236">
        <w:rPr>
          <w:rFonts w:ascii="Arial" w:hAnsi="Arial" w:cs="Arial"/>
          <w:b/>
          <w:bCs/>
          <w:color w:val="000000" w:themeColor="text1"/>
          <w:sz w:val="24"/>
          <w:szCs w:val="24"/>
        </w:rPr>
        <w:t>842</w:t>
      </w:r>
      <w:r w:rsidRPr="00AE6EB0">
        <w:rPr>
          <w:rFonts w:ascii="Arial" w:hAnsi="Arial" w:cs="Arial"/>
          <w:b/>
          <w:bCs/>
          <w:color w:val="000000" w:themeColor="text1"/>
          <w:sz w:val="24"/>
          <w:szCs w:val="24"/>
        </w:rPr>
        <w:t>-2022</w:t>
      </w:r>
      <w:r w:rsidR="0088573E">
        <w:rPr>
          <w:rFonts w:ascii="Arial" w:hAnsi="Arial" w:cs="Arial"/>
          <w:b/>
          <w:bCs/>
          <w:color w:val="000000" w:themeColor="text1"/>
          <w:sz w:val="24"/>
          <w:szCs w:val="24"/>
        </w:rPr>
        <w:t>.</w:t>
      </w:r>
    </w:p>
    <w:p w14:paraId="150B3AD8" w14:textId="55507971" w:rsidR="00B44794" w:rsidRPr="00067A8C" w:rsidRDefault="00D40CCE" w:rsidP="00B24A5D">
      <w:pPr>
        <w:spacing w:after="0" w:line="240" w:lineRule="auto"/>
        <w:jc w:val="center"/>
        <w:rPr>
          <w:rFonts w:ascii="Arial" w:hAnsi="Arial" w:cs="Arial"/>
          <w:b/>
          <w:bCs/>
          <w:sz w:val="24"/>
          <w:szCs w:val="24"/>
        </w:rPr>
      </w:pPr>
      <w:r w:rsidRPr="00067A8C">
        <w:rPr>
          <w:rFonts w:ascii="Arial" w:hAnsi="Arial" w:cs="Arial"/>
          <w:b/>
          <w:bCs/>
          <w:sz w:val="24"/>
          <w:szCs w:val="24"/>
        </w:rPr>
        <w:t xml:space="preserve">TOMADA DE PREÇOS </w:t>
      </w:r>
      <w:r w:rsidR="00AD6958">
        <w:rPr>
          <w:rFonts w:ascii="Arial" w:hAnsi="Arial" w:cs="Arial"/>
          <w:b/>
          <w:bCs/>
          <w:sz w:val="24"/>
          <w:szCs w:val="24"/>
        </w:rPr>
        <w:t xml:space="preserve">– </w:t>
      </w:r>
      <w:r w:rsidR="005B4236">
        <w:rPr>
          <w:rFonts w:ascii="Arial" w:hAnsi="Arial" w:cs="Arial"/>
          <w:b/>
          <w:bCs/>
          <w:sz w:val="24"/>
          <w:szCs w:val="24"/>
        </w:rPr>
        <w:t>18</w:t>
      </w:r>
      <w:r w:rsidR="00067A8C" w:rsidRPr="00067A8C">
        <w:rPr>
          <w:rFonts w:ascii="Arial" w:hAnsi="Arial" w:cs="Arial"/>
          <w:b/>
          <w:bCs/>
          <w:sz w:val="24"/>
          <w:szCs w:val="24"/>
        </w:rPr>
        <w:t>/</w:t>
      </w:r>
      <w:r w:rsidR="00B44794" w:rsidRPr="00067A8C">
        <w:rPr>
          <w:rFonts w:ascii="Arial" w:hAnsi="Arial" w:cs="Arial"/>
          <w:b/>
          <w:bCs/>
          <w:sz w:val="24"/>
          <w:szCs w:val="24"/>
        </w:rPr>
        <w:t>2022</w:t>
      </w:r>
      <w:r w:rsidR="0088573E">
        <w:rPr>
          <w:rFonts w:ascii="Arial" w:hAnsi="Arial" w:cs="Arial"/>
          <w:b/>
          <w:bCs/>
          <w:sz w:val="24"/>
          <w:szCs w:val="24"/>
        </w:rPr>
        <w:t>.</w:t>
      </w:r>
    </w:p>
    <w:p w14:paraId="6ADD2C8F" w14:textId="77777777" w:rsidR="00B44794" w:rsidRPr="00AE6EB0" w:rsidRDefault="00B44794" w:rsidP="00B24A5D">
      <w:pPr>
        <w:spacing w:after="0" w:line="240" w:lineRule="auto"/>
        <w:jc w:val="both"/>
        <w:rPr>
          <w:rFonts w:ascii="Arial" w:hAnsi="Arial" w:cs="Arial"/>
          <w:b/>
          <w:bCs/>
          <w:color w:val="000000" w:themeColor="text1"/>
          <w:sz w:val="24"/>
          <w:szCs w:val="24"/>
        </w:rPr>
      </w:pPr>
    </w:p>
    <w:p w14:paraId="42035DB7" w14:textId="61883034" w:rsidR="00B44794" w:rsidRDefault="00B44794" w:rsidP="00B24A5D">
      <w:pPr>
        <w:snapToGrid w:val="0"/>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Torna-se público, para conhecimento dos interessados, que o Município de Romelândia estado de Santa Catarina por meio do seu Prefeito Municipal, em exercício Sr. </w:t>
      </w:r>
      <w:r w:rsidR="001A0E98" w:rsidRPr="00AE6EB0">
        <w:rPr>
          <w:rFonts w:ascii="Arial" w:hAnsi="Arial" w:cs="Arial"/>
          <w:color w:val="000000" w:themeColor="text1"/>
          <w:sz w:val="24"/>
          <w:szCs w:val="24"/>
        </w:rPr>
        <w:t>JUAREZ FURTADO</w:t>
      </w:r>
      <w:r w:rsidR="00A61418">
        <w:rPr>
          <w:rFonts w:ascii="Arial" w:hAnsi="Arial" w:cs="Arial"/>
          <w:color w:val="000000" w:themeColor="text1"/>
          <w:sz w:val="24"/>
          <w:szCs w:val="24"/>
        </w:rPr>
        <w:t xml:space="preserve">, sediado na </w:t>
      </w:r>
      <w:r w:rsidRPr="00AE6EB0">
        <w:rPr>
          <w:rFonts w:ascii="Arial" w:hAnsi="Arial" w:cs="Arial"/>
          <w:color w:val="000000" w:themeColor="text1"/>
          <w:sz w:val="24"/>
          <w:szCs w:val="24"/>
        </w:rPr>
        <w:t xml:space="preserve">Rua 12 de outubro, 242, Centro, Romelândia – SC, realizará licitação, na modalidade </w:t>
      </w:r>
      <w:r w:rsidRPr="00AE6EB0">
        <w:rPr>
          <w:rFonts w:ascii="Arial" w:hAnsi="Arial" w:cs="Arial"/>
          <w:b/>
          <w:color w:val="000000" w:themeColor="text1"/>
          <w:sz w:val="24"/>
          <w:szCs w:val="24"/>
        </w:rPr>
        <w:t>TOMADA DE PREÇOS</w:t>
      </w:r>
      <w:r w:rsidRPr="00AE6EB0">
        <w:rPr>
          <w:rFonts w:ascii="Arial" w:hAnsi="Arial" w:cs="Arial"/>
          <w:color w:val="000000" w:themeColor="text1"/>
          <w:sz w:val="24"/>
          <w:szCs w:val="24"/>
        </w:rPr>
        <w:t xml:space="preserve">, </w:t>
      </w:r>
      <w:r w:rsidRPr="00AE6EB0">
        <w:rPr>
          <w:rFonts w:ascii="Arial" w:hAnsi="Arial" w:cs="Arial"/>
          <w:b/>
          <w:bCs/>
          <w:sz w:val="24"/>
          <w:szCs w:val="24"/>
        </w:rPr>
        <w:t xml:space="preserve">do </w:t>
      </w:r>
      <w:r w:rsidRPr="00AE6EB0">
        <w:rPr>
          <w:rFonts w:ascii="Arial" w:hAnsi="Arial" w:cs="Arial"/>
          <w:b/>
          <w:bCs/>
          <w:iCs/>
          <w:sz w:val="24"/>
          <w:szCs w:val="24"/>
        </w:rPr>
        <w:t>tipo menor preço global</w:t>
      </w:r>
      <w:r w:rsidRPr="00AE6EB0">
        <w:rPr>
          <w:rFonts w:ascii="Arial" w:hAnsi="Arial" w:cs="Arial"/>
          <w:bCs/>
          <w:iCs/>
          <w:color w:val="000000" w:themeColor="text1"/>
          <w:sz w:val="24"/>
          <w:szCs w:val="24"/>
        </w:rPr>
        <w:t>,</w:t>
      </w:r>
      <w:r w:rsidR="00607966">
        <w:rPr>
          <w:rFonts w:ascii="Arial" w:hAnsi="Arial" w:cs="Arial"/>
          <w:bCs/>
          <w:iCs/>
          <w:color w:val="000000" w:themeColor="text1"/>
          <w:sz w:val="24"/>
          <w:szCs w:val="24"/>
        </w:rPr>
        <w:t xml:space="preserve"> </w:t>
      </w:r>
      <w:r w:rsidRPr="00AE6EB0">
        <w:rPr>
          <w:rFonts w:ascii="Arial" w:hAnsi="Arial" w:cs="Arial"/>
          <w:color w:val="000000" w:themeColor="text1"/>
          <w:sz w:val="24"/>
          <w:szCs w:val="24"/>
        </w:rPr>
        <w:t xml:space="preserve">nos termos da Lei nº 8.666, de 21 de junho de 1993, da Lei Complementar n° 123, de 14 de dezembro de 2006, da Lei de Diretrizes Orçamentárias vigente, e, ainda, de acordo com as condições estabelecidas neste Edital. </w:t>
      </w:r>
    </w:p>
    <w:p w14:paraId="40AE213E" w14:textId="77777777" w:rsidR="00E4658B" w:rsidRPr="00AE6EB0" w:rsidRDefault="00E4658B" w:rsidP="00B24A5D">
      <w:pPr>
        <w:snapToGrid w:val="0"/>
        <w:spacing w:after="0" w:line="240" w:lineRule="auto"/>
        <w:jc w:val="both"/>
        <w:rPr>
          <w:rFonts w:ascii="Arial" w:hAnsi="Arial" w:cs="Arial"/>
          <w:color w:val="000000" w:themeColor="text1"/>
          <w:sz w:val="24"/>
          <w:szCs w:val="24"/>
        </w:rPr>
      </w:pPr>
    </w:p>
    <w:p w14:paraId="33156FA6" w14:textId="53D2EC8E" w:rsidR="00E4658B" w:rsidRPr="00E4658B" w:rsidRDefault="00B44794" w:rsidP="00E4658B">
      <w:pPr>
        <w:numPr>
          <w:ilvl w:val="0"/>
          <w:numId w:val="1"/>
        </w:numPr>
        <w:spacing w:after="0" w:line="240" w:lineRule="auto"/>
        <w:ind w:left="0" w:firstLine="0"/>
        <w:jc w:val="both"/>
        <w:rPr>
          <w:rFonts w:ascii="Arial" w:hAnsi="Arial" w:cs="Arial"/>
          <w:color w:val="000000" w:themeColor="text1"/>
          <w:sz w:val="24"/>
          <w:szCs w:val="24"/>
        </w:rPr>
      </w:pPr>
      <w:r w:rsidRPr="00AE6EB0">
        <w:rPr>
          <w:rFonts w:ascii="Arial" w:hAnsi="Arial" w:cs="Arial"/>
          <w:b/>
          <w:color w:val="000000" w:themeColor="text1"/>
          <w:sz w:val="24"/>
          <w:szCs w:val="24"/>
        </w:rPr>
        <w:t>HORÁRIO, DATA E LOCAL PARA A ENTREGA DOS ENVELOPES CONTENDO A DOCUMENTAÇÃO E PROPOSTAS</w:t>
      </w:r>
      <w:r w:rsidRPr="00AE6EB0">
        <w:rPr>
          <w:rFonts w:ascii="Arial" w:hAnsi="Arial" w:cs="Arial"/>
          <w:color w:val="000000" w:themeColor="text1"/>
          <w:sz w:val="24"/>
          <w:szCs w:val="24"/>
        </w:rPr>
        <w:t xml:space="preserve">: </w:t>
      </w:r>
    </w:p>
    <w:p w14:paraId="3244F671" w14:textId="29F82899" w:rsidR="00E4658B" w:rsidRDefault="00B44794" w:rsidP="00E4658B">
      <w:pPr>
        <w:pStyle w:val="PargrafodaLista"/>
        <w:numPr>
          <w:ilvl w:val="1"/>
          <w:numId w:val="1"/>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Até às </w:t>
      </w:r>
      <w:r w:rsidRPr="00AE6EB0">
        <w:rPr>
          <w:rFonts w:ascii="Arial" w:hAnsi="Arial" w:cs="Arial"/>
          <w:b/>
          <w:color w:val="000000" w:themeColor="text1"/>
          <w:sz w:val="24"/>
          <w:szCs w:val="24"/>
        </w:rPr>
        <w:t xml:space="preserve">08:00 horas, do dia </w:t>
      </w:r>
      <w:r w:rsidR="005B4236">
        <w:rPr>
          <w:rFonts w:ascii="Arial" w:hAnsi="Arial" w:cs="Arial"/>
          <w:b/>
          <w:color w:val="000000" w:themeColor="text1"/>
          <w:sz w:val="24"/>
          <w:szCs w:val="24"/>
        </w:rPr>
        <w:t>09 de junho</w:t>
      </w:r>
      <w:r w:rsidRPr="00AE6EB0">
        <w:rPr>
          <w:rFonts w:ascii="Arial" w:hAnsi="Arial" w:cs="Arial"/>
          <w:b/>
          <w:color w:val="000000" w:themeColor="text1"/>
          <w:sz w:val="24"/>
          <w:szCs w:val="24"/>
        </w:rPr>
        <w:t xml:space="preserve"> de 2022</w:t>
      </w:r>
      <w:r w:rsidRPr="00AE6EB0">
        <w:rPr>
          <w:rFonts w:ascii="Arial" w:hAnsi="Arial" w:cs="Arial"/>
          <w:color w:val="000000" w:themeColor="text1"/>
          <w:sz w:val="24"/>
          <w:szCs w:val="24"/>
        </w:rPr>
        <w:t>, no endereço na Rua 12 de outubro, 242, Centro, Romelândia – SC, para entrega dos Envelopes n° 01, com os documentos de habilitação, e n. 02, com a proposta, além das declarações complementares.</w:t>
      </w:r>
    </w:p>
    <w:p w14:paraId="303A2DC8" w14:textId="77777777" w:rsidR="00E4658B" w:rsidRPr="00E4658B" w:rsidRDefault="00E4658B" w:rsidP="00E4658B">
      <w:pPr>
        <w:spacing w:after="0" w:line="240" w:lineRule="auto"/>
        <w:jc w:val="both"/>
        <w:rPr>
          <w:rFonts w:ascii="Arial" w:hAnsi="Arial" w:cs="Arial"/>
          <w:color w:val="000000" w:themeColor="text1"/>
          <w:sz w:val="24"/>
          <w:szCs w:val="24"/>
        </w:rPr>
      </w:pPr>
    </w:p>
    <w:p w14:paraId="3DC7BF54" w14:textId="6C36DB32" w:rsidR="00E4658B" w:rsidRPr="00E4658B" w:rsidRDefault="00B44794" w:rsidP="00E4658B">
      <w:pPr>
        <w:numPr>
          <w:ilvl w:val="0"/>
          <w:numId w:val="1"/>
        </w:numPr>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HORÁRIO, DATA E LOCAL PARA INÍCIO DA SESSÃO PÚBLICA</w:t>
      </w:r>
    </w:p>
    <w:p w14:paraId="2D896A16" w14:textId="508B92B6" w:rsidR="00E4658B" w:rsidRPr="00E4658B" w:rsidRDefault="00B44794" w:rsidP="00E4658B">
      <w:pPr>
        <w:widowControl w:val="0"/>
        <w:numPr>
          <w:ilvl w:val="1"/>
          <w:numId w:val="1"/>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Às </w:t>
      </w:r>
      <w:r w:rsidRPr="00AE6EB0">
        <w:rPr>
          <w:rFonts w:ascii="Arial" w:hAnsi="Arial" w:cs="Arial"/>
          <w:b/>
          <w:color w:val="000000" w:themeColor="text1"/>
          <w:sz w:val="24"/>
          <w:szCs w:val="24"/>
        </w:rPr>
        <w:t>08:</w:t>
      </w:r>
      <w:r w:rsidR="001819CA">
        <w:rPr>
          <w:rFonts w:ascii="Arial" w:hAnsi="Arial" w:cs="Arial"/>
          <w:b/>
          <w:color w:val="000000" w:themeColor="text1"/>
          <w:sz w:val="24"/>
          <w:szCs w:val="24"/>
        </w:rPr>
        <w:t>15</w:t>
      </w:r>
      <w:r w:rsidRPr="00AE6EB0">
        <w:rPr>
          <w:rFonts w:ascii="Arial" w:hAnsi="Arial" w:cs="Arial"/>
          <w:b/>
          <w:color w:val="000000" w:themeColor="text1"/>
          <w:sz w:val="24"/>
          <w:szCs w:val="24"/>
        </w:rPr>
        <w:t xml:space="preserve"> horas, do dia </w:t>
      </w:r>
      <w:r w:rsidR="005B4236">
        <w:rPr>
          <w:rFonts w:ascii="Arial" w:hAnsi="Arial" w:cs="Arial"/>
          <w:b/>
          <w:color w:val="000000" w:themeColor="text1"/>
          <w:sz w:val="24"/>
          <w:szCs w:val="24"/>
        </w:rPr>
        <w:t>09 de junho</w:t>
      </w:r>
      <w:r w:rsidR="005B4236" w:rsidRPr="00AE6EB0">
        <w:rPr>
          <w:rFonts w:ascii="Arial" w:hAnsi="Arial" w:cs="Arial"/>
          <w:b/>
          <w:color w:val="000000" w:themeColor="text1"/>
          <w:sz w:val="24"/>
          <w:szCs w:val="24"/>
        </w:rPr>
        <w:t xml:space="preserve"> de 2022</w:t>
      </w:r>
      <w:r w:rsidRPr="00AE6EB0">
        <w:rPr>
          <w:rFonts w:ascii="Arial" w:hAnsi="Arial" w:cs="Arial"/>
          <w:b/>
          <w:color w:val="000000" w:themeColor="text1"/>
          <w:sz w:val="24"/>
          <w:szCs w:val="24"/>
        </w:rPr>
        <w:t xml:space="preserve">, </w:t>
      </w:r>
      <w:r w:rsidRPr="00AE6EB0">
        <w:rPr>
          <w:rFonts w:ascii="Arial" w:hAnsi="Arial" w:cs="Arial"/>
          <w:color w:val="000000" w:themeColor="text1"/>
          <w:sz w:val="24"/>
          <w:szCs w:val="24"/>
        </w:rPr>
        <w:t>no setor de licitações localizado no endereço Rua 12 de outubro, 242, Centro, Romelândia– SC, terá início a sessão pública, prosseguindo-se com o credenciamento dos participantes e a abertura dos envelopes contendo a documentação de habilitação.</w:t>
      </w:r>
    </w:p>
    <w:p w14:paraId="1E4D5403" w14:textId="77777777" w:rsidR="00B44794" w:rsidRPr="00AE6EB0" w:rsidRDefault="00B44794" w:rsidP="00B24A5D">
      <w:pPr>
        <w:numPr>
          <w:ilvl w:val="1"/>
          <w:numId w:val="1"/>
        </w:numPr>
        <w:spacing w:after="0" w:line="240" w:lineRule="auto"/>
        <w:ind w:left="0" w:firstLine="0"/>
        <w:jc w:val="both"/>
        <w:rPr>
          <w:rFonts w:ascii="Arial" w:hAnsi="Arial" w:cs="Arial"/>
          <w:bCs/>
          <w:color w:val="000000" w:themeColor="text1"/>
          <w:sz w:val="24"/>
          <w:szCs w:val="24"/>
        </w:rPr>
      </w:pPr>
      <w:r w:rsidRPr="00AE6EB0">
        <w:rPr>
          <w:rFonts w:ascii="Arial" w:hAnsi="Arial" w:cs="Arial"/>
          <w:bCs/>
          <w:color w:val="000000" w:themeColor="text1"/>
          <w:sz w:val="24"/>
          <w:szCs w:val="24"/>
        </w:rPr>
        <w:t xml:space="preserve">Os conjuntos de documentos relativos à habilitação e à proposta de preços deverão ser entregues separadamente, em envelopes fechados e lacrados, rubricados no fecho e identificados com o nome do licitante e contendo em suas partes externas e frontais, em caracteres destacados, os seguintes dizeres: </w:t>
      </w:r>
    </w:p>
    <w:tbl>
      <w:tblPr>
        <w:tblW w:w="0" w:type="auto"/>
        <w:jc w:val="center"/>
        <w:tblLayout w:type="fixed"/>
        <w:tblCellMar>
          <w:left w:w="70" w:type="dxa"/>
          <w:right w:w="70" w:type="dxa"/>
        </w:tblCellMar>
        <w:tblLook w:val="0000" w:firstRow="0" w:lastRow="0" w:firstColumn="0" w:lastColumn="0" w:noHBand="0" w:noVBand="0"/>
      </w:tblPr>
      <w:tblGrid>
        <w:gridCol w:w="7176"/>
      </w:tblGrid>
      <w:tr w:rsidR="00B44794" w:rsidRPr="00AE6EB0" w14:paraId="46D764CC" w14:textId="77777777" w:rsidTr="00862AC7">
        <w:trPr>
          <w:cantSplit/>
          <w:trHeight w:val="1446"/>
          <w:jc w:val="center"/>
        </w:trPr>
        <w:tc>
          <w:tcPr>
            <w:tcW w:w="7176" w:type="dxa"/>
            <w:tcBorders>
              <w:top w:val="single" w:sz="8" w:space="0" w:color="000000"/>
              <w:left w:val="single" w:sz="8" w:space="0" w:color="000000"/>
              <w:bottom w:val="single" w:sz="8" w:space="0" w:color="000000"/>
              <w:right w:val="single" w:sz="8" w:space="0" w:color="000000"/>
            </w:tcBorders>
          </w:tcPr>
          <w:p w14:paraId="179CBF53" w14:textId="77777777" w:rsidR="00B44794" w:rsidRPr="00AE6EB0" w:rsidRDefault="00B44794" w:rsidP="00B24A5D">
            <w:pPr>
              <w:tabs>
                <w:tab w:val="left" w:pos="7811"/>
              </w:tabs>
              <w:snapToGrid w:val="0"/>
              <w:spacing w:after="0" w:line="240" w:lineRule="auto"/>
              <w:jc w:val="center"/>
              <w:rPr>
                <w:rFonts w:ascii="Arial" w:hAnsi="Arial" w:cs="Arial"/>
                <w:b/>
                <w:color w:val="000000" w:themeColor="text1"/>
                <w:sz w:val="24"/>
                <w:szCs w:val="24"/>
              </w:rPr>
            </w:pPr>
          </w:p>
          <w:p w14:paraId="73648A86" w14:textId="77777777" w:rsidR="00B44794" w:rsidRPr="00AE6EB0" w:rsidRDefault="00B44794" w:rsidP="00B24A5D">
            <w:pPr>
              <w:tabs>
                <w:tab w:val="left" w:pos="7811"/>
              </w:tabs>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ENVELOPE Nº 1</w:t>
            </w:r>
          </w:p>
          <w:p w14:paraId="7323196F" w14:textId="77777777" w:rsidR="00B44794" w:rsidRPr="00AE6EB0" w:rsidRDefault="00B44794" w:rsidP="00B24A5D">
            <w:pPr>
              <w:tabs>
                <w:tab w:val="left" w:pos="7811"/>
              </w:tabs>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DOCUMENTOS DE HABILITAÇÃO</w:t>
            </w:r>
          </w:p>
          <w:p w14:paraId="2493A0C0" w14:textId="77777777" w:rsidR="00B44794" w:rsidRPr="00AE6EB0" w:rsidRDefault="00B44794" w:rsidP="00B24A5D">
            <w:pPr>
              <w:tabs>
                <w:tab w:val="left" w:pos="7811"/>
              </w:tabs>
              <w:spacing w:after="0" w:line="240" w:lineRule="auto"/>
              <w:jc w:val="center"/>
              <w:rPr>
                <w:rFonts w:ascii="Arial" w:hAnsi="Arial" w:cs="Arial"/>
                <w:i/>
                <w:color w:val="000000" w:themeColor="text1"/>
                <w:sz w:val="24"/>
                <w:szCs w:val="24"/>
              </w:rPr>
            </w:pPr>
            <w:r w:rsidRPr="00AE6EB0">
              <w:rPr>
                <w:rFonts w:ascii="Arial" w:hAnsi="Arial" w:cs="Arial"/>
                <w:i/>
                <w:color w:val="000000" w:themeColor="text1"/>
                <w:sz w:val="24"/>
                <w:szCs w:val="24"/>
              </w:rPr>
              <w:t>MUNICÍPIO DE ROMELÂNDIA - SC</w:t>
            </w:r>
          </w:p>
          <w:p w14:paraId="4E8AAF1B" w14:textId="47C269A8" w:rsidR="00B44794" w:rsidRPr="00AE6EB0" w:rsidRDefault="00D40CCE" w:rsidP="00B24A5D">
            <w:pPr>
              <w:tabs>
                <w:tab w:val="left" w:pos="7811"/>
              </w:tabs>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 xml:space="preserve">TOMADA DE PREÇOS Nº: </w:t>
            </w:r>
            <w:r w:rsidR="005B4236">
              <w:rPr>
                <w:rFonts w:ascii="Arial" w:hAnsi="Arial" w:cs="Arial"/>
                <w:color w:val="000000" w:themeColor="text1"/>
                <w:sz w:val="24"/>
                <w:szCs w:val="24"/>
              </w:rPr>
              <w:t>18</w:t>
            </w:r>
            <w:r w:rsidR="00B44794" w:rsidRPr="00AE6EB0">
              <w:rPr>
                <w:rFonts w:ascii="Arial" w:hAnsi="Arial" w:cs="Arial"/>
                <w:color w:val="000000" w:themeColor="text1"/>
                <w:sz w:val="24"/>
                <w:szCs w:val="24"/>
              </w:rPr>
              <w:t>/2022</w:t>
            </w:r>
          </w:p>
          <w:p w14:paraId="396C71FB" w14:textId="77777777" w:rsidR="00B44794" w:rsidRPr="00AE6EB0" w:rsidRDefault="00B44794" w:rsidP="00B24A5D">
            <w:pPr>
              <w:tabs>
                <w:tab w:val="left" w:pos="7811"/>
              </w:tabs>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(RAZÃO SOCIAL DO PROPONENTE)</w:t>
            </w:r>
          </w:p>
          <w:p w14:paraId="105D757D" w14:textId="77777777" w:rsidR="00B44794" w:rsidRPr="00AE6EB0" w:rsidRDefault="00B44794" w:rsidP="00B24A5D">
            <w:pPr>
              <w:tabs>
                <w:tab w:val="left" w:pos="7797"/>
              </w:tabs>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(CNPJ)</w:t>
            </w:r>
          </w:p>
          <w:p w14:paraId="6C7104F0" w14:textId="77777777" w:rsidR="00B44794" w:rsidRPr="00AE6EB0" w:rsidRDefault="00B44794" w:rsidP="00B24A5D">
            <w:pPr>
              <w:tabs>
                <w:tab w:val="left" w:pos="7797"/>
              </w:tabs>
              <w:spacing w:after="0" w:line="240" w:lineRule="auto"/>
              <w:jc w:val="center"/>
              <w:rPr>
                <w:rFonts w:ascii="Arial" w:hAnsi="Arial" w:cs="Arial"/>
                <w:color w:val="000000" w:themeColor="text1"/>
                <w:sz w:val="24"/>
                <w:szCs w:val="24"/>
              </w:rPr>
            </w:pPr>
          </w:p>
        </w:tc>
      </w:tr>
    </w:tbl>
    <w:p w14:paraId="5042B874" w14:textId="77777777" w:rsidR="00B44794" w:rsidRPr="00AE6EB0" w:rsidRDefault="00B44794" w:rsidP="00B24A5D">
      <w:pPr>
        <w:spacing w:after="0" w:line="240" w:lineRule="auto"/>
        <w:jc w:val="both"/>
        <w:rPr>
          <w:rFonts w:ascii="Arial" w:hAnsi="Arial" w:cs="Arial"/>
          <w:color w:val="000000" w:themeColor="text1"/>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7176"/>
      </w:tblGrid>
      <w:tr w:rsidR="00B44794" w:rsidRPr="00AE6EB0" w14:paraId="4F8376C9" w14:textId="77777777" w:rsidTr="00862AC7">
        <w:trPr>
          <w:cantSplit/>
          <w:jc w:val="center"/>
        </w:trPr>
        <w:tc>
          <w:tcPr>
            <w:tcW w:w="7176" w:type="dxa"/>
            <w:tcBorders>
              <w:top w:val="single" w:sz="8" w:space="0" w:color="000000"/>
              <w:left w:val="single" w:sz="8" w:space="0" w:color="000000"/>
              <w:bottom w:val="single" w:sz="8" w:space="0" w:color="000000"/>
              <w:right w:val="single" w:sz="8" w:space="0" w:color="000000"/>
            </w:tcBorders>
          </w:tcPr>
          <w:p w14:paraId="2AAB2BE2" w14:textId="77777777" w:rsidR="00B44794" w:rsidRPr="00AE6EB0" w:rsidRDefault="00B44794" w:rsidP="00B24A5D">
            <w:pPr>
              <w:tabs>
                <w:tab w:val="left" w:pos="7811"/>
              </w:tabs>
              <w:snapToGrid w:val="0"/>
              <w:spacing w:after="0" w:line="240" w:lineRule="auto"/>
              <w:jc w:val="center"/>
              <w:rPr>
                <w:rFonts w:ascii="Arial" w:hAnsi="Arial" w:cs="Arial"/>
                <w:b/>
                <w:color w:val="000000" w:themeColor="text1"/>
                <w:sz w:val="24"/>
                <w:szCs w:val="24"/>
              </w:rPr>
            </w:pPr>
          </w:p>
          <w:p w14:paraId="03BF4C9B" w14:textId="77777777" w:rsidR="00B44794" w:rsidRPr="00AE6EB0" w:rsidRDefault="00B44794" w:rsidP="00B24A5D">
            <w:pPr>
              <w:tabs>
                <w:tab w:val="left" w:pos="7811"/>
              </w:tabs>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ENVELOPE Nº 2</w:t>
            </w:r>
          </w:p>
          <w:p w14:paraId="5CEA7F11" w14:textId="77777777" w:rsidR="00B44794" w:rsidRPr="00AE6EB0" w:rsidRDefault="00B44794" w:rsidP="00B24A5D">
            <w:pPr>
              <w:tabs>
                <w:tab w:val="left" w:pos="7811"/>
              </w:tabs>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PROPOSTA</w:t>
            </w:r>
          </w:p>
          <w:p w14:paraId="2B19A830" w14:textId="77777777" w:rsidR="00B44794" w:rsidRPr="00AE6EB0" w:rsidRDefault="00B44794" w:rsidP="00B24A5D">
            <w:pPr>
              <w:tabs>
                <w:tab w:val="left" w:pos="7811"/>
              </w:tabs>
              <w:spacing w:after="0" w:line="240" w:lineRule="auto"/>
              <w:jc w:val="center"/>
              <w:rPr>
                <w:rFonts w:ascii="Arial" w:hAnsi="Arial" w:cs="Arial"/>
                <w:i/>
                <w:color w:val="000000" w:themeColor="text1"/>
                <w:sz w:val="24"/>
                <w:szCs w:val="24"/>
              </w:rPr>
            </w:pPr>
            <w:r w:rsidRPr="00AE6EB0">
              <w:rPr>
                <w:rFonts w:ascii="Arial" w:hAnsi="Arial" w:cs="Arial"/>
                <w:i/>
                <w:color w:val="000000" w:themeColor="text1"/>
                <w:sz w:val="24"/>
                <w:szCs w:val="24"/>
              </w:rPr>
              <w:t>MUNICÍPIO DE ROMELÂNDIA - SC</w:t>
            </w:r>
          </w:p>
          <w:p w14:paraId="1255FA54" w14:textId="55679787" w:rsidR="00B44794" w:rsidRPr="00AE6EB0" w:rsidRDefault="00B44794" w:rsidP="00B24A5D">
            <w:pPr>
              <w:tabs>
                <w:tab w:val="left" w:pos="7811"/>
              </w:tabs>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 xml:space="preserve">TOMADA DE PREÇOS Nº </w:t>
            </w:r>
            <w:r w:rsidR="005B4236">
              <w:rPr>
                <w:rFonts w:ascii="Arial" w:hAnsi="Arial" w:cs="Arial"/>
                <w:color w:val="000000" w:themeColor="text1"/>
                <w:sz w:val="24"/>
                <w:szCs w:val="24"/>
              </w:rPr>
              <w:t>1</w:t>
            </w:r>
            <w:r w:rsidR="00D63388">
              <w:rPr>
                <w:rFonts w:ascii="Arial" w:hAnsi="Arial" w:cs="Arial"/>
                <w:color w:val="000000" w:themeColor="text1"/>
                <w:sz w:val="24"/>
                <w:szCs w:val="24"/>
              </w:rPr>
              <w:t>8</w:t>
            </w:r>
            <w:r w:rsidRPr="00AE6EB0">
              <w:rPr>
                <w:rFonts w:ascii="Arial" w:hAnsi="Arial" w:cs="Arial"/>
                <w:color w:val="000000" w:themeColor="text1"/>
                <w:sz w:val="24"/>
                <w:szCs w:val="24"/>
              </w:rPr>
              <w:t>/2022</w:t>
            </w:r>
          </w:p>
          <w:p w14:paraId="07712789" w14:textId="77777777" w:rsidR="00B44794" w:rsidRPr="00AE6EB0" w:rsidRDefault="00B44794" w:rsidP="00B24A5D">
            <w:pPr>
              <w:tabs>
                <w:tab w:val="left" w:pos="7811"/>
              </w:tabs>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(RAZÃO SOCIAL DO PROPONENTE)</w:t>
            </w:r>
          </w:p>
          <w:p w14:paraId="1B065D08" w14:textId="77777777" w:rsidR="00B44794" w:rsidRPr="00AE6EB0" w:rsidRDefault="00B44794" w:rsidP="00B24A5D">
            <w:pPr>
              <w:tabs>
                <w:tab w:val="left" w:pos="7797"/>
              </w:tabs>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(CNPJ)</w:t>
            </w:r>
          </w:p>
          <w:p w14:paraId="5E2BC077" w14:textId="77777777" w:rsidR="00B44794" w:rsidRPr="00AE6EB0" w:rsidRDefault="00B44794" w:rsidP="00B24A5D">
            <w:pPr>
              <w:tabs>
                <w:tab w:val="left" w:pos="7797"/>
              </w:tabs>
              <w:spacing w:after="0" w:line="240" w:lineRule="auto"/>
              <w:jc w:val="center"/>
              <w:rPr>
                <w:rFonts w:ascii="Arial" w:hAnsi="Arial" w:cs="Arial"/>
                <w:b/>
                <w:color w:val="000000" w:themeColor="text1"/>
                <w:sz w:val="24"/>
                <w:szCs w:val="24"/>
              </w:rPr>
            </w:pPr>
          </w:p>
        </w:tc>
      </w:tr>
    </w:tbl>
    <w:p w14:paraId="0170E9E5" w14:textId="77777777" w:rsidR="00B44794" w:rsidRPr="00AE6EB0" w:rsidRDefault="00B44794" w:rsidP="00B24A5D">
      <w:pPr>
        <w:spacing w:after="0" w:line="240" w:lineRule="auto"/>
        <w:jc w:val="both"/>
        <w:rPr>
          <w:rFonts w:ascii="Arial" w:hAnsi="Arial" w:cs="Arial"/>
          <w:color w:val="000000" w:themeColor="text1"/>
          <w:sz w:val="24"/>
          <w:szCs w:val="24"/>
        </w:rPr>
      </w:pPr>
    </w:p>
    <w:p w14:paraId="63C9A6BE" w14:textId="0F83F58B" w:rsidR="00B44794" w:rsidRDefault="00B44794" w:rsidP="00B24A5D">
      <w:pPr>
        <w:pStyle w:val="PargrafodaLista"/>
        <w:numPr>
          <w:ilvl w:val="1"/>
          <w:numId w:val="1"/>
        </w:numPr>
        <w:spacing w:after="0" w:line="240" w:lineRule="auto"/>
        <w:ind w:left="0" w:firstLine="0"/>
        <w:contextualSpacing w:val="0"/>
        <w:jc w:val="both"/>
        <w:rPr>
          <w:rStyle w:val="Manoel"/>
          <w:color w:val="000000" w:themeColor="text1"/>
          <w:sz w:val="24"/>
          <w:szCs w:val="24"/>
        </w:rPr>
      </w:pPr>
      <w:r w:rsidRPr="00AE6EB0">
        <w:rPr>
          <w:rFonts w:ascii="Arial" w:hAnsi="Arial" w:cs="Arial"/>
          <w:color w:val="000000" w:themeColor="text1"/>
          <w:sz w:val="24"/>
          <w:szCs w:val="24"/>
        </w:rPr>
        <w:t xml:space="preserve">Os licitantes interessados em participar do certame não necessitam encaminhar seus representantes legais para entregar os envelopes com a documentação e as propostas, podendo, inclusive, encaminhá-los via Correio ou outro meio similar de entrega, atentando para as datas e horários finais para recebimento dos mesmos, constantes neste Edital. A correspondência deverá ser endereçada com aviso de recebimento para a Comissão de Licitação no endereço indicado no Item 1 deste Edital </w:t>
      </w:r>
      <w:r w:rsidRPr="00AE6EB0">
        <w:rPr>
          <w:rStyle w:val="Manoel"/>
          <w:color w:val="000000" w:themeColor="text1"/>
          <w:sz w:val="24"/>
          <w:szCs w:val="24"/>
        </w:rPr>
        <w:t>e conter os dois envelopes acima mencionados, além das declarações complementares, com antecedência mínima de 1 (uma) hora do momento marcado para abertura da sessão pública.</w:t>
      </w:r>
    </w:p>
    <w:p w14:paraId="546F8A05" w14:textId="77777777" w:rsidR="00E4658B" w:rsidRPr="00E4658B" w:rsidRDefault="00E4658B" w:rsidP="00E4658B">
      <w:pPr>
        <w:spacing w:after="0" w:line="240" w:lineRule="auto"/>
        <w:jc w:val="both"/>
        <w:rPr>
          <w:rFonts w:ascii="Arial" w:hAnsi="Arial" w:cs="Arial"/>
          <w:color w:val="000000" w:themeColor="text1"/>
          <w:sz w:val="24"/>
          <w:szCs w:val="24"/>
        </w:rPr>
      </w:pPr>
    </w:p>
    <w:p w14:paraId="4A0EBBD6" w14:textId="77777777" w:rsidR="00B44794" w:rsidRPr="00AE6EB0" w:rsidRDefault="00B44794" w:rsidP="00B24A5D">
      <w:pPr>
        <w:spacing w:after="0" w:line="240" w:lineRule="auto"/>
        <w:jc w:val="both"/>
        <w:rPr>
          <w:rFonts w:ascii="Arial" w:hAnsi="Arial" w:cs="Arial"/>
          <w:b/>
          <w:color w:val="000000" w:themeColor="text1"/>
          <w:sz w:val="24"/>
          <w:szCs w:val="24"/>
        </w:rPr>
      </w:pPr>
      <w:r w:rsidRPr="00AE6EB0">
        <w:rPr>
          <w:rFonts w:ascii="Arial" w:hAnsi="Arial" w:cs="Arial"/>
          <w:b/>
          <w:color w:val="000000" w:themeColor="text1"/>
          <w:sz w:val="24"/>
          <w:szCs w:val="24"/>
        </w:rPr>
        <w:t>3. DO REPRESENTANTE E DO CREDENCIAMENTO</w:t>
      </w:r>
    </w:p>
    <w:p w14:paraId="3248ECDD" w14:textId="77777777" w:rsidR="00B44794" w:rsidRPr="00AE6EB0" w:rsidRDefault="00B44794" w:rsidP="00B24A5D">
      <w:pPr>
        <w:widowControl w:val="0"/>
        <w:suppressAutoHyphens/>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3.1</w:t>
      </w:r>
      <w:r w:rsidRPr="00AE6EB0">
        <w:rPr>
          <w:rFonts w:ascii="Arial" w:hAnsi="Arial" w:cs="Arial"/>
          <w:color w:val="000000" w:themeColor="text1"/>
          <w:sz w:val="24"/>
          <w:szCs w:val="24"/>
        </w:rPr>
        <w:t>Os licitantes que desejarem manifestar-se durante as fases do procedimento licitatório deverão estar devidamente representados por:</w:t>
      </w:r>
    </w:p>
    <w:p w14:paraId="32B3B83F" w14:textId="77777777" w:rsidR="00B44794" w:rsidRPr="00AE6EB0" w:rsidRDefault="00B44794" w:rsidP="00B24A5D">
      <w:pPr>
        <w:widowControl w:val="0"/>
        <w:suppressAutoHyphens/>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3.2 Titular da empresa licitante</w:t>
      </w:r>
      <w:r w:rsidRPr="00AE6EB0">
        <w:rPr>
          <w:rFonts w:ascii="Arial" w:hAnsi="Arial" w:cs="Arial"/>
          <w:color w:val="000000" w:themeColor="text1"/>
          <w:sz w:val="24"/>
          <w:szCs w:val="24"/>
        </w:rPr>
        <w:t>, devendo apresentar cédula de identidade ou outro documento de identificação oficial, acompanhado de: registro comercial no caso de empresa individual, contrato social ou estatuto em vigor, no caso de sociedades comerciais e, no caso de sociedades por ações, dos documentos de eleição de seus administradores; inscrição do ato constitutivo, no caso de sociedades civis, acompanhada de prova de diretoria em exercício; e ata de fundação e estatuto social em vigor, com a ata da assembleia que o aprovou, devidamente arquivado na Junta Comercial ou inscrito no Registro Civil das Pessoas Jurídicas da respectiva sede, no caso de sociedades cooperativas; sendo que em tais documentos devem constar expressos poderes para exercerem direitos e assumir obrigações em decorrência de tal investidura;</w:t>
      </w:r>
    </w:p>
    <w:p w14:paraId="33B01A2F" w14:textId="77777777" w:rsidR="00B44794" w:rsidRPr="00AE6EB0" w:rsidRDefault="00B44794" w:rsidP="00B24A5D">
      <w:pPr>
        <w:widowControl w:val="0"/>
        <w:suppressAutoHyphens/>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 xml:space="preserve"> 3.3Representante designado pela empresa licitante</w:t>
      </w:r>
      <w:r w:rsidRPr="00AE6EB0">
        <w:rPr>
          <w:rFonts w:ascii="Arial" w:hAnsi="Arial" w:cs="Arial"/>
          <w:color w:val="000000" w:themeColor="text1"/>
          <w:sz w:val="24"/>
          <w:szCs w:val="24"/>
        </w:rPr>
        <w:t>, que deverá apresentar instrumento particular de procuração ou documento equivalente, com poderes para se manifestar em nome da empresa licitante em qualquer fase da licitação, acompanhado de documento de identificação oficial e do registro comercial, no caso de empresa individual; contrato social ou estatuto em vigor no caso de sociedades comerciais  e no caso de sociedades por ações, acompanhado, neste último, de documentos de eleição de seus administradores; inscrição do ato constitutivo, no caso de sociedades civis, acompanhada de prova de diretoria em exercício; e ata de fundação e estatuto social em vigor, com a ata da assembleia que o aprovou, devidamente arquivado na Junta Comercial ou inscrito no Registro Civil das Pessoas Jurídicas da respectiva sede, no caso de sociedades cooperativas;</w:t>
      </w:r>
    </w:p>
    <w:p w14:paraId="05E959FD" w14:textId="77777777" w:rsidR="00B44794" w:rsidRDefault="00B44794" w:rsidP="00B24A5D">
      <w:pPr>
        <w:widowControl w:val="0"/>
        <w:suppressAutoHyphens/>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3.4</w:t>
      </w:r>
      <w:r w:rsidRPr="00AE6EB0">
        <w:rPr>
          <w:rFonts w:ascii="Arial" w:hAnsi="Arial" w:cs="Arial"/>
          <w:color w:val="000000" w:themeColor="text1"/>
          <w:sz w:val="24"/>
          <w:szCs w:val="24"/>
        </w:rPr>
        <w:t>Cada representante legal/credenciado deverá representar apenas uma empresa licitante.</w:t>
      </w:r>
    </w:p>
    <w:p w14:paraId="642DFB60" w14:textId="77777777" w:rsidR="00AD6958" w:rsidRPr="00AE6EB0" w:rsidRDefault="00AD6958" w:rsidP="00B24A5D">
      <w:pPr>
        <w:widowControl w:val="0"/>
        <w:suppressAutoHyphens/>
        <w:spacing w:after="0" w:line="240" w:lineRule="auto"/>
        <w:jc w:val="both"/>
        <w:rPr>
          <w:rFonts w:ascii="Arial" w:hAnsi="Arial" w:cs="Arial"/>
          <w:color w:val="000000" w:themeColor="text1"/>
          <w:sz w:val="24"/>
          <w:szCs w:val="24"/>
        </w:rPr>
      </w:pPr>
    </w:p>
    <w:p w14:paraId="5311821E" w14:textId="77777777" w:rsidR="00AD6958" w:rsidRPr="00AE6EB0" w:rsidRDefault="00B44794" w:rsidP="00B24A5D">
      <w:pPr>
        <w:widowControl w:val="0"/>
        <w:suppressAutoHyphens/>
        <w:spacing w:after="0" w:line="240" w:lineRule="auto"/>
        <w:jc w:val="both"/>
        <w:rPr>
          <w:rFonts w:ascii="Arial" w:hAnsi="Arial" w:cs="Arial"/>
          <w:b/>
          <w:color w:val="000000" w:themeColor="text1"/>
          <w:sz w:val="24"/>
          <w:szCs w:val="24"/>
        </w:rPr>
      </w:pPr>
      <w:r w:rsidRPr="00AE6EB0">
        <w:rPr>
          <w:rFonts w:ascii="Arial" w:hAnsi="Arial" w:cs="Arial"/>
          <w:b/>
          <w:color w:val="000000" w:themeColor="text1"/>
          <w:sz w:val="24"/>
          <w:szCs w:val="24"/>
        </w:rPr>
        <w:t>4. OBJETO</w:t>
      </w:r>
    </w:p>
    <w:p w14:paraId="61B9967B" w14:textId="7D5A7AA8" w:rsidR="00AD6958" w:rsidRDefault="00B44794" w:rsidP="005D6AB8">
      <w:pPr>
        <w:widowControl w:val="0"/>
        <w:suppressAutoHyphens/>
        <w:spacing w:after="0" w:line="240" w:lineRule="auto"/>
        <w:jc w:val="both"/>
        <w:rPr>
          <w:rFonts w:ascii="Arial" w:hAnsi="Arial" w:cs="Arial"/>
          <w:b/>
          <w:color w:val="000000" w:themeColor="text1"/>
          <w:sz w:val="24"/>
          <w:szCs w:val="24"/>
        </w:rPr>
      </w:pPr>
      <w:r w:rsidRPr="00AE6EB0">
        <w:rPr>
          <w:rFonts w:ascii="Arial" w:hAnsi="Arial" w:cs="Arial"/>
          <w:b/>
          <w:color w:val="000000" w:themeColor="text1"/>
          <w:sz w:val="24"/>
          <w:szCs w:val="24"/>
        </w:rPr>
        <w:t>4.</w:t>
      </w:r>
      <w:r w:rsidR="00AD6958" w:rsidRPr="00AD6958">
        <w:t xml:space="preserve"> </w:t>
      </w:r>
      <w:r w:rsidR="00AD6958" w:rsidRPr="00AD6958">
        <w:rPr>
          <w:rFonts w:ascii="Arial" w:hAnsi="Arial" w:cs="Arial"/>
          <w:b/>
          <w:color w:val="000000" w:themeColor="text1"/>
          <w:sz w:val="24"/>
          <w:szCs w:val="24"/>
        </w:rPr>
        <w:t>A PRESENTE LICITAÇÃO VISA CONTRATAÇÃO DE EMPRESA PARA EXECUÇÃO, SOB REGIME DE EMPREITADA GLOBAL, PARA</w:t>
      </w:r>
      <w:r w:rsidR="00247DF8">
        <w:rPr>
          <w:rFonts w:ascii="Arial" w:hAnsi="Arial" w:cs="Arial"/>
          <w:b/>
          <w:color w:val="000000" w:themeColor="text1"/>
          <w:sz w:val="24"/>
          <w:szCs w:val="24"/>
        </w:rPr>
        <w:t xml:space="preserve"> AMPLIAÇÃO DE COZINHA, DEPÓSITO E ÁREA DE SERVIÇO DA ESCOLA MILENA SCHAFFER, COM ÁREA TOTAL DE 56,36M²</w:t>
      </w:r>
      <w:r w:rsidR="00247DF8" w:rsidRPr="00AD6958">
        <w:rPr>
          <w:rFonts w:ascii="Arial" w:hAnsi="Arial" w:cs="Arial"/>
          <w:b/>
          <w:color w:val="000000" w:themeColor="text1"/>
          <w:sz w:val="24"/>
          <w:szCs w:val="24"/>
        </w:rPr>
        <w:t xml:space="preserve">, </w:t>
      </w:r>
      <w:r w:rsidR="00AD6958" w:rsidRPr="00AD6958">
        <w:rPr>
          <w:rFonts w:ascii="Arial" w:hAnsi="Arial" w:cs="Arial"/>
          <w:b/>
          <w:color w:val="000000" w:themeColor="text1"/>
          <w:sz w:val="24"/>
          <w:szCs w:val="24"/>
        </w:rPr>
        <w:t>DE ACORDO COM PROJETO, MEMORIAL DESCRITIVO, PLANILHA ORÇAMENTÁRIA, CRONOGRAMA FÍSICO FINANCEIRO E DEMAIS ANEXOS DO EDITAL</w:t>
      </w:r>
      <w:r w:rsidR="00247DF8">
        <w:rPr>
          <w:rFonts w:ascii="Arial" w:hAnsi="Arial" w:cs="Arial"/>
          <w:b/>
          <w:color w:val="000000" w:themeColor="text1"/>
          <w:sz w:val="24"/>
          <w:szCs w:val="24"/>
        </w:rPr>
        <w:t>.</w:t>
      </w:r>
    </w:p>
    <w:p w14:paraId="27CEE7DE" w14:textId="77777777" w:rsidR="00B44794" w:rsidRPr="00AE6EB0" w:rsidRDefault="0072636D" w:rsidP="005D6AB8">
      <w:pPr>
        <w:widowControl w:val="0"/>
        <w:suppressAutoHyphens/>
        <w:spacing w:after="0" w:line="240" w:lineRule="auto"/>
        <w:jc w:val="both"/>
        <w:rPr>
          <w:rFonts w:ascii="Arial" w:hAnsi="Arial" w:cs="Arial"/>
          <w:bCs/>
          <w:sz w:val="24"/>
          <w:szCs w:val="24"/>
        </w:rPr>
      </w:pPr>
      <w:r w:rsidRPr="00AE6EB0">
        <w:rPr>
          <w:rFonts w:ascii="Arial" w:hAnsi="Arial" w:cs="Arial"/>
          <w:sz w:val="24"/>
          <w:szCs w:val="24"/>
        </w:rPr>
        <w:fldChar w:fldCharType="begin"/>
      </w:r>
      <w:r w:rsidR="00B44794" w:rsidRPr="00AE6EB0">
        <w:rPr>
          <w:rFonts w:ascii="Arial" w:hAnsi="Arial" w:cs="Arial"/>
          <w:sz w:val="24"/>
          <w:szCs w:val="24"/>
        </w:rPr>
        <w:instrText xml:space="preserve"> INCLUDETEXT  "C:\\Compras\\Textos\\Lista_Itens_Licitacao_ComPreçoTotal_Marca.doc"  \* MERGEFORMAT </w:instrText>
      </w:r>
      <w:r w:rsidRPr="00AE6EB0">
        <w:rPr>
          <w:rFonts w:ascii="Arial" w:hAnsi="Arial" w:cs="Arial"/>
          <w:sz w:val="24"/>
          <w:szCs w:val="24"/>
        </w:rPr>
        <w:fldChar w:fldCharType="separate"/>
      </w:r>
      <w:bookmarkStart w:id="0" w:name="_Hlk92791862"/>
    </w:p>
    <w:tbl>
      <w:tblPr>
        <w:tblW w:w="920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635"/>
        <w:gridCol w:w="853"/>
        <w:gridCol w:w="709"/>
        <w:gridCol w:w="850"/>
        <w:gridCol w:w="2801"/>
        <w:gridCol w:w="1660"/>
        <w:gridCol w:w="1701"/>
      </w:tblGrid>
      <w:tr w:rsidR="00B44794" w:rsidRPr="00AE6EB0" w14:paraId="74EE8CC5" w14:textId="77777777" w:rsidTr="006111C1">
        <w:trPr>
          <w:jc w:val="center"/>
        </w:trPr>
        <w:tc>
          <w:tcPr>
            <w:tcW w:w="635" w:type="dxa"/>
            <w:tcBorders>
              <w:top w:val="single" w:sz="4" w:space="0" w:color="auto"/>
              <w:left w:val="single" w:sz="4" w:space="0" w:color="auto"/>
              <w:bottom w:val="single" w:sz="4" w:space="0" w:color="auto"/>
              <w:right w:val="single" w:sz="4" w:space="0" w:color="auto"/>
            </w:tcBorders>
            <w:hideMark/>
          </w:tcPr>
          <w:p w14:paraId="47A1FACD" w14:textId="77777777" w:rsidR="00B44794" w:rsidRPr="00AE6EB0" w:rsidRDefault="00B44794" w:rsidP="00B24A5D">
            <w:pPr>
              <w:spacing w:after="0" w:line="240" w:lineRule="auto"/>
              <w:jc w:val="both"/>
              <w:rPr>
                <w:rFonts w:ascii="Arial" w:hAnsi="Arial" w:cs="Arial"/>
                <w:b/>
                <w:bCs/>
                <w:sz w:val="24"/>
                <w:szCs w:val="24"/>
              </w:rPr>
            </w:pPr>
            <w:r w:rsidRPr="00AE6EB0">
              <w:rPr>
                <w:rFonts w:ascii="Arial" w:hAnsi="Arial" w:cs="Arial"/>
                <w:b/>
                <w:bCs/>
                <w:sz w:val="24"/>
                <w:szCs w:val="24"/>
              </w:rPr>
              <w:t>Item</w:t>
            </w:r>
          </w:p>
        </w:tc>
        <w:tc>
          <w:tcPr>
            <w:tcW w:w="853" w:type="dxa"/>
            <w:tcBorders>
              <w:top w:val="single" w:sz="4" w:space="0" w:color="auto"/>
              <w:left w:val="single" w:sz="4" w:space="0" w:color="auto"/>
              <w:bottom w:val="single" w:sz="4" w:space="0" w:color="auto"/>
              <w:right w:val="single" w:sz="4" w:space="0" w:color="auto"/>
            </w:tcBorders>
            <w:hideMark/>
          </w:tcPr>
          <w:p w14:paraId="2C1F6B6E" w14:textId="77777777" w:rsidR="00B44794" w:rsidRPr="00AE6EB0" w:rsidRDefault="00B44794" w:rsidP="00B24A5D">
            <w:pPr>
              <w:spacing w:after="0" w:line="240" w:lineRule="auto"/>
              <w:jc w:val="both"/>
              <w:rPr>
                <w:rFonts w:ascii="Arial" w:hAnsi="Arial" w:cs="Arial"/>
                <w:b/>
                <w:bCs/>
                <w:sz w:val="24"/>
                <w:szCs w:val="24"/>
              </w:rPr>
            </w:pPr>
            <w:r w:rsidRPr="00AE6EB0">
              <w:rPr>
                <w:rFonts w:ascii="Arial" w:hAnsi="Arial" w:cs="Arial"/>
                <w:b/>
                <w:bCs/>
                <w:sz w:val="24"/>
                <w:szCs w:val="24"/>
              </w:rPr>
              <w:t>Quantidade</w:t>
            </w:r>
          </w:p>
        </w:tc>
        <w:tc>
          <w:tcPr>
            <w:tcW w:w="709" w:type="dxa"/>
            <w:tcBorders>
              <w:top w:val="single" w:sz="4" w:space="0" w:color="auto"/>
              <w:left w:val="single" w:sz="4" w:space="0" w:color="auto"/>
              <w:bottom w:val="single" w:sz="4" w:space="0" w:color="auto"/>
              <w:right w:val="single" w:sz="4" w:space="0" w:color="auto"/>
            </w:tcBorders>
            <w:hideMark/>
          </w:tcPr>
          <w:p w14:paraId="4C693673" w14:textId="77777777" w:rsidR="00B44794" w:rsidRPr="00AE6EB0" w:rsidRDefault="00B44794" w:rsidP="00B24A5D">
            <w:pPr>
              <w:spacing w:after="0" w:line="240" w:lineRule="auto"/>
              <w:jc w:val="both"/>
              <w:rPr>
                <w:rFonts w:ascii="Arial" w:hAnsi="Arial" w:cs="Arial"/>
                <w:b/>
                <w:bCs/>
                <w:sz w:val="24"/>
                <w:szCs w:val="24"/>
              </w:rPr>
            </w:pPr>
            <w:r w:rsidRPr="00AE6EB0">
              <w:rPr>
                <w:rFonts w:ascii="Arial" w:hAnsi="Arial" w:cs="Arial"/>
                <w:b/>
                <w:bCs/>
                <w:sz w:val="24"/>
                <w:szCs w:val="24"/>
              </w:rPr>
              <w:t>Unid.</w:t>
            </w:r>
          </w:p>
        </w:tc>
        <w:tc>
          <w:tcPr>
            <w:tcW w:w="850" w:type="dxa"/>
            <w:tcBorders>
              <w:top w:val="single" w:sz="4" w:space="0" w:color="auto"/>
              <w:left w:val="single" w:sz="4" w:space="0" w:color="auto"/>
              <w:bottom w:val="single" w:sz="4" w:space="0" w:color="auto"/>
              <w:right w:val="single" w:sz="4" w:space="0" w:color="auto"/>
            </w:tcBorders>
            <w:hideMark/>
          </w:tcPr>
          <w:p w14:paraId="7B5AAB4C" w14:textId="77777777" w:rsidR="00B44794" w:rsidRPr="00AE6EB0" w:rsidRDefault="00B44794" w:rsidP="00B24A5D">
            <w:pPr>
              <w:spacing w:after="0" w:line="240" w:lineRule="auto"/>
              <w:jc w:val="both"/>
              <w:rPr>
                <w:rFonts w:ascii="Arial" w:hAnsi="Arial" w:cs="Arial"/>
                <w:b/>
                <w:bCs/>
                <w:sz w:val="24"/>
                <w:szCs w:val="24"/>
              </w:rPr>
            </w:pPr>
            <w:r w:rsidRPr="00AE6EB0">
              <w:rPr>
                <w:rFonts w:ascii="Arial" w:hAnsi="Arial" w:cs="Arial"/>
                <w:b/>
                <w:bCs/>
                <w:sz w:val="24"/>
                <w:szCs w:val="24"/>
              </w:rPr>
              <w:t>Marca</w:t>
            </w:r>
          </w:p>
        </w:tc>
        <w:tc>
          <w:tcPr>
            <w:tcW w:w="2801" w:type="dxa"/>
            <w:tcBorders>
              <w:top w:val="single" w:sz="4" w:space="0" w:color="auto"/>
              <w:left w:val="single" w:sz="4" w:space="0" w:color="auto"/>
              <w:bottom w:val="single" w:sz="4" w:space="0" w:color="auto"/>
              <w:right w:val="single" w:sz="4" w:space="0" w:color="auto"/>
            </w:tcBorders>
            <w:hideMark/>
          </w:tcPr>
          <w:p w14:paraId="606A746C" w14:textId="77777777" w:rsidR="00B44794" w:rsidRPr="00AE6EB0" w:rsidRDefault="00B44794" w:rsidP="00B24A5D">
            <w:pPr>
              <w:spacing w:after="0" w:line="240" w:lineRule="auto"/>
              <w:jc w:val="both"/>
              <w:rPr>
                <w:rFonts w:ascii="Arial" w:hAnsi="Arial" w:cs="Arial"/>
                <w:b/>
                <w:bCs/>
                <w:sz w:val="24"/>
                <w:szCs w:val="24"/>
              </w:rPr>
            </w:pPr>
            <w:r w:rsidRPr="00AE6EB0">
              <w:rPr>
                <w:rFonts w:ascii="Arial" w:hAnsi="Arial" w:cs="Arial"/>
                <w:b/>
                <w:bCs/>
                <w:sz w:val="24"/>
                <w:szCs w:val="24"/>
              </w:rPr>
              <w:t>Descrição</w:t>
            </w:r>
          </w:p>
        </w:tc>
        <w:tc>
          <w:tcPr>
            <w:tcW w:w="1660" w:type="dxa"/>
            <w:tcBorders>
              <w:top w:val="single" w:sz="4" w:space="0" w:color="auto"/>
              <w:left w:val="single" w:sz="4" w:space="0" w:color="auto"/>
              <w:bottom w:val="single" w:sz="4" w:space="0" w:color="auto"/>
              <w:right w:val="single" w:sz="4" w:space="0" w:color="auto"/>
            </w:tcBorders>
            <w:hideMark/>
          </w:tcPr>
          <w:p w14:paraId="6F015023" w14:textId="77777777" w:rsidR="00B44794" w:rsidRPr="00AE6EB0" w:rsidRDefault="00B44794" w:rsidP="006A6C82">
            <w:pPr>
              <w:spacing w:after="0" w:line="240" w:lineRule="auto"/>
              <w:jc w:val="both"/>
              <w:rPr>
                <w:rFonts w:ascii="Arial" w:hAnsi="Arial" w:cs="Arial"/>
                <w:b/>
                <w:bCs/>
                <w:sz w:val="24"/>
                <w:szCs w:val="24"/>
              </w:rPr>
            </w:pPr>
            <w:r w:rsidRPr="00AE6EB0">
              <w:rPr>
                <w:rFonts w:ascii="Arial" w:hAnsi="Arial" w:cs="Arial"/>
                <w:b/>
                <w:bCs/>
                <w:sz w:val="24"/>
                <w:szCs w:val="24"/>
              </w:rPr>
              <w:t xml:space="preserve">Preço Unit. </w:t>
            </w:r>
            <w:proofErr w:type="spellStart"/>
            <w:r w:rsidRPr="00AE6EB0">
              <w:rPr>
                <w:rFonts w:ascii="Arial" w:hAnsi="Arial" w:cs="Arial"/>
                <w:b/>
                <w:bCs/>
                <w:sz w:val="24"/>
                <w:szCs w:val="24"/>
              </w:rPr>
              <w:t>Máx</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206C470D" w14:textId="77777777" w:rsidR="00B44794" w:rsidRPr="00AE6EB0" w:rsidRDefault="00B44794" w:rsidP="00B24A5D">
            <w:pPr>
              <w:spacing w:after="0" w:line="240" w:lineRule="auto"/>
              <w:jc w:val="both"/>
              <w:rPr>
                <w:rFonts w:ascii="Arial" w:hAnsi="Arial" w:cs="Arial"/>
                <w:b/>
                <w:bCs/>
                <w:sz w:val="24"/>
                <w:szCs w:val="24"/>
              </w:rPr>
            </w:pPr>
            <w:r w:rsidRPr="00AE6EB0">
              <w:rPr>
                <w:rFonts w:ascii="Arial" w:hAnsi="Arial" w:cs="Arial"/>
                <w:b/>
                <w:bCs/>
                <w:sz w:val="24"/>
                <w:szCs w:val="24"/>
              </w:rPr>
              <w:t>Preço Total</w:t>
            </w:r>
          </w:p>
        </w:tc>
      </w:tr>
      <w:tr w:rsidR="00B44794" w:rsidRPr="00AE6EB0" w14:paraId="18A93BBC" w14:textId="77777777" w:rsidTr="006111C1">
        <w:trPr>
          <w:jc w:val="center"/>
        </w:trPr>
        <w:tc>
          <w:tcPr>
            <w:tcW w:w="635" w:type="dxa"/>
            <w:tcBorders>
              <w:top w:val="single" w:sz="4" w:space="0" w:color="auto"/>
              <w:left w:val="single" w:sz="4" w:space="0" w:color="auto"/>
              <w:bottom w:val="single" w:sz="4" w:space="0" w:color="auto"/>
              <w:right w:val="single" w:sz="4" w:space="0" w:color="auto"/>
            </w:tcBorders>
            <w:hideMark/>
          </w:tcPr>
          <w:p w14:paraId="7E9B539B" w14:textId="77777777" w:rsidR="00B44794" w:rsidRPr="00AE6EB0" w:rsidRDefault="00B44794" w:rsidP="00B24A5D">
            <w:pPr>
              <w:spacing w:after="0" w:line="240" w:lineRule="auto"/>
              <w:jc w:val="both"/>
              <w:rPr>
                <w:rFonts w:ascii="Arial" w:hAnsi="Arial" w:cs="Arial"/>
                <w:sz w:val="24"/>
                <w:szCs w:val="24"/>
              </w:rPr>
            </w:pPr>
            <w:r w:rsidRPr="00AE6EB0">
              <w:rPr>
                <w:rFonts w:ascii="Arial" w:hAnsi="Arial" w:cs="Arial"/>
                <w:sz w:val="24"/>
                <w:szCs w:val="24"/>
              </w:rPr>
              <w:t>1</w:t>
            </w:r>
          </w:p>
        </w:tc>
        <w:tc>
          <w:tcPr>
            <w:tcW w:w="853" w:type="dxa"/>
            <w:tcBorders>
              <w:top w:val="single" w:sz="4" w:space="0" w:color="auto"/>
              <w:left w:val="single" w:sz="4" w:space="0" w:color="auto"/>
              <w:bottom w:val="single" w:sz="4" w:space="0" w:color="auto"/>
              <w:right w:val="single" w:sz="4" w:space="0" w:color="auto"/>
            </w:tcBorders>
            <w:hideMark/>
          </w:tcPr>
          <w:p w14:paraId="27E34CD5" w14:textId="77777777" w:rsidR="00B44794" w:rsidRPr="00AE6EB0" w:rsidRDefault="00B44794" w:rsidP="00B24A5D">
            <w:pPr>
              <w:spacing w:after="0" w:line="240" w:lineRule="auto"/>
              <w:jc w:val="both"/>
              <w:rPr>
                <w:rFonts w:ascii="Arial" w:hAnsi="Arial" w:cs="Arial"/>
                <w:sz w:val="24"/>
                <w:szCs w:val="24"/>
              </w:rPr>
            </w:pPr>
            <w:r w:rsidRPr="00AE6EB0">
              <w:rPr>
                <w:rFonts w:ascii="Arial" w:hAnsi="Arial" w:cs="Arial"/>
                <w:sz w:val="24"/>
                <w:szCs w:val="24"/>
              </w:rPr>
              <w:t xml:space="preserve">1,00 </w:t>
            </w:r>
          </w:p>
        </w:tc>
        <w:tc>
          <w:tcPr>
            <w:tcW w:w="709" w:type="dxa"/>
            <w:tcBorders>
              <w:top w:val="single" w:sz="4" w:space="0" w:color="auto"/>
              <w:left w:val="single" w:sz="4" w:space="0" w:color="auto"/>
              <w:bottom w:val="single" w:sz="4" w:space="0" w:color="auto"/>
              <w:right w:val="single" w:sz="4" w:space="0" w:color="auto"/>
            </w:tcBorders>
            <w:hideMark/>
          </w:tcPr>
          <w:p w14:paraId="56075408" w14:textId="77777777" w:rsidR="00B44794" w:rsidRPr="00AE6EB0" w:rsidRDefault="00B44794" w:rsidP="00B24A5D">
            <w:pPr>
              <w:spacing w:after="0" w:line="240" w:lineRule="auto"/>
              <w:jc w:val="both"/>
              <w:rPr>
                <w:rFonts w:ascii="Arial" w:hAnsi="Arial" w:cs="Arial"/>
                <w:sz w:val="24"/>
                <w:szCs w:val="24"/>
              </w:rPr>
            </w:pPr>
            <w:r w:rsidRPr="00AE6EB0">
              <w:rPr>
                <w:rFonts w:ascii="Arial" w:hAnsi="Arial" w:cs="Arial"/>
                <w:sz w:val="24"/>
                <w:szCs w:val="24"/>
              </w:rPr>
              <w:t>SVS</w:t>
            </w:r>
          </w:p>
        </w:tc>
        <w:tc>
          <w:tcPr>
            <w:tcW w:w="850" w:type="dxa"/>
            <w:tcBorders>
              <w:top w:val="single" w:sz="4" w:space="0" w:color="auto"/>
              <w:left w:val="single" w:sz="4" w:space="0" w:color="auto"/>
              <w:bottom w:val="single" w:sz="4" w:space="0" w:color="auto"/>
              <w:right w:val="single" w:sz="4" w:space="0" w:color="auto"/>
            </w:tcBorders>
            <w:hideMark/>
          </w:tcPr>
          <w:p w14:paraId="722F89C6" w14:textId="77777777" w:rsidR="00B44794" w:rsidRPr="00AE6EB0" w:rsidRDefault="00B44794" w:rsidP="00B24A5D">
            <w:pPr>
              <w:spacing w:after="0" w:line="240" w:lineRule="auto"/>
              <w:jc w:val="both"/>
              <w:rPr>
                <w:rFonts w:ascii="Arial" w:hAnsi="Arial" w:cs="Arial"/>
                <w:sz w:val="24"/>
                <w:szCs w:val="24"/>
              </w:rPr>
            </w:pPr>
          </w:p>
        </w:tc>
        <w:tc>
          <w:tcPr>
            <w:tcW w:w="2801" w:type="dxa"/>
            <w:tcBorders>
              <w:top w:val="single" w:sz="4" w:space="0" w:color="auto"/>
              <w:left w:val="single" w:sz="4" w:space="0" w:color="auto"/>
              <w:bottom w:val="single" w:sz="4" w:space="0" w:color="auto"/>
              <w:right w:val="single" w:sz="4" w:space="0" w:color="auto"/>
            </w:tcBorders>
            <w:hideMark/>
          </w:tcPr>
          <w:p w14:paraId="44F6BE15" w14:textId="0AC6105E" w:rsidR="00B44794" w:rsidRPr="00AE6EB0" w:rsidRDefault="00E4658B" w:rsidP="005D6AB8">
            <w:pPr>
              <w:widowControl w:val="0"/>
              <w:suppressAutoHyphens/>
              <w:spacing w:after="0" w:line="240" w:lineRule="auto"/>
              <w:jc w:val="both"/>
              <w:rPr>
                <w:rFonts w:ascii="Arial" w:eastAsiaTheme="minorEastAsia" w:hAnsi="Arial" w:cs="Arial"/>
                <w:sz w:val="24"/>
                <w:szCs w:val="24"/>
              </w:rPr>
            </w:pPr>
            <w:r w:rsidRPr="00AD6958">
              <w:rPr>
                <w:rFonts w:ascii="Arial" w:hAnsi="Arial" w:cs="Arial"/>
                <w:b/>
                <w:color w:val="000000" w:themeColor="text1"/>
                <w:sz w:val="24"/>
                <w:szCs w:val="24"/>
              </w:rPr>
              <w:t>A PRESENTE LICITAÇÃO VISA CONTRATAÇÃO DE EMPRESA PARA EXECUÇÃO, SOB REGIME DE EMPREITADA GLOBAL, PARA</w:t>
            </w:r>
            <w:r>
              <w:rPr>
                <w:rFonts w:ascii="Arial" w:hAnsi="Arial" w:cs="Arial"/>
                <w:b/>
                <w:color w:val="000000" w:themeColor="text1"/>
                <w:sz w:val="24"/>
                <w:szCs w:val="24"/>
              </w:rPr>
              <w:t xml:space="preserve"> AMPLIAÇÃO DE COZINHA, DEPÓSITO E ÁREA DE SERVIÇO DA ESCOLA </w:t>
            </w:r>
            <w:r w:rsidRPr="006111C1">
              <w:rPr>
                <w:rFonts w:ascii="Arial" w:hAnsi="Arial" w:cs="Arial"/>
                <w:b/>
                <w:color w:val="000000" w:themeColor="text1"/>
                <w:sz w:val="24"/>
                <w:szCs w:val="24"/>
              </w:rPr>
              <w:t>MILENA SCHAFFER, COM ÁREA TOTAL DE 56,36M², DE ACORDO COM PROJETO, MEMORIAL DESCRITIVO, PLANILHA ORÇAMENTÁRIA, CRONOGRAMA FÍSICO FINANCEIRO E DEMAIS A</w:t>
            </w:r>
            <w:r w:rsidRPr="00AD6958">
              <w:rPr>
                <w:rFonts w:ascii="Arial" w:hAnsi="Arial" w:cs="Arial"/>
                <w:b/>
                <w:color w:val="000000" w:themeColor="text1"/>
                <w:sz w:val="24"/>
                <w:szCs w:val="24"/>
              </w:rPr>
              <w:t>NEXOS DO EDITAL</w:t>
            </w:r>
          </w:p>
        </w:tc>
        <w:tc>
          <w:tcPr>
            <w:tcW w:w="1660" w:type="dxa"/>
            <w:tcBorders>
              <w:top w:val="single" w:sz="4" w:space="0" w:color="auto"/>
              <w:left w:val="single" w:sz="4" w:space="0" w:color="auto"/>
              <w:bottom w:val="single" w:sz="4" w:space="0" w:color="auto"/>
              <w:right w:val="single" w:sz="4" w:space="0" w:color="auto"/>
            </w:tcBorders>
            <w:hideMark/>
          </w:tcPr>
          <w:p w14:paraId="48E70458" w14:textId="2D30CD23" w:rsidR="00B44794" w:rsidRPr="00AE6EB0" w:rsidRDefault="00AB694A" w:rsidP="00067A8C">
            <w:pPr>
              <w:spacing w:after="0" w:line="240" w:lineRule="auto"/>
              <w:jc w:val="both"/>
              <w:rPr>
                <w:rFonts w:ascii="Arial" w:hAnsi="Arial" w:cs="Arial"/>
                <w:sz w:val="24"/>
                <w:szCs w:val="24"/>
              </w:rPr>
            </w:pPr>
            <w:r>
              <w:rPr>
                <w:rFonts w:ascii="Arial" w:hAnsi="Arial" w:cs="Arial"/>
                <w:sz w:val="24"/>
                <w:szCs w:val="24"/>
              </w:rPr>
              <w:t>R$102</w:t>
            </w:r>
            <w:r w:rsidR="006111C1">
              <w:rPr>
                <w:rFonts w:ascii="Arial" w:hAnsi="Arial" w:cs="Arial"/>
                <w:sz w:val="24"/>
                <w:szCs w:val="24"/>
              </w:rPr>
              <w:t>.</w:t>
            </w:r>
            <w:r>
              <w:rPr>
                <w:rFonts w:ascii="Arial" w:hAnsi="Arial" w:cs="Arial"/>
                <w:sz w:val="24"/>
                <w:szCs w:val="24"/>
              </w:rPr>
              <w:t>764,75</w:t>
            </w:r>
          </w:p>
        </w:tc>
        <w:tc>
          <w:tcPr>
            <w:tcW w:w="1701" w:type="dxa"/>
            <w:tcBorders>
              <w:top w:val="single" w:sz="4" w:space="0" w:color="auto"/>
              <w:left w:val="single" w:sz="4" w:space="0" w:color="auto"/>
              <w:bottom w:val="single" w:sz="4" w:space="0" w:color="auto"/>
              <w:right w:val="single" w:sz="4" w:space="0" w:color="auto"/>
            </w:tcBorders>
            <w:hideMark/>
          </w:tcPr>
          <w:p w14:paraId="619E8034" w14:textId="3546FDB7" w:rsidR="00B44794" w:rsidRPr="00AE6EB0" w:rsidRDefault="006111C1" w:rsidP="00067A8C">
            <w:pPr>
              <w:spacing w:after="0" w:line="240" w:lineRule="auto"/>
              <w:jc w:val="both"/>
              <w:rPr>
                <w:rFonts w:ascii="Arial" w:hAnsi="Arial" w:cs="Arial"/>
                <w:sz w:val="24"/>
                <w:szCs w:val="24"/>
              </w:rPr>
            </w:pPr>
            <w:r>
              <w:rPr>
                <w:rFonts w:ascii="Arial" w:hAnsi="Arial" w:cs="Arial"/>
                <w:sz w:val="24"/>
                <w:szCs w:val="24"/>
              </w:rPr>
              <w:t>R$102.764,75</w:t>
            </w:r>
          </w:p>
        </w:tc>
      </w:tr>
      <w:tr w:rsidR="00B44794" w:rsidRPr="00AE6EB0" w14:paraId="74D23980" w14:textId="77777777" w:rsidTr="006111C1">
        <w:trPr>
          <w:jc w:val="center"/>
        </w:trPr>
        <w:tc>
          <w:tcPr>
            <w:tcW w:w="7508" w:type="dxa"/>
            <w:gridSpan w:val="6"/>
            <w:tcBorders>
              <w:top w:val="single" w:sz="4" w:space="0" w:color="auto"/>
              <w:left w:val="single" w:sz="4" w:space="0" w:color="auto"/>
              <w:bottom w:val="single" w:sz="4" w:space="0" w:color="auto"/>
              <w:right w:val="single" w:sz="4" w:space="0" w:color="auto"/>
            </w:tcBorders>
            <w:hideMark/>
          </w:tcPr>
          <w:p w14:paraId="2F6563E7" w14:textId="77777777" w:rsidR="00B44794" w:rsidRPr="00AE6EB0" w:rsidRDefault="00B44794" w:rsidP="00B24A5D">
            <w:pPr>
              <w:pStyle w:val="Ttulo1"/>
              <w:jc w:val="both"/>
              <w:rPr>
                <w:rFonts w:ascii="Arial" w:hAnsi="Arial" w:cs="Arial"/>
                <w:sz w:val="24"/>
                <w:szCs w:val="24"/>
                <w:lang w:eastAsia="en-US"/>
              </w:rPr>
            </w:pPr>
            <w:r w:rsidRPr="00AE6EB0">
              <w:rPr>
                <w:rFonts w:ascii="Arial" w:hAnsi="Arial" w:cs="Arial"/>
                <w:sz w:val="24"/>
                <w:szCs w:val="24"/>
                <w:lang w:val="es-ES_tradnl" w:eastAsia="en-US"/>
              </w:rPr>
              <w:t>Total</w:t>
            </w:r>
          </w:p>
        </w:tc>
        <w:tc>
          <w:tcPr>
            <w:tcW w:w="1701" w:type="dxa"/>
            <w:tcBorders>
              <w:top w:val="single" w:sz="4" w:space="0" w:color="auto"/>
              <w:left w:val="single" w:sz="4" w:space="0" w:color="auto"/>
              <w:bottom w:val="single" w:sz="4" w:space="0" w:color="auto"/>
              <w:right w:val="single" w:sz="4" w:space="0" w:color="auto"/>
            </w:tcBorders>
            <w:hideMark/>
          </w:tcPr>
          <w:p w14:paraId="5FB66F21" w14:textId="735F3190" w:rsidR="00B44794" w:rsidRPr="00AE6EB0" w:rsidRDefault="006111C1" w:rsidP="00067A8C">
            <w:pPr>
              <w:spacing w:after="0" w:line="240" w:lineRule="auto"/>
              <w:jc w:val="both"/>
              <w:rPr>
                <w:rFonts w:ascii="Arial" w:eastAsiaTheme="minorEastAsia" w:hAnsi="Arial" w:cs="Arial"/>
                <w:sz w:val="24"/>
                <w:szCs w:val="24"/>
              </w:rPr>
            </w:pPr>
            <w:r>
              <w:rPr>
                <w:rFonts w:ascii="Arial" w:hAnsi="Arial" w:cs="Arial"/>
                <w:sz w:val="24"/>
                <w:szCs w:val="24"/>
              </w:rPr>
              <w:t>R$102.764,75</w:t>
            </w:r>
          </w:p>
        </w:tc>
      </w:tr>
      <w:bookmarkEnd w:id="0"/>
    </w:tbl>
    <w:p w14:paraId="3FF4CEA6" w14:textId="77777777" w:rsidR="00B44794" w:rsidRPr="00AE6EB0" w:rsidRDefault="0072636D" w:rsidP="00B24A5D">
      <w:pPr>
        <w:spacing w:after="0" w:line="240" w:lineRule="auto"/>
        <w:jc w:val="both"/>
        <w:rPr>
          <w:rFonts w:ascii="Arial" w:hAnsi="Arial" w:cs="Arial"/>
          <w:sz w:val="24"/>
          <w:szCs w:val="24"/>
        </w:rPr>
      </w:pPr>
      <w:r w:rsidRPr="00AE6EB0">
        <w:rPr>
          <w:rFonts w:ascii="Arial" w:hAnsi="Arial" w:cs="Arial"/>
          <w:sz w:val="24"/>
          <w:szCs w:val="24"/>
        </w:rPr>
        <w:fldChar w:fldCharType="end"/>
      </w:r>
    </w:p>
    <w:p w14:paraId="2DA8868E" w14:textId="77777777" w:rsidR="00B44794" w:rsidRPr="00AE6EB0" w:rsidRDefault="00B44794" w:rsidP="00B24A5D">
      <w:pPr>
        <w:spacing w:after="0" w:line="240" w:lineRule="auto"/>
        <w:jc w:val="both"/>
        <w:rPr>
          <w:rFonts w:ascii="Arial" w:hAnsi="Arial" w:cs="Arial"/>
          <w:b/>
          <w:color w:val="000000" w:themeColor="text1"/>
          <w:sz w:val="24"/>
          <w:szCs w:val="24"/>
        </w:rPr>
      </w:pPr>
      <w:r w:rsidRPr="00AE6EB0">
        <w:rPr>
          <w:rFonts w:ascii="Arial" w:hAnsi="Arial" w:cs="Arial"/>
          <w:b/>
          <w:color w:val="000000" w:themeColor="text1"/>
          <w:sz w:val="24"/>
          <w:szCs w:val="24"/>
        </w:rPr>
        <w:t>5. DOS RECURSOS ORÇAMENTÁRIOS</w:t>
      </w:r>
    </w:p>
    <w:p w14:paraId="353EBDAB" w14:textId="33950B1A" w:rsidR="00B44794" w:rsidRPr="006111C1" w:rsidRDefault="00B44794" w:rsidP="00B24A5D">
      <w:pPr>
        <w:numPr>
          <w:ilvl w:val="2"/>
          <w:numId w:val="14"/>
        </w:numPr>
        <w:spacing w:after="0" w:line="240" w:lineRule="auto"/>
        <w:ind w:left="0" w:firstLine="0"/>
        <w:jc w:val="both"/>
        <w:rPr>
          <w:rFonts w:ascii="Arial" w:hAnsi="Arial" w:cs="Arial"/>
          <w:color w:val="000000" w:themeColor="text1"/>
          <w:sz w:val="24"/>
          <w:szCs w:val="24"/>
        </w:rPr>
      </w:pPr>
      <w:r w:rsidRPr="006111C1">
        <w:rPr>
          <w:rFonts w:ascii="Arial" w:hAnsi="Arial" w:cs="Arial"/>
          <w:color w:val="000000" w:themeColor="text1"/>
          <w:sz w:val="24"/>
          <w:szCs w:val="24"/>
        </w:rPr>
        <w:t>As despesas para atender a esta licitação estão programadas em dotação orçamentária, prevista no orçamento do Município para o exercício de 2022 na classificação abaixo:</w:t>
      </w:r>
      <w:bookmarkStart w:id="1" w:name="_Hlk88821895"/>
    </w:p>
    <w:p w14:paraId="77D7C074" w14:textId="77777777" w:rsidR="006111C1" w:rsidRPr="006111C1" w:rsidRDefault="006111C1" w:rsidP="00B24A5D">
      <w:pPr>
        <w:numPr>
          <w:ilvl w:val="2"/>
          <w:numId w:val="14"/>
        </w:numPr>
        <w:spacing w:after="0" w:line="240" w:lineRule="auto"/>
        <w:ind w:left="0" w:firstLine="0"/>
        <w:jc w:val="both"/>
        <w:rPr>
          <w:rFonts w:ascii="Arial" w:hAnsi="Arial" w:cs="Arial"/>
          <w:color w:val="000000" w:themeColor="text1"/>
          <w:sz w:val="24"/>
          <w:szCs w:val="24"/>
        </w:rPr>
      </w:pPr>
    </w:p>
    <w:tbl>
      <w:tblPr>
        <w:tblStyle w:val="Tabelacomgrade"/>
        <w:tblW w:w="0" w:type="auto"/>
        <w:tblInd w:w="108" w:type="dxa"/>
        <w:tblLook w:val="04A0" w:firstRow="1" w:lastRow="0" w:firstColumn="1" w:lastColumn="0" w:noHBand="0" w:noVBand="1"/>
      </w:tblPr>
      <w:tblGrid>
        <w:gridCol w:w="1613"/>
        <w:gridCol w:w="1116"/>
        <w:gridCol w:w="2829"/>
        <w:gridCol w:w="2828"/>
      </w:tblGrid>
      <w:tr w:rsidR="00B44794" w:rsidRPr="006111C1" w14:paraId="6B40183C" w14:textId="77777777" w:rsidTr="00862AC7">
        <w:tc>
          <w:tcPr>
            <w:tcW w:w="1728" w:type="dxa"/>
          </w:tcPr>
          <w:p w14:paraId="42FF18EB" w14:textId="77777777" w:rsidR="00B44794" w:rsidRPr="006111C1" w:rsidRDefault="00B44794" w:rsidP="00B24A5D">
            <w:pPr>
              <w:jc w:val="both"/>
              <w:rPr>
                <w:rFonts w:ascii="Arial" w:hAnsi="Arial" w:cs="Arial"/>
                <w:color w:val="000000" w:themeColor="text1"/>
                <w:sz w:val="24"/>
                <w:szCs w:val="24"/>
              </w:rPr>
            </w:pPr>
            <w:proofErr w:type="spellStart"/>
            <w:r w:rsidRPr="006111C1">
              <w:rPr>
                <w:rFonts w:ascii="Arial" w:hAnsi="Arial" w:cs="Arial"/>
                <w:color w:val="000000" w:themeColor="text1"/>
                <w:sz w:val="24"/>
                <w:szCs w:val="24"/>
              </w:rPr>
              <w:t>Cod</w:t>
            </w:r>
            <w:proofErr w:type="spellEnd"/>
            <w:r w:rsidRPr="006111C1">
              <w:rPr>
                <w:rFonts w:ascii="Arial" w:hAnsi="Arial" w:cs="Arial"/>
                <w:color w:val="000000" w:themeColor="text1"/>
                <w:sz w:val="24"/>
                <w:szCs w:val="24"/>
              </w:rPr>
              <w:t xml:space="preserve">. Red. </w:t>
            </w:r>
          </w:p>
        </w:tc>
        <w:tc>
          <w:tcPr>
            <w:tcW w:w="1155" w:type="dxa"/>
          </w:tcPr>
          <w:p w14:paraId="4F6BDA5E" w14:textId="77777777" w:rsidR="00B44794" w:rsidRPr="006111C1" w:rsidRDefault="00B44794" w:rsidP="00B24A5D">
            <w:pPr>
              <w:jc w:val="both"/>
              <w:rPr>
                <w:rFonts w:ascii="Arial" w:hAnsi="Arial" w:cs="Arial"/>
                <w:color w:val="000000" w:themeColor="text1"/>
                <w:sz w:val="24"/>
                <w:szCs w:val="24"/>
              </w:rPr>
            </w:pPr>
            <w:r w:rsidRPr="006111C1">
              <w:rPr>
                <w:rFonts w:ascii="Arial" w:hAnsi="Arial" w:cs="Arial"/>
                <w:color w:val="000000" w:themeColor="text1"/>
                <w:sz w:val="24"/>
                <w:szCs w:val="24"/>
              </w:rPr>
              <w:t xml:space="preserve">Un. </w:t>
            </w:r>
            <w:proofErr w:type="spellStart"/>
            <w:r w:rsidRPr="006111C1">
              <w:rPr>
                <w:rFonts w:ascii="Arial" w:hAnsi="Arial" w:cs="Arial"/>
                <w:color w:val="000000" w:themeColor="text1"/>
                <w:sz w:val="24"/>
                <w:szCs w:val="24"/>
              </w:rPr>
              <w:t>Orç</w:t>
            </w:r>
            <w:proofErr w:type="spellEnd"/>
            <w:r w:rsidRPr="006111C1">
              <w:rPr>
                <w:rFonts w:ascii="Arial" w:hAnsi="Arial" w:cs="Arial"/>
                <w:color w:val="000000" w:themeColor="text1"/>
                <w:sz w:val="24"/>
                <w:szCs w:val="24"/>
              </w:rPr>
              <w:t>.</w:t>
            </w:r>
          </w:p>
        </w:tc>
        <w:tc>
          <w:tcPr>
            <w:tcW w:w="2865" w:type="dxa"/>
          </w:tcPr>
          <w:p w14:paraId="77A530AC" w14:textId="77777777" w:rsidR="00B44794" w:rsidRPr="006111C1" w:rsidRDefault="00B44794" w:rsidP="00B24A5D">
            <w:pPr>
              <w:jc w:val="both"/>
              <w:rPr>
                <w:rFonts w:ascii="Arial" w:hAnsi="Arial" w:cs="Arial"/>
                <w:color w:val="000000" w:themeColor="text1"/>
                <w:sz w:val="24"/>
                <w:szCs w:val="24"/>
              </w:rPr>
            </w:pPr>
            <w:r w:rsidRPr="006111C1">
              <w:rPr>
                <w:rFonts w:ascii="Arial" w:hAnsi="Arial" w:cs="Arial"/>
                <w:color w:val="000000" w:themeColor="text1"/>
                <w:sz w:val="24"/>
                <w:szCs w:val="24"/>
              </w:rPr>
              <w:t xml:space="preserve">Elemento da despesa </w:t>
            </w:r>
          </w:p>
        </w:tc>
        <w:tc>
          <w:tcPr>
            <w:tcW w:w="2864" w:type="dxa"/>
          </w:tcPr>
          <w:p w14:paraId="17491F3D" w14:textId="77777777" w:rsidR="00B44794" w:rsidRPr="006111C1" w:rsidRDefault="00B44794" w:rsidP="00B24A5D">
            <w:pPr>
              <w:jc w:val="both"/>
              <w:rPr>
                <w:rFonts w:ascii="Arial" w:hAnsi="Arial" w:cs="Arial"/>
                <w:color w:val="000000" w:themeColor="text1"/>
                <w:sz w:val="24"/>
                <w:szCs w:val="24"/>
              </w:rPr>
            </w:pPr>
            <w:r w:rsidRPr="006111C1">
              <w:rPr>
                <w:rFonts w:ascii="Arial" w:hAnsi="Arial" w:cs="Arial"/>
                <w:color w:val="000000" w:themeColor="text1"/>
                <w:sz w:val="24"/>
                <w:szCs w:val="24"/>
              </w:rPr>
              <w:t xml:space="preserve">Compl. Elemento </w:t>
            </w:r>
          </w:p>
        </w:tc>
      </w:tr>
      <w:tr w:rsidR="00B44794" w:rsidRPr="00AE6EB0" w14:paraId="32DE954F" w14:textId="77777777" w:rsidTr="00862AC7">
        <w:tc>
          <w:tcPr>
            <w:tcW w:w="1728" w:type="dxa"/>
          </w:tcPr>
          <w:p w14:paraId="14EEB507" w14:textId="77777777" w:rsidR="00B44794" w:rsidRPr="006111C1" w:rsidRDefault="00B44794" w:rsidP="00B24A5D">
            <w:pPr>
              <w:jc w:val="both"/>
              <w:rPr>
                <w:rFonts w:ascii="Arial" w:hAnsi="Arial" w:cs="Arial"/>
                <w:color w:val="000000" w:themeColor="text1"/>
                <w:sz w:val="24"/>
                <w:szCs w:val="24"/>
              </w:rPr>
            </w:pPr>
            <w:r w:rsidRPr="006111C1">
              <w:rPr>
                <w:rFonts w:ascii="Arial" w:hAnsi="Arial" w:cs="Arial"/>
                <w:color w:val="000000" w:themeColor="text1"/>
                <w:sz w:val="24"/>
                <w:szCs w:val="24"/>
              </w:rPr>
              <w:t>08</w:t>
            </w:r>
          </w:p>
        </w:tc>
        <w:tc>
          <w:tcPr>
            <w:tcW w:w="1155" w:type="dxa"/>
          </w:tcPr>
          <w:p w14:paraId="24A39181" w14:textId="77777777" w:rsidR="00B44794" w:rsidRPr="006111C1" w:rsidRDefault="00B44794" w:rsidP="00B24A5D">
            <w:pPr>
              <w:jc w:val="both"/>
              <w:rPr>
                <w:rFonts w:ascii="Arial" w:hAnsi="Arial" w:cs="Arial"/>
                <w:color w:val="000000" w:themeColor="text1"/>
                <w:sz w:val="24"/>
                <w:szCs w:val="24"/>
              </w:rPr>
            </w:pPr>
            <w:r w:rsidRPr="006111C1">
              <w:rPr>
                <w:rFonts w:ascii="Arial" w:hAnsi="Arial" w:cs="Arial"/>
                <w:color w:val="000000" w:themeColor="text1"/>
                <w:sz w:val="24"/>
                <w:szCs w:val="24"/>
              </w:rPr>
              <w:t>08.02</w:t>
            </w:r>
          </w:p>
        </w:tc>
        <w:tc>
          <w:tcPr>
            <w:tcW w:w="2865" w:type="dxa"/>
          </w:tcPr>
          <w:p w14:paraId="3211D20A" w14:textId="77777777" w:rsidR="00B44794" w:rsidRPr="006111C1" w:rsidRDefault="00B44794" w:rsidP="00B24A5D">
            <w:pPr>
              <w:jc w:val="both"/>
              <w:rPr>
                <w:rFonts w:ascii="Arial" w:hAnsi="Arial" w:cs="Arial"/>
                <w:color w:val="000000" w:themeColor="text1"/>
                <w:sz w:val="24"/>
                <w:szCs w:val="24"/>
              </w:rPr>
            </w:pPr>
            <w:r w:rsidRPr="006111C1">
              <w:rPr>
                <w:rFonts w:ascii="Arial" w:hAnsi="Arial" w:cs="Arial"/>
                <w:color w:val="000000" w:themeColor="text1"/>
                <w:sz w:val="24"/>
                <w:szCs w:val="24"/>
              </w:rPr>
              <w:t>4.4.90.00.00.00.00.00</w:t>
            </w:r>
          </w:p>
        </w:tc>
        <w:tc>
          <w:tcPr>
            <w:tcW w:w="2864" w:type="dxa"/>
          </w:tcPr>
          <w:p w14:paraId="70B38ABE" w14:textId="77777777" w:rsidR="00B44794" w:rsidRPr="00AE6EB0" w:rsidRDefault="00B44794" w:rsidP="00B24A5D">
            <w:pPr>
              <w:jc w:val="both"/>
              <w:rPr>
                <w:rFonts w:ascii="Arial" w:hAnsi="Arial" w:cs="Arial"/>
                <w:color w:val="000000" w:themeColor="text1"/>
                <w:sz w:val="24"/>
                <w:szCs w:val="24"/>
              </w:rPr>
            </w:pPr>
            <w:r w:rsidRPr="006111C1">
              <w:rPr>
                <w:rFonts w:ascii="Arial" w:hAnsi="Arial" w:cs="Arial"/>
                <w:color w:val="000000" w:themeColor="text1"/>
                <w:sz w:val="24"/>
                <w:szCs w:val="24"/>
              </w:rPr>
              <w:t>4.4.90.51.99.00.00.00</w:t>
            </w:r>
          </w:p>
        </w:tc>
      </w:tr>
      <w:bookmarkEnd w:id="1"/>
    </w:tbl>
    <w:p w14:paraId="2012BBF6" w14:textId="6657C5E0" w:rsidR="00B44794" w:rsidRDefault="00B44794" w:rsidP="00B24A5D">
      <w:pPr>
        <w:spacing w:after="0" w:line="240" w:lineRule="auto"/>
        <w:jc w:val="both"/>
        <w:rPr>
          <w:rFonts w:ascii="Arial" w:hAnsi="Arial" w:cs="Arial"/>
          <w:color w:val="000000" w:themeColor="text1"/>
          <w:sz w:val="24"/>
          <w:szCs w:val="24"/>
        </w:rPr>
      </w:pPr>
    </w:p>
    <w:p w14:paraId="504F1337" w14:textId="04A113F4" w:rsidR="006111C1" w:rsidRDefault="006111C1" w:rsidP="00B24A5D">
      <w:pPr>
        <w:spacing w:after="0" w:line="240" w:lineRule="auto"/>
        <w:jc w:val="both"/>
        <w:rPr>
          <w:rFonts w:ascii="Arial" w:hAnsi="Arial" w:cs="Arial"/>
          <w:color w:val="000000" w:themeColor="text1"/>
          <w:sz w:val="24"/>
          <w:szCs w:val="24"/>
        </w:rPr>
      </w:pPr>
    </w:p>
    <w:p w14:paraId="32872B7E" w14:textId="77777777" w:rsidR="006111C1" w:rsidRPr="00AE6EB0" w:rsidRDefault="006111C1" w:rsidP="00B24A5D">
      <w:pPr>
        <w:spacing w:after="0" w:line="240" w:lineRule="auto"/>
        <w:jc w:val="both"/>
        <w:rPr>
          <w:rFonts w:ascii="Arial" w:hAnsi="Arial" w:cs="Arial"/>
          <w:color w:val="000000" w:themeColor="text1"/>
          <w:sz w:val="24"/>
          <w:szCs w:val="24"/>
        </w:rPr>
      </w:pPr>
    </w:p>
    <w:p w14:paraId="09C1920E" w14:textId="77777777" w:rsidR="00B44794" w:rsidRPr="00AE6EB0" w:rsidRDefault="00B44794" w:rsidP="00B24A5D">
      <w:pPr>
        <w:numPr>
          <w:ilvl w:val="0"/>
          <w:numId w:val="14"/>
        </w:numPr>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lastRenderedPageBreak/>
        <w:t>DA PARTICIPAÇÃO NA LICITAÇÃO</w:t>
      </w:r>
    </w:p>
    <w:p w14:paraId="620CD3B6" w14:textId="77777777" w:rsidR="00B44794" w:rsidRPr="00AE6EB0" w:rsidRDefault="00B44794" w:rsidP="00B24A5D">
      <w:pPr>
        <w:numPr>
          <w:ilvl w:val="1"/>
          <w:numId w:val="14"/>
        </w:numPr>
        <w:spacing w:after="0" w:line="240" w:lineRule="auto"/>
        <w:ind w:left="0" w:firstLine="0"/>
        <w:jc w:val="both"/>
        <w:rPr>
          <w:rFonts w:ascii="Arial" w:hAnsi="Arial" w:cs="Arial"/>
          <w:bCs/>
          <w:color w:val="000000" w:themeColor="text1"/>
          <w:sz w:val="24"/>
          <w:szCs w:val="24"/>
        </w:rPr>
      </w:pPr>
      <w:r w:rsidRPr="00AE6EB0">
        <w:rPr>
          <w:rFonts w:ascii="Arial" w:hAnsi="Arial" w:cs="Arial"/>
          <w:bCs/>
          <w:color w:val="000000" w:themeColor="text1"/>
          <w:sz w:val="24"/>
          <w:szCs w:val="24"/>
        </w:rPr>
        <w:t>Não poderão participar desta licitação:</w:t>
      </w:r>
    </w:p>
    <w:p w14:paraId="2122E8E7" w14:textId="77777777" w:rsidR="00B44794" w:rsidRPr="00AE6EB0" w:rsidRDefault="00B44794" w:rsidP="00B24A5D">
      <w:pPr>
        <w:numPr>
          <w:ilvl w:val="2"/>
          <w:numId w:val="14"/>
        </w:numPr>
        <w:spacing w:after="0" w:line="240" w:lineRule="auto"/>
        <w:ind w:left="0" w:firstLine="0"/>
        <w:jc w:val="both"/>
        <w:rPr>
          <w:rFonts w:ascii="Arial" w:hAnsi="Arial" w:cs="Arial"/>
          <w:bCs/>
          <w:color w:val="000000" w:themeColor="text1"/>
          <w:sz w:val="24"/>
          <w:szCs w:val="24"/>
        </w:rPr>
      </w:pPr>
      <w:r w:rsidRPr="00AE6EB0">
        <w:rPr>
          <w:rFonts w:ascii="Arial" w:hAnsi="Arial" w:cs="Arial"/>
          <w:bCs/>
          <w:color w:val="000000" w:themeColor="text1"/>
          <w:sz w:val="24"/>
          <w:szCs w:val="24"/>
        </w:rPr>
        <w:t xml:space="preserve"> interessados proibidos de participar de licitações e celebrar contratos administrativos, na forma da legislação vigente;</w:t>
      </w:r>
    </w:p>
    <w:p w14:paraId="534D9C17" w14:textId="77777777" w:rsidR="00B44794" w:rsidRPr="00AE6EB0" w:rsidRDefault="00B44794" w:rsidP="00B24A5D">
      <w:pPr>
        <w:numPr>
          <w:ilvl w:val="2"/>
          <w:numId w:val="14"/>
        </w:numPr>
        <w:spacing w:after="0" w:line="240" w:lineRule="auto"/>
        <w:ind w:left="0" w:firstLine="0"/>
        <w:jc w:val="both"/>
        <w:rPr>
          <w:rFonts w:ascii="Arial" w:hAnsi="Arial" w:cs="Arial"/>
          <w:bCs/>
          <w:color w:val="000000" w:themeColor="text1"/>
          <w:sz w:val="24"/>
          <w:szCs w:val="24"/>
        </w:rPr>
      </w:pPr>
      <w:r w:rsidRPr="00AE6EB0">
        <w:rPr>
          <w:rFonts w:ascii="Arial" w:hAnsi="Arial" w:cs="Arial"/>
          <w:bCs/>
          <w:color w:val="000000" w:themeColor="text1"/>
          <w:sz w:val="24"/>
          <w:szCs w:val="24"/>
        </w:rPr>
        <w:t>entidades estrangeiras que não tenham representação legal no Brasil com poderes expressos para receber citação e responder administrativa ou judicialmente;</w:t>
      </w:r>
    </w:p>
    <w:p w14:paraId="636A04B5" w14:textId="77777777" w:rsidR="00B44794" w:rsidRPr="00AE6EB0" w:rsidRDefault="00B44794" w:rsidP="00B24A5D">
      <w:pPr>
        <w:numPr>
          <w:ilvl w:val="2"/>
          <w:numId w:val="14"/>
        </w:numPr>
        <w:spacing w:after="0" w:line="240" w:lineRule="auto"/>
        <w:ind w:left="0" w:firstLine="0"/>
        <w:jc w:val="both"/>
        <w:rPr>
          <w:rFonts w:ascii="Arial" w:hAnsi="Arial" w:cs="Arial"/>
          <w:bCs/>
          <w:color w:val="000000" w:themeColor="text1"/>
          <w:sz w:val="24"/>
          <w:szCs w:val="24"/>
        </w:rPr>
      </w:pPr>
      <w:r w:rsidRPr="00AE6EB0">
        <w:rPr>
          <w:rFonts w:ascii="Arial" w:hAnsi="Arial" w:cs="Arial"/>
          <w:bCs/>
          <w:color w:val="000000" w:themeColor="text1"/>
          <w:sz w:val="24"/>
          <w:szCs w:val="24"/>
        </w:rPr>
        <w:t xml:space="preserve"> interessados que estejam sob falência, concurso de credores, concordata ou insolvência, em processo de dissolução ou liquidação;</w:t>
      </w:r>
    </w:p>
    <w:p w14:paraId="7543723C" w14:textId="77777777" w:rsidR="00B44794" w:rsidRPr="00AE6EB0" w:rsidRDefault="00B44794" w:rsidP="00B24A5D">
      <w:pPr>
        <w:numPr>
          <w:ilvl w:val="2"/>
          <w:numId w:val="14"/>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 o autor do projeto, básico ou executivo, pessoa física ou jurídica;</w:t>
      </w:r>
    </w:p>
    <w:p w14:paraId="378269E0" w14:textId="77777777" w:rsidR="00B44794" w:rsidRPr="00AE6EB0" w:rsidRDefault="00B44794" w:rsidP="00B24A5D">
      <w:pPr>
        <w:numPr>
          <w:ilvl w:val="2"/>
          <w:numId w:val="14"/>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 entidade empresarial responsável pela elaboração do projeto básico ou executivo ou da qual o autor do projeto seja dirigente, gerente, acionista ou detentor de mais de 5% (cinco por cento) do capital com direito a voto ou controlador, responsável técnico ou subcontratado;</w:t>
      </w:r>
    </w:p>
    <w:p w14:paraId="21247671" w14:textId="77777777" w:rsidR="00B44794" w:rsidRPr="00AE6EB0" w:rsidRDefault="00B44794" w:rsidP="00B24A5D">
      <w:pPr>
        <w:numPr>
          <w:ilvl w:val="2"/>
          <w:numId w:val="14"/>
        </w:numPr>
        <w:spacing w:after="0" w:line="240" w:lineRule="auto"/>
        <w:ind w:left="0" w:firstLine="0"/>
        <w:jc w:val="both"/>
        <w:rPr>
          <w:rFonts w:ascii="Arial" w:eastAsia="Zurich BT" w:hAnsi="Arial" w:cs="Arial"/>
          <w:bCs/>
          <w:color w:val="000000" w:themeColor="text1"/>
          <w:sz w:val="24"/>
          <w:szCs w:val="24"/>
        </w:rPr>
      </w:pPr>
      <w:r w:rsidRPr="00AE6EB0">
        <w:rPr>
          <w:rFonts w:ascii="Arial" w:hAnsi="Arial" w:cs="Arial"/>
          <w:color w:val="000000" w:themeColor="text1"/>
          <w:sz w:val="24"/>
          <w:szCs w:val="24"/>
        </w:rPr>
        <w:t xml:space="preserve"> servidor ou dirigente desta Prefeitura ou responsável pela licitação; </w:t>
      </w:r>
    </w:p>
    <w:p w14:paraId="0EE08C25" w14:textId="77777777" w:rsidR="00B44794" w:rsidRPr="00AE6EB0" w:rsidRDefault="00B44794" w:rsidP="00B24A5D">
      <w:pPr>
        <w:numPr>
          <w:ilvl w:val="2"/>
          <w:numId w:val="14"/>
        </w:numPr>
        <w:spacing w:after="0" w:line="240" w:lineRule="auto"/>
        <w:ind w:left="0" w:firstLine="0"/>
        <w:jc w:val="both"/>
        <w:rPr>
          <w:rFonts w:ascii="Arial" w:eastAsia="Zurich BT" w:hAnsi="Arial" w:cs="Arial"/>
          <w:bCs/>
          <w:color w:val="000000" w:themeColor="text1"/>
          <w:sz w:val="24"/>
          <w:szCs w:val="24"/>
        </w:rPr>
      </w:pPr>
      <w:r w:rsidRPr="00AE6EB0">
        <w:rPr>
          <w:rFonts w:ascii="Arial" w:hAnsi="Arial" w:cs="Arial"/>
          <w:color w:val="000000" w:themeColor="text1"/>
          <w:sz w:val="24"/>
          <w:szCs w:val="24"/>
        </w:rPr>
        <w:t>entidades empresariais que estejam reunidas em consórcio;</w:t>
      </w:r>
    </w:p>
    <w:p w14:paraId="576D18AB" w14:textId="069C4EED" w:rsidR="00B44794" w:rsidRDefault="00B44794" w:rsidP="00B24A5D">
      <w:pPr>
        <w:numPr>
          <w:ilvl w:val="2"/>
          <w:numId w:val="14"/>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quaisquer interessados que se enquadrem nas vedações previstas no artigo 9º da Lei nº 8.666, de 1993.</w:t>
      </w:r>
    </w:p>
    <w:p w14:paraId="358C9EE2" w14:textId="77777777" w:rsidR="006111C1" w:rsidRPr="00AE6EB0" w:rsidRDefault="006111C1" w:rsidP="006111C1">
      <w:pPr>
        <w:spacing w:after="0" w:line="240" w:lineRule="auto"/>
        <w:jc w:val="both"/>
        <w:rPr>
          <w:rFonts w:ascii="Arial" w:hAnsi="Arial" w:cs="Arial"/>
          <w:color w:val="000000" w:themeColor="text1"/>
          <w:sz w:val="24"/>
          <w:szCs w:val="24"/>
        </w:rPr>
      </w:pPr>
    </w:p>
    <w:p w14:paraId="0F583EED" w14:textId="77777777" w:rsidR="00B44794" w:rsidRPr="00AE6EB0" w:rsidRDefault="00B44794" w:rsidP="00B24A5D">
      <w:pPr>
        <w:widowControl w:val="0"/>
        <w:numPr>
          <w:ilvl w:val="0"/>
          <w:numId w:val="14"/>
        </w:numPr>
        <w:suppressAutoHyphens/>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DA HABILITAÇÃO</w:t>
      </w:r>
    </w:p>
    <w:p w14:paraId="4772C5AA" w14:textId="77777777" w:rsidR="00B44794" w:rsidRPr="00AE6EB0" w:rsidRDefault="00B44794" w:rsidP="00B24A5D">
      <w:pPr>
        <w:numPr>
          <w:ilvl w:val="2"/>
          <w:numId w:val="14"/>
        </w:numPr>
        <w:spacing w:after="0" w:line="240" w:lineRule="auto"/>
        <w:ind w:left="0" w:firstLine="0"/>
        <w:jc w:val="both"/>
        <w:rPr>
          <w:rFonts w:ascii="Arial" w:hAnsi="Arial" w:cs="Arial"/>
          <w:bCs/>
          <w:color w:val="000000" w:themeColor="text1"/>
          <w:sz w:val="24"/>
          <w:szCs w:val="24"/>
        </w:rPr>
      </w:pPr>
      <w:r w:rsidRPr="00AE6EB0">
        <w:rPr>
          <w:rFonts w:ascii="Arial" w:hAnsi="Arial" w:cs="Arial"/>
          <w:color w:val="000000" w:themeColor="text1"/>
          <w:sz w:val="24"/>
          <w:szCs w:val="24"/>
        </w:rPr>
        <w:t xml:space="preserve">Participarão desta licitação empresas com cadastramento </w:t>
      </w:r>
      <w:r w:rsidRPr="00AE6EB0">
        <w:rPr>
          <w:rFonts w:ascii="Arial" w:hAnsi="Arial" w:cs="Arial"/>
          <w:bCs/>
          <w:color w:val="000000" w:themeColor="text1"/>
          <w:sz w:val="24"/>
          <w:szCs w:val="24"/>
        </w:rPr>
        <w:t xml:space="preserve">regular junto ao Município, portadoras de Certificado de Registro Cadastral (CRC), bem como entidades não cadastradas, mas que atenderem a todas as condições exigidas para cadastramento até o terceiro dia útil anterior à data do recebimento das propostas. </w:t>
      </w:r>
    </w:p>
    <w:p w14:paraId="1915F41C" w14:textId="77777777" w:rsidR="00B44794" w:rsidRPr="00AE6EB0" w:rsidRDefault="00B44794" w:rsidP="00B24A5D">
      <w:pPr>
        <w:numPr>
          <w:ilvl w:val="2"/>
          <w:numId w:val="14"/>
        </w:numPr>
        <w:spacing w:after="0" w:line="240" w:lineRule="auto"/>
        <w:ind w:left="0" w:firstLine="0"/>
        <w:jc w:val="both"/>
        <w:rPr>
          <w:rFonts w:ascii="Arial" w:hAnsi="Arial" w:cs="Arial"/>
          <w:bCs/>
          <w:color w:val="000000" w:themeColor="text1"/>
          <w:sz w:val="24"/>
          <w:szCs w:val="24"/>
        </w:rPr>
      </w:pPr>
      <w:r w:rsidRPr="00AE6EB0">
        <w:rPr>
          <w:rFonts w:ascii="Arial" w:hAnsi="Arial" w:cs="Arial"/>
          <w:bCs/>
          <w:color w:val="000000" w:themeColor="text1"/>
          <w:sz w:val="24"/>
          <w:szCs w:val="24"/>
        </w:rPr>
        <w:t>As licitantes não detentoras do Certificado de Registro Cadastral perante o Município, deverão encaminhar para a Comissão de Licitação a documentação de Habilitação, até o terceiro dia anterior à data prevista para a abertura das propostas, que ficará sob custódia da Comissão e comporá a documentação de habilitação junto com os demais documentos exigidos neste edital, nos termos do art. 22, §2º da Lei 8.666, de 1993.</w:t>
      </w:r>
    </w:p>
    <w:p w14:paraId="7A42987B" w14:textId="77777777" w:rsidR="00B44794" w:rsidRPr="00AE6EB0" w:rsidRDefault="00B44794" w:rsidP="00B24A5D">
      <w:pPr>
        <w:numPr>
          <w:ilvl w:val="2"/>
          <w:numId w:val="14"/>
        </w:numPr>
        <w:spacing w:after="0" w:line="240" w:lineRule="auto"/>
        <w:ind w:left="0" w:firstLine="0"/>
        <w:jc w:val="both"/>
        <w:rPr>
          <w:rFonts w:ascii="Arial" w:hAnsi="Arial" w:cs="Arial"/>
          <w:bCs/>
          <w:color w:val="000000" w:themeColor="text1"/>
          <w:sz w:val="24"/>
          <w:szCs w:val="24"/>
        </w:rPr>
      </w:pPr>
      <w:r w:rsidRPr="00AE6EB0">
        <w:rPr>
          <w:rFonts w:ascii="Arial" w:hAnsi="Arial" w:cs="Arial"/>
          <w:bCs/>
          <w:color w:val="000000" w:themeColor="text1"/>
          <w:sz w:val="24"/>
          <w:szCs w:val="24"/>
        </w:rPr>
        <w:t>A apresentação dos documentos da Habilitação Cadastral não isenta a entrega do envelope pertinente aos demais Documentos de Habilitação na ocasião oportuna fixada neste edital.</w:t>
      </w:r>
    </w:p>
    <w:p w14:paraId="67E09D5E" w14:textId="77777777" w:rsidR="00B44794" w:rsidRPr="00AE6EB0" w:rsidRDefault="00B44794" w:rsidP="00B24A5D">
      <w:pPr>
        <w:widowControl w:val="0"/>
        <w:numPr>
          <w:ilvl w:val="1"/>
          <w:numId w:val="14"/>
        </w:numPr>
        <w:suppressAutoHyphens/>
        <w:spacing w:after="0" w:line="240" w:lineRule="auto"/>
        <w:ind w:left="0" w:firstLine="0"/>
        <w:jc w:val="both"/>
        <w:rPr>
          <w:rFonts w:ascii="Arial" w:hAnsi="Arial" w:cs="Arial"/>
          <w:bCs/>
          <w:color w:val="000000" w:themeColor="text1"/>
          <w:sz w:val="24"/>
          <w:szCs w:val="24"/>
        </w:rPr>
      </w:pPr>
      <w:r w:rsidRPr="00AE6EB0">
        <w:rPr>
          <w:rFonts w:ascii="Arial" w:hAnsi="Arial" w:cs="Arial"/>
          <w:color w:val="000000" w:themeColor="text1"/>
          <w:sz w:val="24"/>
          <w:szCs w:val="24"/>
        </w:rPr>
        <w:t>Para a habilitação, o interessado deverá atender às condições exigidas para cadastramento, até o terceiro dia útil anterior à data prevista para recebimento das propostas.</w:t>
      </w:r>
    </w:p>
    <w:p w14:paraId="2F021490" w14:textId="77777777" w:rsidR="00B44794" w:rsidRPr="00AE6EB0" w:rsidRDefault="00B44794" w:rsidP="00B24A5D">
      <w:pPr>
        <w:pStyle w:val="PargrafodaLista"/>
        <w:numPr>
          <w:ilvl w:val="1"/>
          <w:numId w:val="14"/>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A título de habilitação no certame, os licitantes deverão apresentar a seguinte documentação no Envelope n° 1:</w:t>
      </w:r>
    </w:p>
    <w:p w14:paraId="7DDBA3FD" w14:textId="77777777" w:rsidR="00B44794" w:rsidRPr="00AE6EB0" w:rsidRDefault="00B44794" w:rsidP="00B24A5D">
      <w:pPr>
        <w:numPr>
          <w:ilvl w:val="2"/>
          <w:numId w:val="14"/>
        </w:numPr>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Habilitação jurídica</w:t>
      </w:r>
      <w:r w:rsidRPr="00AE6EB0">
        <w:rPr>
          <w:rFonts w:ascii="Arial" w:hAnsi="Arial" w:cs="Arial"/>
          <w:color w:val="000000" w:themeColor="text1"/>
          <w:sz w:val="24"/>
          <w:szCs w:val="24"/>
        </w:rPr>
        <w:t>:</w:t>
      </w:r>
    </w:p>
    <w:p w14:paraId="6E2F0C48" w14:textId="77777777" w:rsidR="00B44794" w:rsidRPr="00AE6EB0" w:rsidRDefault="00B44794" w:rsidP="00B24A5D">
      <w:pPr>
        <w:pStyle w:val="PargrafodaLista"/>
        <w:numPr>
          <w:ilvl w:val="3"/>
          <w:numId w:val="15"/>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A ME ou EPP que quiser aproveitar os benefícios da lei 123/06, deverá entregar declaração conforme anexo VIII deste edital.</w:t>
      </w:r>
    </w:p>
    <w:p w14:paraId="1DF70B3D" w14:textId="77777777" w:rsidR="00B44794" w:rsidRPr="00AE6EB0" w:rsidRDefault="00B44794" w:rsidP="00B24A5D">
      <w:pPr>
        <w:pStyle w:val="PargrafodaLista"/>
        <w:numPr>
          <w:ilvl w:val="3"/>
          <w:numId w:val="15"/>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No caso de empresário individual: inscrição no Registro Público de Empresas Mercantis, a cargo da Junta Comercial da respectiva sede;</w:t>
      </w:r>
    </w:p>
    <w:p w14:paraId="2976D7FC" w14:textId="77777777" w:rsidR="00B44794" w:rsidRPr="00AE6EB0" w:rsidRDefault="00B44794" w:rsidP="00B24A5D">
      <w:pPr>
        <w:pStyle w:val="PargrafodaLista"/>
        <w:numPr>
          <w:ilvl w:val="3"/>
          <w:numId w:val="15"/>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 xml:space="preserve">No caso de sociedade empresária ou empresa individual de responsabilidade limitada - EIRELI: ato constitutivo, estatuto ou contrato social </w:t>
      </w:r>
      <w:r w:rsidRPr="00AE6EB0">
        <w:rPr>
          <w:rFonts w:ascii="Arial" w:hAnsi="Arial" w:cs="Arial"/>
          <w:color w:val="000000" w:themeColor="text1"/>
          <w:sz w:val="24"/>
          <w:szCs w:val="24"/>
        </w:rPr>
        <w:lastRenderedPageBreak/>
        <w:t>em vigor, devidamente registrado na Junta Comercial da respectiva sede, acompanhado de documento comprobatório de seus administradores;</w:t>
      </w:r>
    </w:p>
    <w:p w14:paraId="4F48BA8F" w14:textId="77777777" w:rsidR="00B44794" w:rsidRPr="00AE6EB0" w:rsidRDefault="00B44794" w:rsidP="00B24A5D">
      <w:pPr>
        <w:pStyle w:val="PargrafodaLista"/>
        <w:numPr>
          <w:ilvl w:val="3"/>
          <w:numId w:val="15"/>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No caso de sociedade simples: inscrição do ato constitutivo no Registro Civil das Pessoas Jurídicas do local de sua sede, acompanhada de prova da indicação dos seus administradores;</w:t>
      </w:r>
    </w:p>
    <w:p w14:paraId="3429DBE3" w14:textId="77777777" w:rsidR="00B44794" w:rsidRPr="00AE6EB0" w:rsidRDefault="00B44794" w:rsidP="00B24A5D">
      <w:pPr>
        <w:pStyle w:val="PargrafodaLista"/>
        <w:numPr>
          <w:ilvl w:val="3"/>
          <w:numId w:val="15"/>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No caso de empresa ou sociedade estrangeira em funcionamento no País: decreto de autorização;</w:t>
      </w:r>
    </w:p>
    <w:p w14:paraId="44E5686F" w14:textId="77777777" w:rsidR="00B44794" w:rsidRPr="00AE6EB0" w:rsidRDefault="00B44794" w:rsidP="00B24A5D">
      <w:pPr>
        <w:pStyle w:val="PargrafodaLista"/>
        <w:numPr>
          <w:ilvl w:val="3"/>
          <w:numId w:val="15"/>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Os documentos acima deverão estar acompanhados de todas as alterações ou da consolidação respectiva;</w:t>
      </w:r>
    </w:p>
    <w:p w14:paraId="2FE4436A" w14:textId="77777777" w:rsidR="00B44794" w:rsidRPr="00AE6EB0" w:rsidRDefault="00B44794" w:rsidP="00B24A5D">
      <w:pPr>
        <w:pStyle w:val="PargrafodaLista"/>
        <w:numPr>
          <w:ilvl w:val="2"/>
          <w:numId w:val="16"/>
        </w:numPr>
        <w:spacing w:after="0" w:line="240" w:lineRule="auto"/>
        <w:ind w:left="0" w:firstLine="0"/>
        <w:jc w:val="both"/>
        <w:rPr>
          <w:rFonts w:ascii="Arial" w:hAnsi="Arial" w:cs="Arial"/>
          <w:b/>
          <w:color w:val="000000" w:themeColor="text1"/>
          <w:sz w:val="24"/>
          <w:szCs w:val="24"/>
        </w:rPr>
      </w:pPr>
      <w:r w:rsidRPr="00AE6EB0">
        <w:rPr>
          <w:rFonts w:ascii="Arial" w:hAnsi="Arial" w:cs="Arial"/>
          <w:b/>
          <w:bCs/>
          <w:color w:val="000000" w:themeColor="text1"/>
          <w:sz w:val="24"/>
          <w:szCs w:val="24"/>
        </w:rPr>
        <w:t>Regularidades fiscal e trabalhista:</w:t>
      </w:r>
    </w:p>
    <w:p w14:paraId="62FB1239" w14:textId="77777777" w:rsidR="00B44794" w:rsidRPr="00AE6EB0" w:rsidRDefault="00B44794" w:rsidP="00B24A5D">
      <w:pPr>
        <w:numPr>
          <w:ilvl w:val="3"/>
          <w:numId w:val="16"/>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Prova de inscrição no Cadastro Nacional de Pessoas Jurídicas;</w:t>
      </w:r>
    </w:p>
    <w:p w14:paraId="54F6F0F1" w14:textId="77777777" w:rsidR="00B44794" w:rsidRPr="00AE6EB0" w:rsidRDefault="00B44794" w:rsidP="00B24A5D">
      <w:pPr>
        <w:numPr>
          <w:ilvl w:val="3"/>
          <w:numId w:val="16"/>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0863E65" w14:textId="77777777" w:rsidR="00B44794" w:rsidRPr="00AE6EB0" w:rsidRDefault="00B44794" w:rsidP="00B24A5D">
      <w:pPr>
        <w:numPr>
          <w:ilvl w:val="3"/>
          <w:numId w:val="16"/>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Prova de regularidade com o Fundo de Garantia do Tempo de Serviço (FGTS);</w:t>
      </w:r>
    </w:p>
    <w:p w14:paraId="5914714C" w14:textId="77777777" w:rsidR="00B44794" w:rsidRPr="00AE6EB0" w:rsidRDefault="00B44794" w:rsidP="00B24A5D">
      <w:pPr>
        <w:pStyle w:val="Nivel4"/>
        <w:numPr>
          <w:ilvl w:val="3"/>
          <w:numId w:val="16"/>
        </w:numPr>
        <w:spacing w:before="0" w:after="0" w:line="240" w:lineRule="auto"/>
        <w:ind w:left="0" w:firstLine="0"/>
        <w:rPr>
          <w:rFonts w:ascii="Arial" w:hAnsi="Arial"/>
          <w:color w:val="000000" w:themeColor="text1"/>
          <w:sz w:val="24"/>
          <w:szCs w:val="24"/>
          <w:lang w:eastAsia="en-US"/>
        </w:rPr>
      </w:pPr>
      <w:r w:rsidRPr="00AE6EB0">
        <w:rPr>
          <w:rFonts w:ascii="Arial" w:hAnsi="Arial"/>
          <w:color w:val="000000" w:themeColor="text1"/>
          <w:sz w:val="24"/>
          <w:szCs w:val="24"/>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04B4AD4" w14:textId="77777777" w:rsidR="00B44794" w:rsidRPr="00AE6EB0" w:rsidRDefault="00B44794" w:rsidP="00B24A5D">
      <w:pPr>
        <w:pStyle w:val="Nivel4"/>
        <w:numPr>
          <w:ilvl w:val="3"/>
          <w:numId w:val="16"/>
        </w:numPr>
        <w:spacing w:before="0" w:after="0" w:line="240" w:lineRule="auto"/>
        <w:ind w:left="0" w:firstLine="0"/>
        <w:rPr>
          <w:rFonts w:ascii="Arial" w:hAnsi="Arial"/>
          <w:color w:val="000000" w:themeColor="text1"/>
          <w:sz w:val="24"/>
          <w:szCs w:val="24"/>
          <w:lang w:eastAsia="en-US"/>
        </w:rPr>
      </w:pPr>
      <w:r w:rsidRPr="00AE6EB0">
        <w:rPr>
          <w:rFonts w:ascii="Arial" w:hAnsi="Arial"/>
          <w:color w:val="000000" w:themeColor="text1"/>
          <w:sz w:val="24"/>
          <w:szCs w:val="24"/>
          <w:lang w:eastAsia="en-US"/>
        </w:rPr>
        <w:t>Prova de inscrição no cadastro de contribuintes estadual/municipal, relativo ao domicílio ou sede do licitante, pertinente ao seu ramo de atividade e compatível com o objeto contratual;</w:t>
      </w:r>
    </w:p>
    <w:p w14:paraId="63824ECD" w14:textId="77777777" w:rsidR="00B44794" w:rsidRPr="00AE6EB0" w:rsidRDefault="00B44794" w:rsidP="00B24A5D">
      <w:pPr>
        <w:pStyle w:val="Nivel4"/>
        <w:numPr>
          <w:ilvl w:val="3"/>
          <w:numId w:val="16"/>
        </w:numPr>
        <w:spacing w:before="0" w:after="0" w:line="240" w:lineRule="auto"/>
        <w:ind w:left="0" w:firstLine="0"/>
        <w:rPr>
          <w:rFonts w:ascii="Arial" w:hAnsi="Arial"/>
          <w:color w:val="000000" w:themeColor="text1"/>
          <w:sz w:val="24"/>
          <w:szCs w:val="24"/>
          <w:lang w:eastAsia="en-US"/>
        </w:rPr>
      </w:pPr>
      <w:r w:rsidRPr="00AE6EB0">
        <w:rPr>
          <w:rFonts w:ascii="Arial" w:hAnsi="Arial"/>
          <w:color w:val="000000" w:themeColor="text1"/>
          <w:sz w:val="24"/>
          <w:szCs w:val="24"/>
          <w:lang w:eastAsia="en-US"/>
        </w:rPr>
        <w:t xml:space="preserve">Prova </w:t>
      </w:r>
      <w:r w:rsidRPr="00AE6EB0">
        <w:rPr>
          <w:rFonts w:ascii="Arial" w:hAnsi="Arial"/>
          <w:color w:val="000000" w:themeColor="text1"/>
          <w:sz w:val="24"/>
          <w:szCs w:val="24"/>
        </w:rPr>
        <w:t>de</w:t>
      </w:r>
      <w:r w:rsidRPr="00AE6EB0">
        <w:rPr>
          <w:rFonts w:ascii="Arial" w:hAnsi="Arial"/>
          <w:color w:val="000000" w:themeColor="text1"/>
          <w:sz w:val="24"/>
          <w:szCs w:val="24"/>
          <w:lang w:eastAsia="en-US"/>
        </w:rPr>
        <w:t xml:space="preserve"> regularidade com a Fazenda Estadual e Municipal do domicílio ou sede do licitante; </w:t>
      </w:r>
    </w:p>
    <w:p w14:paraId="1915F9A0" w14:textId="77777777" w:rsidR="00B44794" w:rsidRPr="00AE6EB0" w:rsidRDefault="00B44794" w:rsidP="00B24A5D">
      <w:pPr>
        <w:pStyle w:val="Nivel4"/>
        <w:numPr>
          <w:ilvl w:val="3"/>
          <w:numId w:val="16"/>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 xml:space="preserve">Caso o fornecedor seja considerado isento de tributos relacionados ao objeto licitatório, deverá comprovar tal condição mediante a apresentação de declaração emitida pela correspondente Fazenda do domicílio ou sede do fornecedor, ou outra equivalente, na forma da lei; </w:t>
      </w:r>
    </w:p>
    <w:p w14:paraId="7B16273E" w14:textId="77777777" w:rsidR="00B44794" w:rsidRPr="00AE6EB0" w:rsidRDefault="00B44794" w:rsidP="00B24A5D">
      <w:pPr>
        <w:numPr>
          <w:ilvl w:val="3"/>
          <w:numId w:val="16"/>
        </w:numPr>
        <w:tabs>
          <w:tab w:val="left" w:pos="709"/>
        </w:tab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 licitante detentor do menor preço deverá apresentar toda a documentação exigida para efeito de comprovação de regularidade fiscal, mesmo que esta apresente alguma restrição, sob pena de inabilitação.</w:t>
      </w:r>
    </w:p>
    <w:p w14:paraId="1BEC779A" w14:textId="684595B5" w:rsidR="00B44794" w:rsidRDefault="00B44794" w:rsidP="00B24A5D">
      <w:pPr>
        <w:pStyle w:val="Nivel3"/>
        <w:numPr>
          <w:ilvl w:val="2"/>
          <w:numId w:val="16"/>
        </w:numPr>
        <w:spacing w:before="0" w:after="0" w:line="240" w:lineRule="auto"/>
        <w:ind w:left="0" w:firstLine="0"/>
        <w:rPr>
          <w:rStyle w:val="Nivel3Char"/>
          <w:rFonts w:ascii="Arial" w:hAnsi="Arial"/>
          <w:color w:val="000000" w:themeColor="text1"/>
          <w:sz w:val="24"/>
          <w:szCs w:val="24"/>
        </w:rPr>
      </w:pPr>
      <w:r w:rsidRPr="00AE6EB0">
        <w:rPr>
          <w:rStyle w:val="Nivel3Char"/>
          <w:rFonts w:ascii="Arial" w:hAnsi="Arial"/>
          <w:b/>
          <w:color w:val="000000" w:themeColor="text1"/>
          <w:sz w:val="24"/>
          <w:szCs w:val="24"/>
        </w:rPr>
        <w:t>Qualificação Técnica</w:t>
      </w:r>
      <w:r w:rsidRPr="00AE6EB0">
        <w:rPr>
          <w:rStyle w:val="Nivel3Char"/>
          <w:rFonts w:ascii="Arial" w:hAnsi="Arial"/>
          <w:color w:val="000000" w:themeColor="text1"/>
          <w:sz w:val="24"/>
          <w:szCs w:val="24"/>
        </w:rPr>
        <w:t xml:space="preserve">. </w:t>
      </w:r>
    </w:p>
    <w:p w14:paraId="53269ECC" w14:textId="77777777" w:rsidR="00D20B94" w:rsidRDefault="00D20B94" w:rsidP="00D20B94">
      <w:pPr>
        <w:pStyle w:val="Nivel3"/>
        <w:numPr>
          <w:ilvl w:val="0"/>
          <w:numId w:val="0"/>
        </w:numPr>
        <w:spacing w:before="0" w:after="0" w:line="240" w:lineRule="auto"/>
        <w:rPr>
          <w:rFonts w:ascii="Arial" w:hAnsi="Arial"/>
          <w:sz w:val="24"/>
          <w:szCs w:val="24"/>
        </w:rPr>
      </w:pPr>
      <w:r w:rsidRPr="00D20B94">
        <w:rPr>
          <w:rFonts w:ascii="Arial" w:hAnsi="Arial"/>
          <w:b/>
          <w:bCs/>
          <w:sz w:val="24"/>
          <w:szCs w:val="24"/>
        </w:rPr>
        <w:t>7.3.3.1</w:t>
      </w:r>
      <w:r w:rsidRPr="00D20B94">
        <w:rPr>
          <w:rFonts w:ascii="Arial" w:hAnsi="Arial"/>
          <w:sz w:val="24"/>
          <w:szCs w:val="24"/>
        </w:rPr>
        <w:t xml:space="preserve">. Todos os licitantes, credenciados ou não, deverão comprovar, ainda, a qualificação técnica, por meio da apresentação dos documentos que seguem, no envelope nº 1: </w:t>
      </w:r>
    </w:p>
    <w:p w14:paraId="1D0D1AB5" w14:textId="77777777" w:rsidR="00D20B94" w:rsidRDefault="00D20B94" w:rsidP="00D20B94">
      <w:pPr>
        <w:pStyle w:val="Nivel3"/>
        <w:numPr>
          <w:ilvl w:val="0"/>
          <w:numId w:val="0"/>
        </w:numPr>
        <w:spacing w:before="0" w:after="0" w:line="240" w:lineRule="auto"/>
        <w:rPr>
          <w:rFonts w:ascii="Arial" w:hAnsi="Arial"/>
          <w:sz w:val="24"/>
          <w:szCs w:val="24"/>
        </w:rPr>
      </w:pPr>
      <w:r w:rsidRPr="00D20B94">
        <w:rPr>
          <w:rFonts w:ascii="Arial" w:hAnsi="Arial"/>
          <w:b/>
          <w:bCs/>
          <w:sz w:val="24"/>
          <w:szCs w:val="24"/>
        </w:rPr>
        <w:t>7.3.3.1.1</w:t>
      </w:r>
      <w:r w:rsidRPr="00D20B94">
        <w:rPr>
          <w:rFonts w:ascii="Arial" w:hAnsi="Arial"/>
          <w:sz w:val="24"/>
          <w:szCs w:val="24"/>
        </w:rPr>
        <w:t xml:space="preserve">. Registro ou inscrição da empresa licitante no CREA (Conselho Regional de Engenharia) ou CAU (Conselho Regional de Arquitetura e Urbanismo), em plena validade; </w:t>
      </w:r>
    </w:p>
    <w:p w14:paraId="4809642D" w14:textId="77777777" w:rsidR="00D20B94" w:rsidRDefault="00D20B94" w:rsidP="00D20B94">
      <w:pPr>
        <w:pStyle w:val="Nivel3"/>
        <w:numPr>
          <w:ilvl w:val="0"/>
          <w:numId w:val="0"/>
        </w:numPr>
        <w:spacing w:before="0" w:after="0" w:line="240" w:lineRule="auto"/>
        <w:rPr>
          <w:rFonts w:ascii="Arial" w:hAnsi="Arial"/>
          <w:sz w:val="24"/>
          <w:szCs w:val="24"/>
        </w:rPr>
      </w:pPr>
      <w:r w:rsidRPr="00D20B94">
        <w:rPr>
          <w:rFonts w:ascii="Arial" w:hAnsi="Arial"/>
          <w:b/>
          <w:bCs/>
          <w:sz w:val="24"/>
          <w:szCs w:val="24"/>
        </w:rPr>
        <w:t>7.3.3.1.2</w:t>
      </w:r>
      <w:r w:rsidRPr="00D20B94">
        <w:rPr>
          <w:rFonts w:ascii="Arial" w:hAnsi="Arial"/>
          <w:sz w:val="24"/>
          <w:szCs w:val="24"/>
        </w:rPr>
        <w:t xml:space="preserve">. Os responsáveis técnicos e/ou membros da equipe técnica acima elencados deverão pertencer ao quadro permanente da empresa licitante, na data prevista para entrega da proposta, entendendo-se como tal, para fins deste certame, o sócio que comprove seu vínculo por intermédio de contrato </w:t>
      </w:r>
      <w:r w:rsidRPr="00D20B94">
        <w:rPr>
          <w:rFonts w:ascii="Arial" w:hAnsi="Arial"/>
          <w:sz w:val="24"/>
          <w:szCs w:val="24"/>
        </w:rPr>
        <w:lastRenderedPageBreak/>
        <w:t>social/estatuto social; o administrador ou o diretor; o empregado devidamente registrado em Carteira de Trabalho e Previdência Social; e o prestado de serviços com contrato escrito firmado com o licitante, ou com declaração de compromisso de vinculação contratual futura, caso o licitante sagre vencedor do certame. No decorrer da execução da obra, os profissionais de que trata este subitem poderão ser substituídos, nos termos do artigo 30, parágrafo10, da Lei nº. 8666, de 1993, por profissionais de experiência equivalente ou superior, desde que a substituição seja aprovada pela Administração.</w:t>
      </w:r>
    </w:p>
    <w:p w14:paraId="508D2C93" w14:textId="2B54F39B" w:rsidR="00D20B94" w:rsidRDefault="00D20B94" w:rsidP="00D20B94">
      <w:pPr>
        <w:pStyle w:val="Nivel3"/>
        <w:numPr>
          <w:ilvl w:val="0"/>
          <w:numId w:val="0"/>
        </w:numPr>
        <w:spacing w:before="0" w:after="0" w:line="240" w:lineRule="auto"/>
        <w:rPr>
          <w:rFonts w:ascii="Arial" w:hAnsi="Arial"/>
          <w:sz w:val="24"/>
          <w:szCs w:val="24"/>
        </w:rPr>
      </w:pPr>
      <w:r w:rsidRPr="00D20B94">
        <w:rPr>
          <w:rFonts w:ascii="Arial" w:hAnsi="Arial"/>
          <w:sz w:val="24"/>
          <w:szCs w:val="24"/>
        </w:rPr>
        <w:t xml:space="preserve"> </w:t>
      </w:r>
      <w:r w:rsidRPr="00D20B94">
        <w:rPr>
          <w:rFonts w:ascii="Arial" w:hAnsi="Arial"/>
          <w:b/>
          <w:bCs/>
          <w:sz w:val="24"/>
          <w:szCs w:val="24"/>
        </w:rPr>
        <w:t>7.3.3.1.3</w:t>
      </w:r>
      <w:r w:rsidRPr="00D20B94">
        <w:rPr>
          <w:rFonts w:ascii="Arial" w:hAnsi="Arial"/>
          <w:sz w:val="24"/>
          <w:szCs w:val="24"/>
        </w:rPr>
        <w:t xml:space="preserve"> Certidão de Pessoa Física, de um Engenheiro ou arquiteto emitida pelo Conselho Regional de Engenharia, e Agronomia (CREA) ou (CAU) VÁLIDA, comprovando o registro e regularidade dos mesmos junto ao órgão.</w:t>
      </w:r>
    </w:p>
    <w:p w14:paraId="7512524E" w14:textId="77777777" w:rsidR="00D20B94" w:rsidRPr="00D20B94" w:rsidRDefault="00D20B94" w:rsidP="00D20B94">
      <w:pPr>
        <w:pStyle w:val="Nivel3"/>
        <w:numPr>
          <w:ilvl w:val="0"/>
          <w:numId w:val="0"/>
        </w:numPr>
        <w:spacing w:before="0" w:after="0" w:line="240" w:lineRule="auto"/>
        <w:rPr>
          <w:rFonts w:ascii="Arial" w:hAnsi="Arial"/>
          <w:color w:val="000000" w:themeColor="text1"/>
          <w:sz w:val="24"/>
          <w:szCs w:val="24"/>
        </w:rPr>
      </w:pPr>
    </w:p>
    <w:p w14:paraId="55D22F6C" w14:textId="77777777" w:rsidR="00B44794" w:rsidRPr="00AE6EB0" w:rsidRDefault="00B44794" w:rsidP="00B24A5D">
      <w:pPr>
        <w:numPr>
          <w:ilvl w:val="2"/>
          <w:numId w:val="16"/>
        </w:numPr>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Qualificação econômico-financeira:</w:t>
      </w:r>
    </w:p>
    <w:p w14:paraId="7B721840" w14:textId="77777777" w:rsidR="00B44794" w:rsidRPr="00AE6EB0" w:rsidRDefault="00B44794" w:rsidP="00B24A5D">
      <w:pPr>
        <w:pStyle w:val="PargrafodaLista"/>
        <w:numPr>
          <w:ilvl w:val="3"/>
          <w:numId w:val="16"/>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sz w:val="24"/>
          <w:szCs w:val="24"/>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w:t>
      </w:r>
      <w:proofErr w:type="spellStart"/>
      <w:r w:rsidRPr="00AE6EB0">
        <w:rPr>
          <w:rFonts w:ascii="Arial" w:hAnsi="Arial" w:cs="Arial"/>
          <w:sz w:val="24"/>
          <w:szCs w:val="24"/>
        </w:rPr>
        <w:t>eproc</w:t>
      </w:r>
      <w:proofErr w:type="spellEnd"/>
      <w:r w:rsidRPr="00AE6EB0">
        <w:rPr>
          <w:rFonts w:ascii="Arial" w:hAnsi="Arial" w:cs="Arial"/>
          <w:sz w:val="24"/>
          <w:szCs w:val="24"/>
        </w:rPr>
        <w:t xml:space="preserve"> no Poder Judiciário de Santa Catarina, a partir de 1º/4/2019, a certidão de "Falência, Concordata e Recuperação Judicial" deverá ser solicitada tanto no sistema </w:t>
      </w:r>
      <w:proofErr w:type="spellStart"/>
      <w:r w:rsidRPr="00AE6EB0">
        <w:rPr>
          <w:rFonts w:ascii="Arial" w:hAnsi="Arial" w:cs="Arial"/>
          <w:sz w:val="24"/>
          <w:szCs w:val="24"/>
        </w:rPr>
        <w:t>eproc</w:t>
      </w:r>
      <w:proofErr w:type="spellEnd"/>
      <w:r w:rsidRPr="00AE6EB0">
        <w:rPr>
          <w:rFonts w:ascii="Arial" w:hAnsi="Arial" w:cs="Arial"/>
          <w:sz w:val="24"/>
          <w:szCs w:val="24"/>
        </w:rPr>
        <w:t xml:space="preserve"> quanto no SAJ. As duas certidões deverão ser apresentadas conjuntamente, caso contrário não terão validade. Para licitantes de outros estados, verificar na certidão a exigência de documentação complementar para validação</w:t>
      </w:r>
      <w:r w:rsidRPr="00AE6EB0">
        <w:rPr>
          <w:rFonts w:ascii="Arial" w:hAnsi="Arial" w:cs="Arial"/>
          <w:color w:val="000000" w:themeColor="text1"/>
          <w:sz w:val="24"/>
          <w:szCs w:val="24"/>
        </w:rPr>
        <w:t>;</w:t>
      </w:r>
    </w:p>
    <w:p w14:paraId="63193D2B" w14:textId="77777777" w:rsidR="00B44794" w:rsidRPr="00AE6EB0" w:rsidRDefault="00B44794" w:rsidP="00B24A5D">
      <w:pPr>
        <w:numPr>
          <w:ilvl w:val="3"/>
          <w:numId w:val="16"/>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5A4C8671" w14:textId="77777777" w:rsidR="00B44794" w:rsidRPr="00AE6EB0" w:rsidRDefault="00B44794" w:rsidP="00B24A5D">
      <w:pPr>
        <w:numPr>
          <w:ilvl w:val="3"/>
          <w:numId w:val="16"/>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 balanço patrimonial deverá estar assinado por contador ou por outro profissional equivalente, devidamente registrado no Conselho Regional de Contabilidade;</w:t>
      </w:r>
    </w:p>
    <w:p w14:paraId="44CE8580" w14:textId="77777777" w:rsidR="00B44794" w:rsidRPr="00AE6EB0" w:rsidRDefault="00B44794" w:rsidP="00B24A5D">
      <w:pPr>
        <w:pStyle w:val="Nivel4"/>
        <w:numPr>
          <w:ilvl w:val="4"/>
          <w:numId w:val="16"/>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No caso de empresa constituída no exercício social vigente, admite-se a apresentação de balanço patrimonial e demonstrações contábeis referentes ao período de existência da sociedade;</w:t>
      </w:r>
    </w:p>
    <w:p w14:paraId="41E46148" w14:textId="77777777" w:rsidR="00B44794" w:rsidRPr="00AE6EB0" w:rsidRDefault="00B44794" w:rsidP="00B24A5D">
      <w:pPr>
        <w:pStyle w:val="Nivel4"/>
        <w:numPr>
          <w:ilvl w:val="3"/>
          <w:numId w:val="16"/>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A boa situação financeira do licitante será avaliada pelos Índices de Liquidez Geral (LG), Solvência Geral (SG) e Liquidez Corrente (LC), maiores que 1 (um), resultantes da aplicação das fórmulas abaixo, com os valores extraídos de seu balanço patrimonial:</w:t>
      </w:r>
    </w:p>
    <w:tbl>
      <w:tblPr>
        <w:tblStyle w:val="Tabelacomgrade"/>
        <w:tblW w:w="0" w:type="auto"/>
        <w:tblInd w:w="1134" w:type="dxa"/>
        <w:tblLook w:val="04A0" w:firstRow="1" w:lastRow="0" w:firstColumn="1" w:lastColumn="0" w:noHBand="0" w:noVBand="1"/>
      </w:tblPr>
      <w:tblGrid>
        <w:gridCol w:w="1668"/>
        <w:gridCol w:w="2409"/>
        <w:gridCol w:w="2552"/>
      </w:tblGrid>
      <w:tr w:rsidR="00B44794" w:rsidRPr="00AE6EB0" w14:paraId="19BD27DF" w14:textId="77777777" w:rsidTr="00862AC7">
        <w:tc>
          <w:tcPr>
            <w:tcW w:w="1668" w:type="dxa"/>
            <w:vMerge w:val="restart"/>
            <w:tcBorders>
              <w:top w:val="nil"/>
              <w:left w:val="nil"/>
              <w:bottom w:val="nil"/>
              <w:right w:val="nil"/>
            </w:tcBorders>
            <w:vAlign w:val="center"/>
          </w:tcPr>
          <w:p w14:paraId="7174E291" w14:textId="77777777" w:rsidR="00B44794" w:rsidRPr="00AE6EB0" w:rsidRDefault="00B44794" w:rsidP="00B24A5D">
            <w:pPr>
              <w:pStyle w:val="PADRO"/>
              <w:keepNext w:val="0"/>
              <w:widowControl/>
              <w:shd w:val="clear" w:color="auto" w:fill="auto"/>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 xml:space="preserve">LG = </w:t>
            </w:r>
          </w:p>
        </w:tc>
        <w:tc>
          <w:tcPr>
            <w:tcW w:w="4961" w:type="dxa"/>
            <w:gridSpan w:val="2"/>
            <w:tcBorders>
              <w:top w:val="nil"/>
              <w:left w:val="nil"/>
              <w:right w:val="nil"/>
            </w:tcBorders>
          </w:tcPr>
          <w:p w14:paraId="2C24C598" w14:textId="77777777" w:rsidR="00B44794" w:rsidRPr="00AE6EB0" w:rsidRDefault="00B44794" w:rsidP="00B24A5D">
            <w:pPr>
              <w:pStyle w:val="PADRO"/>
              <w:keepNext w:val="0"/>
              <w:widowControl/>
              <w:shd w:val="clear" w:color="auto" w:fill="auto"/>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Ativo Circulante + Realizável a Longo Prazo</w:t>
            </w:r>
          </w:p>
        </w:tc>
      </w:tr>
      <w:tr w:rsidR="00B44794" w:rsidRPr="00AE6EB0" w14:paraId="5BCD5251" w14:textId="77777777" w:rsidTr="00862AC7">
        <w:tc>
          <w:tcPr>
            <w:tcW w:w="1668" w:type="dxa"/>
            <w:vMerge/>
            <w:tcBorders>
              <w:top w:val="nil"/>
              <w:left w:val="nil"/>
              <w:bottom w:val="nil"/>
              <w:right w:val="nil"/>
            </w:tcBorders>
          </w:tcPr>
          <w:p w14:paraId="08AF4CB7" w14:textId="77777777" w:rsidR="00B44794" w:rsidRPr="00AE6EB0" w:rsidRDefault="00B44794" w:rsidP="00B24A5D">
            <w:pPr>
              <w:pStyle w:val="PADRO"/>
              <w:keepNext w:val="0"/>
              <w:widowControl/>
              <w:shd w:val="clear" w:color="auto" w:fill="auto"/>
              <w:spacing w:before="0" w:after="0" w:line="240" w:lineRule="auto"/>
              <w:ind w:firstLine="0"/>
              <w:rPr>
                <w:rFonts w:ascii="Arial" w:hAnsi="Arial" w:cs="Arial"/>
                <w:color w:val="000000" w:themeColor="text1"/>
                <w:sz w:val="24"/>
              </w:rPr>
            </w:pPr>
          </w:p>
        </w:tc>
        <w:tc>
          <w:tcPr>
            <w:tcW w:w="4961" w:type="dxa"/>
            <w:gridSpan w:val="2"/>
            <w:tcBorders>
              <w:left w:val="nil"/>
              <w:bottom w:val="nil"/>
              <w:right w:val="nil"/>
            </w:tcBorders>
          </w:tcPr>
          <w:p w14:paraId="481EAC85" w14:textId="77777777" w:rsidR="00B44794" w:rsidRPr="00AE6EB0" w:rsidRDefault="00B44794" w:rsidP="00B24A5D">
            <w:pPr>
              <w:pStyle w:val="PADRO"/>
              <w:keepNext w:val="0"/>
              <w:widowControl/>
              <w:shd w:val="clear" w:color="auto" w:fill="auto"/>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Passivo Circulante + Passivo Não Circulante</w:t>
            </w:r>
          </w:p>
        </w:tc>
      </w:tr>
      <w:tr w:rsidR="00B44794" w:rsidRPr="00AE6EB0" w14:paraId="7ABE06DA" w14:textId="77777777" w:rsidTr="00862AC7">
        <w:tc>
          <w:tcPr>
            <w:tcW w:w="1668" w:type="dxa"/>
            <w:vMerge w:val="restart"/>
            <w:tcBorders>
              <w:top w:val="nil"/>
              <w:left w:val="nil"/>
              <w:bottom w:val="nil"/>
              <w:right w:val="nil"/>
            </w:tcBorders>
            <w:vAlign w:val="center"/>
          </w:tcPr>
          <w:p w14:paraId="6EDBCBC2" w14:textId="77777777" w:rsidR="00B44794" w:rsidRPr="00AE6EB0" w:rsidRDefault="00B44794" w:rsidP="00B24A5D">
            <w:pPr>
              <w:pStyle w:val="PADRO"/>
              <w:keepNext w:val="0"/>
              <w:widowControl/>
              <w:shd w:val="clear" w:color="auto" w:fill="auto"/>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 xml:space="preserve">SG = </w:t>
            </w:r>
          </w:p>
        </w:tc>
        <w:tc>
          <w:tcPr>
            <w:tcW w:w="4961" w:type="dxa"/>
            <w:gridSpan w:val="2"/>
            <w:tcBorders>
              <w:top w:val="nil"/>
              <w:left w:val="nil"/>
              <w:right w:val="nil"/>
            </w:tcBorders>
          </w:tcPr>
          <w:p w14:paraId="0124C59F" w14:textId="77777777" w:rsidR="00B44794" w:rsidRPr="00AE6EB0" w:rsidRDefault="00B44794" w:rsidP="00B24A5D">
            <w:pPr>
              <w:pStyle w:val="PADRO"/>
              <w:keepNext w:val="0"/>
              <w:widowControl/>
              <w:shd w:val="clear" w:color="auto" w:fill="auto"/>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Ativo Total</w:t>
            </w:r>
          </w:p>
        </w:tc>
      </w:tr>
      <w:tr w:rsidR="00B44794" w:rsidRPr="00AE6EB0" w14:paraId="19AC59D6" w14:textId="77777777" w:rsidTr="00862AC7">
        <w:tc>
          <w:tcPr>
            <w:tcW w:w="1668" w:type="dxa"/>
            <w:vMerge/>
            <w:tcBorders>
              <w:top w:val="nil"/>
              <w:left w:val="nil"/>
              <w:bottom w:val="nil"/>
              <w:right w:val="nil"/>
            </w:tcBorders>
          </w:tcPr>
          <w:p w14:paraId="6719CBD6" w14:textId="77777777" w:rsidR="00B44794" w:rsidRPr="00AE6EB0" w:rsidRDefault="00B44794" w:rsidP="00B24A5D">
            <w:pPr>
              <w:pStyle w:val="PADRO"/>
              <w:keepNext w:val="0"/>
              <w:widowControl/>
              <w:shd w:val="clear" w:color="auto" w:fill="auto"/>
              <w:spacing w:before="0" w:after="0" w:line="240" w:lineRule="auto"/>
              <w:ind w:firstLine="0"/>
              <w:rPr>
                <w:rFonts w:ascii="Arial" w:hAnsi="Arial" w:cs="Arial"/>
                <w:color w:val="000000" w:themeColor="text1"/>
                <w:sz w:val="24"/>
              </w:rPr>
            </w:pPr>
          </w:p>
        </w:tc>
        <w:tc>
          <w:tcPr>
            <w:tcW w:w="4961" w:type="dxa"/>
            <w:gridSpan w:val="2"/>
            <w:tcBorders>
              <w:left w:val="nil"/>
              <w:bottom w:val="nil"/>
              <w:right w:val="nil"/>
            </w:tcBorders>
          </w:tcPr>
          <w:p w14:paraId="63ADB2AC" w14:textId="77777777" w:rsidR="00B44794" w:rsidRPr="00AE6EB0" w:rsidRDefault="00B44794" w:rsidP="00B24A5D">
            <w:pPr>
              <w:pStyle w:val="PADRO"/>
              <w:keepNext w:val="0"/>
              <w:widowControl/>
              <w:shd w:val="clear" w:color="auto" w:fill="auto"/>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Passivo Circulante + Passivo Não Circulante</w:t>
            </w:r>
          </w:p>
        </w:tc>
      </w:tr>
      <w:tr w:rsidR="00B44794" w:rsidRPr="00AE6EB0" w14:paraId="41B96132" w14:textId="77777777" w:rsidTr="00862AC7">
        <w:trPr>
          <w:gridAfter w:val="1"/>
          <w:wAfter w:w="2552" w:type="dxa"/>
        </w:trPr>
        <w:tc>
          <w:tcPr>
            <w:tcW w:w="1668" w:type="dxa"/>
            <w:vMerge w:val="restart"/>
            <w:tcBorders>
              <w:top w:val="nil"/>
              <w:left w:val="nil"/>
              <w:bottom w:val="nil"/>
              <w:right w:val="nil"/>
            </w:tcBorders>
            <w:vAlign w:val="center"/>
          </w:tcPr>
          <w:p w14:paraId="03FF290F" w14:textId="77777777" w:rsidR="00B44794" w:rsidRPr="00AE6EB0" w:rsidRDefault="00B44794" w:rsidP="00B24A5D">
            <w:pPr>
              <w:pStyle w:val="PADRO"/>
              <w:keepNext w:val="0"/>
              <w:widowControl/>
              <w:shd w:val="clear" w:color="auto" w:fill="auto"/>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 xml:space="preserve">LC = </w:t>
            </w:r>
          </w:p>
        </w:tc>
        <w:tc>
          <w:tcPr>
            <w:tcW w:w="2409" w:type="dxa"/>
            <w:tcBorders>
              <w:top w:val="nil"/>
              <w:left w:val="nil"/>
              <w:right w:val="nil"/>
            </w:tcBorders>
          </w:tcPr>
          <w:p w14:paraId="6ED6CE68" w14:textId="77777777" w:rsidR="00B44794" w:rsidRPr="00AE6EB0" w:rsidRDefault="00B44794" w:rsidP="00B24A5D">
            <w:pPr>
              <w:pStyle w:val="PADRO"/>
              <w:keepNext w:val="0"/>
              <w:widowControl/>
              <w:shd w:val="clear" w:color="auto" w:fill="auto"/>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Ativo Circulante</w:t>
            </w:r>
          </w:p>
        </w:tc>
      </w:tr>
      <w:tr w:rsidR="00B44794" w:rsidRPr="00AE6EB0" w14:paraId="5F36845D" w14:textId="77777777" w:rsidTr="00862AC7">
        <w:trPr>
          <w:gridAfter w:val="1"/>
          <w:wAfter w:w="2552" w:type="dxa"/>
        </w:trPr>
        <w:tc>
          <w:tcPr>
            <w:tcW w:w="1668" w:type="dxa"/>
            <w:vMerge/>
            <w:tcBorders>
              <w:top w:val="nil"/>
              <w:left w:val="nil"/>
              <w:bottom w:val="nil"/>
              <w:right w:val="nil"/>
            </w:tcBorders>
          </w:tcPr>
          <w:p w14:paraId="7FD286EA" w14:textId="77777777" w:rsidR="00B44794" w:rsidRPr="00AE6EB0" w:rsidRDefault="00B44794" w:rsidP="00B24A5D">
            <w:pPr>
              <w:pStyle w:val="PADRO"/>
              <w:keepNext w:val="0"/>
              <w:widowControl/>
              <w:shd w:val="clear" w:color="auto" w:fill="auto"/>
              <w:spacing w:before="0" w:after="0" w:line="240" w:lineRule="auto"/>
              <w:ind w:firstLine="0"/>
              <w:rPr>
                <w:rFonts w:ascii="Arial" w:hAnsi="Arial" w:cs="Arial"/>
                <w:color w:val="000000" w:themeColor="text1"/>
                <w:sz w:val="24"/>
              </w:rPr>
            </w:pPr>
          </w:p>
        </w:tc>
        <w:tc>
          <w:tcPr>
            <w:tcW w:w="2409" w:type="dxa"/>
            <w:tcBorders>
              <w:left w:val="nil"/>
              <w:bottom w:val="nil"/>
              <w:right w:val="nil"/>
            </w:tcBorders>
          </w:tcPr>
          <w:p w14:paraId="4A8EB159" w14:textId="77777777" w:rsidR="00B44794" w:rsidRPr="00AE6EB0" w:rsidRDefault="00B44794" w:rsidP="00B24A5D">
            <w:pPr>
              <w:pStyle w:val="PADRO"/>
              <w:keepNext w:val="0"/>
              <w:widowControl/>
              <w:shd w:val="clear" w:color="auto" w:fill="auto"/>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Passivo Circulante</w:t>
            </w:r>
          </w:p>
        </w:tc>
      </w:tr>
    </w:tbl>
    <w:p w14:paraId="4980C63E" w14:textId="77777777" w:rsidR="00B44794" w:rsidRPr="00AE6EB0" w:rsidRDefault="00B44794" w:rsidP="00B24A5D">
      <w:pPr>
        <w:pStyle w:val="Nivel4"/>
        <w:numPr>
          <w:ilvl w:val="0"/>
          <w:numId w:val="0"/>
        </w:numPr>
        <w:spacing w:before="0" w:after="0" w:line="240" w:lineRule="auto"/>
        <w:rPr>
          <w:rFonts w:ascii="Arial" w:hAnsi="Arial"/>
          <w:color w:val="000000" w:themeColor="text1"/>
          <w:sz w:val="24"/>
          <w:szCs w:val="24"/>
        </w:rPr>
      </w:pPr>
    </w:p>
    <w:p w14:paraId="6C4205EC" w14:textId="77777777" w:rsidR="00B44794" w:rsidRPr="00AE6EB0" w:rsidRDefault="00B44794" w:rsidP="00B24A5D">
      <w:pPr>
        <w:pStyle w:val="Nivel4"/>
        <w:numPr>
          <w:ilvl w:val="3"/>
          <w:numId w:val="16"/>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lastRenderedPageBreak/>
        <w:t>O licitante que apresentar índices econômicos iguais ou inferiores a 1 (um) em qualquer dos índices de Liquidez Geral, Solvência Geral e Liquidez Corrente deverá comprovar que possui (capital mínimo ou patrimônio líquido) equivalente a 50% (cinquenta por cento) do valor total estimado da contratação.</w:t>
      </w:r>
    </w:p>
    <w:p w14:paraId="3BEA20ED" w14:textId="77777777" w:rsidR="00B44794" w:rsidRPr="00AE6EB0" w:rsidRDefault="00B44794" w:rsidP="00B24A5D">
      <w:pPr>
        <w:numPr>
          <w:ilvl w:val="1"/>
          <w:numId w:val="16"/>
        </w:numPr>
        <w:spacing w:after="0" w:line="240" w:lineRule="auto"/>
        <w:ind w:left="0" w:firstLine="0"/>
        <w:jc w:val="both"/>
        <w:rPr>
          <w:rFonts w:ascii="Arial" w:hAnsi="Arial" w:cs="Arial"/>
          <w:bCs/>
          <w:iCs/>
          <w:color w:val="000000" w:themeColor="text1"/>
          <w:sz w:val="24"/>
          <w:szCs w:val="24"/>
        </w:rPr>
      </w:pPr>
      <w:r w:rsidRPr="00AE6EB0">
        <w:rPr>
          <w:rFonts w:ascii="Arial" w:hAnsi="Arial" w:cs="Arial"/>
          <w:bCs/>
          <w:iCs/>
          <w:color w:val="000000" w:themeColor="text1"/>
          <w:sz w:val="24"/>
          <w:szCs w:val="24"/>
        </w:rPr>
        <w:t>Todos os licitantes, credenciados ou não, deverão apresentar, ainda, no envelope nº 1:</w:t>
      </w:r>
    </w:p>
    <w:p w14:paraId="1FFDF70C" w14:textId="77777777" w:rsidR="00B44794" w:rsidRPr="00AE6EB0" w:rsidRDefault="00B44794" w:rsidP="00B24A5D">
      <w:pPr>
        <w:pStyle w:val="PargrafodaLista"/>
        <w:numPr>
          <w:ilvl w:val="2"/>
          <w:numId w:val="5"/>
        </w:numPr>
        <w:spacing w:after="0" w:line="240" w:lineRule="auto"/>
        <w:ind w:left="0" w:firstLine="0"/>
        <w:contextualSpacing w:val="0"/>
        <w:jc w:val="both"/>
        <w:rPr>
          <w:rFonts w:ascii="Arial" w:hAnsi="Arial" w:cs="Arial"/>
          <w:bCs/>
          <w:iCs/>
          <w:color w:val="000000" w:themeColor="text1"/>
          <w:sz w:val="24"/>
          <w:szCs w:val="24"/>
        </w:rPr>
      </w:pPr>
      <w:r w:rsidRPr="00AE6EB0">
        <w:rPr>
          <w:rFonts w:ascii="Arial" w:hAnsi="Arial" w:cs="Arial"/>
          <w:bCs/>
          <w:iCs/>
          <w:color w:val="000000" w:themeColor="text1"/>
          <w:sz w:val="24"/>
          <w:szCs w:val="24"/>
        </w:rPr>
        <w:t>Declaração de que não utiliza de mão de obra direta ou indireta de menores de 18 (dezoito) anos em trabalho noturno, perigoso ou insalubre e de qualquer trabalho a menores de 16 (dezesseis) anos, salvo na condição de aprendiz, a partir de 14 (quatorze) anos, nos termos da Lei 9.854, 1999, conforme modelo ANEXO I;</w:t>
      </w:r>
    </w:p>
    <w:p w14:paraId="6CFB3DC1" w14:textId="77777777" w:rsidR="00B44794" w:rsidRPr="00AE6EB0" w:rsidRDefault="00B44794" w:rsidP="00B24A5D">
      <w:pPr>
        <w:numPr>
          <w:ilvl w:val="1"/>
          <w:numId w:val="16"/>
        </w:numPr>
        <w:spacing w:after="0" w:line="240" w:lineRule="auto"/>
        <w:ind w:left="0" w:firstLine="0"/>
        <w:jc w:val="both"/>
        <w:rPr>
          <w:rFonts w:ascii="Arial" w:hAnsi="Arial" w:cs="Arial"/>
          <w:i/>
          <w:color w:val="000000" w:themeColor="text1"/>
          <w:sz w:val="24"/>
          <w:szCs w:val="24"/>
        </w:rPr>
      </w:pPr>
      <w:r w:rsidRPr="00AE6EB0">
        <w:rPr>
          <w:rFonts w:ascii="Arial" w:hAnsi="Arial" w:cs="Arial"/>
          <w:bCs/>
          <w:iCs/>
          <w:color w:val="000000" w:themeColor="text1"/>
          <w:sz w:val="24"/>
          <w:szCs w:val="24"/>
        </w:rPr>
        <w:t>Os documentos para habilitação poderão ser apresentados em original, por qualquer processo de cópia autenticada por cartório competente ou por servidor da Administração, ou publicação em órgão da imprensa oficial.</w:t>
      </w:r>
    </w:p>
    <w:p w14:paraId="7D7D105E" w14:textId="32848906" w:rsidR="00B44794" w:rsidRPr="006111C1" w:rsidRDefault="00B44794" w:rsidP="00B24A5D">
      <w:pPr>
        <w:numPr>
          <w:ilvl w:val="1"/>
          <w:numId w:val="16"/>
        </w:numPr>
        <w:spacing w:after="0" w:line="240" w:lineRule="auto"/>
        <w:ind w:left="0" w:firstLine="0"/>
        <w:jc w:val="both"/>
        <w:rPr>
          <w:rFonts w:ascii="Arial" w:hAnsi="Arial" w:cs="Arial"/>
          <w:i/>
          <w:color w:val="000000" w:themeColor="text1"/>
          <w:sz w:val="24"/>
          <w:szCs w:val="24"/>
        </w:rPr>
      </w:pPr>
      <w:r w:rsidRPr="00AE6EB0">
        <w:rPr>
          <w:rFonts w:ascii="Arial" w:hAnsi="Arial" w:cs="Arial"/>
          <w:bCs/>
          <w:iCs/>
          <w:color w:val="000000" w:themeColor="text1"/>
          <w:sz w:val="24"/>
          <w:szCs w:val="24"/>
        </w:rPr>
        <w:t>Não serão autenticados documentos por servidor desta Administração no dia da entrega dos envelopes.</w:t>
      </w:r>
    </w:p>
    <w:p w14:paraId="2189743D" w14:textId="77777777" w:rsidR="006111C1" w:rsidRPr="00AE6EB0" w:rsidRDefault="006111C1" w:rsidP="006111C1">
      <w:pPr>
        <w:spacing w:after="0" w:line="240" w:lineRule="auto"/>
        <w:jc w:val="both"/>
        <w:rPr>
          <w:rFonts w:ascii="Arial" w:hAnsi="Arial" w:cs="Arial"/>
          <w:i/>
          <w:color w:val="000000" w:themeColor="text1"/>
          <w:sz w:val="24"/>
          <w:szCs w:val="24"/>
        </w:rPr>
      </w:pPr>
    </w:p>
    <w:p w14:paraId="41E9DEB5" w14:textId="77777777" w:rsidR="00B44794" w:rsidRPr="00AE6EB0" w:rsidRDefault="00B44794" w:rsidP="00B24A5D">
      <w:pPr>
        <w:pStyle w:val="PargrafodaLista"/>
        <w:widowControl w:val="0"/>
        <w:numPr>
          <w:ilvl w:val="0"/>
          <w:numId w:val="7"/>
        </w:numPr>
        <w:suppressAutoHyphens/>
        <w:spacing w:after="0" w:line="240" w:lineRule="auto"/>
        <w:ind w:left="0"/>
        <w:contextualSpacing w:val="0"/>
        <w:jc w:val="both"/>
        <w:rPr>
          <w:rFonts w:ascii="Arial" w:hAnsi="Arial" w:cs="Arial"/>
          <w:b/>
          <w:vanish/>
          <w:color w:val="000000" w:themeColor="text1"/>
          <w:sz w:val="24"/>
          <w:szCs w:val="24"/>
        </w:rPr>
      </w:pPr>
    </w:p>
    <w:p w14:paraId="4411A9A2" w14:textId="77777777" w:rsidR="00B44794" w:rsidRPr="00AE6EB0" w:rsidRDefault="00B44794" w:rsidP="00B24A5D">
      <w:pPr>
        <w:widowControl w:val="0"/>
        <w:numPr>
          <w:ilvl w:val="0"/>
          <w:numId w:val="7"/>
        </w:numPr>
        <w:suppressAutoHyphens/>
        <w:spacing w:after="0" w:line="240" w:lineRule="auto"/>
        <w:jc w:val="both"/>
        <w:rPr>
          <w:rFonts w:ascii="Arial" w:hAnsi="Arial" w:cs="Arial"/>
          <w:b/>
          <w:color w:val="000000" w:themeColor="text1"/>
          <w:sz w:val="24"/>
          <w:szCs w:val="24"/>
        </w:rPr>
      </w:pPr>
      <w:r w:rsidRPr="00AE6EB0">
        <w:rPr>
          <w:rFonts w:ascii="Arial" w:hAnsi="Arial" w:cs="Arial"/>
          <w:b/>
          <w:color w:val="000000" w:themeColor="text1"/>
          <w:sz w:val="24"/>
          <w:szCs w:val="24"/>
        </w:rPr>
        <w:t>DA PROPOSTA</w:t>
      </w:r>
    </w:p>
    <w:p w14:paraId="74A58A8F"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8.1</w:t>
      </w:r>
      <w:r w:rsidRPr="00AE6EB0">
        <w:rPr>
          <w:rFonts w:ascii="Arial" w:hAnsi="Arial" w:cs="Arial"/>
          <w:color w:val="000000" w:themeColor="text1"/>
          <w:sz w:val="24"/>
          <w:szCs w:val="24"/>
        </w:rPr>
        <w:t>A proposta, apresentada no envelope nº 2, será redigida no idioma pátrio, impressa, rubricada em todas as suas páginas e ao final firmada pelo representante legal da empresa licitante, sem emendas, entrelinhas ou ressalvas, devendo conter:</w:t>
      </w:r>
    </w:p>
    <w:p w14:paraId="0DC18092" w14:textId="77777777" w:rsidR="00B44794" w:rsidRPr="00AE6EB0" w:rsidRDefault="00B44794" w:rsidP="00B24A5D">
      <w:pPr>
        <w:pStyle w:val="PargrafodaLista"/>
        <w:numPr>
          <w:ilvl w:val="2"/>
          <w:numId w:val="4"/>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A razão social e CNPJ da empresa licitante;</w:t>
      </w:r>
    </w:p>
    <w:p w14:paraId="536E14D0" w14:textId="77777777" w:rsidR="00B44794" w:rsidRPr="00AE6EB0" w:rsidRDefault="00B44794" w:rsidP="00B24A5D">
      <w:pPr>
        <w:pStyle w:val="PargrafodaLista"/>
        <w:numPr>
          <w:ilvl w:val="2"/>
          <w:numId w:val="4"/>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Especificações do objeto de forma clara, observadas as especificações constantes do Projeto Básico e demais documentos técnicos anexos;</w:t>
      </w:r>
    </w:p>
    <w:p w14:paraId="41215D1C" w14:textId="77777777" w:rsidR="00B44794" w:rsidRPr="00AE6EB0" w:rsidRDefault="00B44794" w:rsidP="00B24A5D">
      <w:pPr>
        <w:pStyle w:val="PargrafodaLista"/>
        <w:numPr>
          <w:ilvl w:val="2"/>
          <w:numId w:val="4"/>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bCs/>
          <w:color w:val="000000" w:themeColor="text1"/>
          <w:sz w:val="24"/>
          <w:szCs w:val="24"/>
        </w:rPr>
        <w:t>O valor</w:t>
      </w:r>
      <w:r w:rsidRPr="00AE6EB0">
        <w:rPr>
          <w:rFonts w:ascii="Arial" w:hAnsi="Arial" w:cs="Arial"/>
          <w:color w:val="000000" w:themeColor="text1"/>
          <w:sz w:val="24"/>
          <w:szCs w:val="24"/>
        </w:rPr>
        <w:t xml:space="preserve"> total </w:t>
      </w:r>
      <w:r w:rsidRPr="00AE6EB0">
        <w:rPr>
          <w:rFonts w:ascii="Arial" w:hAnsi="Arial" w:cs="Arial"/>
          <w:bCs/>
          <w:color w:val="000000" w:themeColor="text1"/>
          <w:sz w:val="24"/>
          <w:szCs w:val="24"/>
        </w:rPr>
        <w:t>da proposta para cada item/grupo que participar, em moeda corrente nacional, expresso em numeral e por extenso, conforme</w:t>
      </w:r>
      <w:r w:rsidRPr="00AE6EB0">
        <w:rPr>
          <w:rFonts w:ascii="Arial" w:hAnsi="Arial" w:cs="Arial"/>
          <w:color w:val="000000" w:themeColor="text1"/>
          <w:sz w:val="24"/>
          <w:szCs w:val="24"/>
        </w:rPr>
        <w:t xml:space="preserve"> modelo de proposta constante do ANEXO II. </w:t>
      </w:r>
    </w:p>
    <w:p w14:paraId="37FDC414" w14:textId="77777777" w:rsidR="00B44794" w:rsidRPr="00AE6EB0" w:rsidRDefault="00B44794" w:rsidP="00B24A5D">
      <w:pPr>
        <w:pStyle w:val="PargrafodaLista"/>
        <w:numPr>
          <w:ilvl w:val="2"/>
          <w:numId w:val="4"/>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A Planilha de Custos e Formação de Preços</w:t>
      </w:r>
      <w:r w:rsidR="00607966">
        <w:rPr>
          <w:rFonts w:ascii="Arial" w:hAnsi="Arial" w:cs="Arial"/>
          <w:color w:val="000000" w:themeColor="text1"/>
          <w:sz w:val="24"/>
          <w:szCs w:val="24"/>
        </w:rPr>
        <w:t xml:space="preserve"> </w:t>
      </w:r>
      <w:r w:rsidRPr="00AE6EB0">
        <w:rPr>
          <w:rFonts w:ascii="Arial" w:hAnsi="Arial" w:cs="Arial"/>
          <w:color w:val="000000" w:themeColor="text1"/>
          <w:sz w:val="24"/>
          <w:szCs w:val="24"/>
        </w:rPr>
        <w:t>conforme ANEXO III.</w:t>
      </w:r>
    </w:p>
    <w:p w14:paraId="1D5802FE" w14:textId="77777777" w:rsidR="00B44794" w:rsidRPr="00AE6EB0" w:rsidRDefault="00B44794" w:rsidP="00B24A5D">
      <w:pPr>
        <w:pStyle w:val="PargrafodaLista"/>
        <w:widowControl w:val="0"/>
        <w:tabs>
          <w:tab w:val="left" w:pos="993"/>
        </w:tabs>
        <w:spacing w:after="0" w:line="240" w:lineRule="auto"/>
        <w:ind w:left="0"/>
        <w:contextualSpacing w:val="0"/>
        <w:jc w:val="both"/>
        <w:rPr>
          <w:rFonts w:ascii="Arial" w:hAnsi="Arial" w:cs="Arial"/>
          <w:color w:val="000000" w:themeColor="text1"/>
          <w:sz w:val="24"/>
          <w:szCs w:val="24"/>
        </w:rPr>
      </w:pPr>
      <w:r w:rsidRPr="00AE6EB0">
        <w:rPr>
          <w:rFonts w:ascii="Arial" w:hAnsi="Arial" w:cs="Arial"/>
          <w:b/>
          <w:color w:val="000000" w:themeColor="text1"/>
          <w:sz w:val="24"/>
          <w:szCs w:val="24"/>
        </w:rPr>
        <w:t>8.1.4.1</w:t>
      </w:r>
      <w:r w:rsidRPr="00AE6EB0">
        <w:rPr>
          <w:rFonts w:ascii="Arial" w:hAnsi="Arial" w:cs="Arial"/>
          <w:color w:val="000000" w:themeColor="text1"/>
          <w:sz w:val="24"/>
          <w:szCs w:val="24"/>
        </w:rPr>
        <w:t>Nos valores propostos estarão inclusos todos os custos operacionais, encargos previdenciários, trabalhistas, tributários, comerciais e quaisquer outros que incidam direta ou indiretamente na execução do objeto.</w:t>
      </w:r>
    </w:p>
    <w:p w14:paraId="547787F0" w14:textId="77777777" w:rsidR="00B44794" w:rsidRPr="00AE6EB0" w:rsidRDefault="00B44794" w:rsidP="00B24A5D">
      <w:pPr>
        <w:pStyle w:val="PargrafodaLista"/>
        <w:widowControl w:val="0"/>
        <w:numPr>
          <w:ilvl w:val="3"/>
          <w:numId w:val="31"/>
        </w:numPr>
        <w:tabs>
          <w:tab w:val="left" w:pos="993"/>
        </w:tabs>
        <w:suppressAutoHyphens/>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Na composição dos preços unitários, o licitante deverá apresentar discriminadamente as parcelas relativas à mão de obra, materiais, equipamentos e serviços.</w:t>
      </w:r>
    </w:p>
    <w:p w14:paraId="08A6EED6" w14:textId="77777777" w:rsidR="00B44794" w:rsidRPr="00AE6EB0" w:rsidRDefault="00B44794" w:rsidP="00B24A5D">
      <w:pPr>
        <w:pStyle w:val="PargrafodaLista"/>
        <w:widowControl w:val="0"/>
        <w:numPr>
          <w:ilvl w:val="3"/>
          <w:numId w:val="31"/>
        </w:numPr>
        <w:suppressAutoHyphens/>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Todos os dados informados pelo licitante em sua Planilha deverão refletir com fidelidade os custos especificados e a margem de lucro pretendida.</w:t>
      </w:r>
    </w:p>
    <w:p w14:paraId="072549C2" w14:textId="77777777" w:rsidR="00B44794" w:rsidRPr="00AE6EB0" w:rsidRDefault="00B44794" w:rsidP="00B24A5D">
      <w:pPr>
        <w:pStyle w:val="Corpodetexto"/>
        <w:widowControl/>
        <w:numPr>
          <w:ilvl w:val="3"/>
          <w:numId w:val="31"/>
        </w:numPr>
        <w:autoSpaceDE/>
        <w:autoSpaceDN/>
        <w:spacing w:before="0"/>
        <w:ind w:left="0" w:right="0" w:firstLine="0"/>
        <w:rPr>
          <w:rStyle w:val="Manoel"/>
          <w:color w:val="000000" w:themeColor="text1"/>
          <w:sz w:val="24"/>
        </w:rPr>
      </w:pPr>
      <w:r w:rsidRPr="00AE6EB0">
        <w:rPr>
          <w:rStyle w:val="Manoel"/>
          <w:color w:val="000000" w:themeColor="text1"/>
          <w:sz w:val="24"/>
        </w:rPr>
        <w:t>Erros no preenchimento da planilha não constituem motivo para a desclassificação da proposta. A planilha poderá ser ajustada pelo licitante, no prazo indicado pela Comissão, desde que não haja majoração do preço proposto.</w:t>
      </w:r>
    </w:p>
    <w:p w14:paraId="3C8B4BED" w14:textId="77777777" w:rsidR="00B44794" w:rsidRPr="00AE6EB0" w:rsidRDefault="00B44794" w:rsidP="00B24A5D">
      <w:pPr>
        <w:pStyle w:val="PargrafodaLista"/>
        <w:widowControl w:val="0"/>
        <w:numPr>
          <w:ilvl w:val="2"/>
          <w:numId w:val="31"/>
        </w:numPr>
        <w:suppressAutoHyphens/>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A composição do BDI, bem como o detalhamento de todos os seus componentes, em valores nominais como também sob a forma percentual, conforme ANEXO IV.</w:t>
      </w:r>
    </w:p>
    <w:p w14:paraId="46ECA2A2" w14:textId="77777777" w:rsidR="00B44794" w:rsidRPr="00AE6EB0" w:rsidRDefault="00B44794" w:rsidP="00B24A5D">
      <w:pPr>
        <w:widowControl w:val="0"/>
        <w:numPr>
          <w:ilvl w:val="3"/>
          <w:numId w:val="31"/>
        </w:numPr>
        <w:suppressAutoHyphens/>
        <w:spacing w:after="0" w:line="240" w:lineRule="auto"/>
        <w:ind w:left="0" w:firstLine="0"/>
        <w:jc w:val="both"/>
        <w:rPr>
          <w:rFonts w:ascii="Arial" w:hAnsi="Arial" w:cs="Arial"/>
          <w:bCs/>
          <w:color w:val="000000" w:themeColor="text1"/>
          <w:sz w:val="24"/>
          <w:szCs w:val="24"/>
        </w:rPr>
      </w:pPr>
      <w:r w:rsidRPr="00AE6EB0">
        <w:rPr>
          <w:rFonts w:ascii="Arial" w:hAnsi="Arial" w:cs="Arial"/>
          <w:color w:val="000000" w:themeColor="text1"/>
          <w:sz w:val="24"/>
          <w:szCs w:val="24"/>
        </w:rPr>
        <w:t xml:space="preserve"> Os custos relativos à administração local, mobilização e desmobilização e instalação de canteiro e acampamento, bem como quaisquer outros itens que possam ser apropriados como custo direto da obra, não poderão </w:t>
      </w:r>
      <w:r w:rsidRPr="00AE6EB0">
        <w:rPr>
          <w:rFonts w:ascii="Arial" w:hAnsi="Arial" w:cs="Arial"/>
          <w:color w:val="000000" w:themeColor="text1"/>
          <w:sz w:val="24"/>
          <w:szCs w:val="24"/>
        </w:rPr>
        <w:lastRenderedPageBreak/>
        <w:t xml:space="preserve">ser incluídos na composição do BDI, devendo ser </w:t>
      </w:r>
      <w:r w:rsidRPr="00AE6EB0">
        <w:rPr>
          <w:rFonts w:ascii="Arial" w:hAnsi="Arial" w:cs="Arial"/>
          <w:bCs/>
          <w:color w:val="000000" w:themeColor="text1"/>
          <w:sz w:val="24"/>
          <w:szCs w:val="24"/>
        </w:rPr>
        <w:t>cotados na planilha orçamentária;</w:t>
      </w:r>
    </w:p>
    <w:p w14:paraId="7F27EB07" w14:textId="77777777" w:rsidR="00B44794" w:rsidRPr="00AE6EB0" w:rsidRDefault="00B44794" w:rsidP="00B24A5D">
      <w:pPr>
        <w:widowControl w:val="0"/>
        <w:numPr>
          <w:ilvl w:val="3"/>
          <w:numId w:val="31"/>
        </w:numPr>
        <w:suppressAutoHyphens/>
        <w:spacing w:after="0" w:line="240" w:lineRule="auto"/>
        <w:ind w:left="0" w:firstLine="0"/>
        <w:jc w:val="both"/>
        <w:rPr>
          <w:rStyle w:val="Manoel"/>
          <w:bCs/>
          <w:color w:val="000000" w:themeColor="text1"/>
          <w:sz w:val="24"/>
          <w:szCs w:val="24"/>
        </w:rPr>
      </w:pPr>
      <w:r w:rsidRPr="00AE6EB0">
        <w:rPr>
          <w:rStyle w:val="Manoel"/>
          <w:color w:val="000000" w:themeColor="text1"/>
          <w:sz w:val="24"/>
          <w:szCs w:val="24"/>
        </w:rPr>
        <w:t>As alíquotas de tributos cotadas pelo licitante não podem ser superiores aos limites estabelecidos na legislação tributária;</w:t>
      </w:r>
    </w:p>
    <w:p w14:paraId="39706501" w14:textId="77777777" w:rsidR="00B44794" w:rsidRPr="00AE6EB0" w:rsidRDefault="00B44794" w:rsidP="00B24A5D">
      <w:pPr>
        <w:pStyle w:val="Corpodetexto"/>
        <w:widowControl/>
        <w:numPr>
          <w:ilvl w:val="3"/>
          <w:numId w:val="31"/>
        </w:numPr>
        <w:autoSpaceDE/>
        <w:autoSpaceDN/>
        <w:spacing w:before="0"/>
        <w:ind w:left="0" w:right="0" w:firstLine="0"/>
        <w:rPr>
          <w:rStyle w:val="Manoel"/>
          <w:color w:val="000000" w:themeColor="text1"/>
          <w:sz w:val="24"/>
        </w:rPr>
      </w:pPr>
      <w:r w:rsidRPr="00AE6EB0">
        <w:rPr>
          <w:rStyle w:val="Manoel"/>
          <w:color w:val="000000" w:themeColor="text1"/>
          <w:sz w:val="24"/>
        </w:rPr>
        <w:t>Licitantes sujeitas ao regime de tributação de incidência não-cumulativa de PIS e COFINS devem apresentar demonstrativo de apuração de contribuições sociais comprovando que os percentuais dos referidos tributos adotados na taxa de BDI correspondem à média dos percentuais efetivos recolhidos em virtude do direito de compensação dos créditos previstos no art. 3º das Leis 10.637/2002 e 10.833/2003, de forma a garantir que os preços contratados pela Administração Pública reflitam os benefícios tributários concedidos pela legislação tributária.</w:t>
      </w:r>
    </w:p>
    <w:p w14:paraId="27DF9BC6" w14:textId="77777777" w:rsidR="00B44794" w:rsidRPr="00AE6EB0" w:rsidRDefault="00B44794" w:rsidP="00B24A5D">
      <w:pPr>
        <w:pStyle w:val="Corpodetexto"/>
        <w:widowControl/>
        <w:numPr>
          <w:ilvl w:val="3"/>
          <w:numId w:val="31"/>
        </w:numPr>
        <w:autoSpaceDE/>
        <w:autoSpaceDN/>
        <w:spacing w:before="0"/>
        <w:ind w:left="0" w:right="0" w:firstLine="0"/>
        <w:rPr>
          <w:rStyle w:val="Manoel"/>
          <w:color w:val="000000" w:themeColor="text1"/>
          <w:sz w:val="24"/>
        </w:rPr>
      </w:pPr>
      <w:r w:rsidRPr="00AE6EB0">
        <w:rPr>
          <w:rStyle w:val="Manoel"/>
          <w:color w:val="000000" w:themeColor="text1"/>
          <w:sz w:val="24"/>
        </w:rPr>
        <w:t>As empresas licitantes optantes pelo Simples Nacional deverão apresentar os percentuais de ISS, PIS e COFINS, discriminados na composição do BDI, compatíveis as alíquotas a que estão obrigadas a recolher, conforme previsão contida no Anexo IV da Lei Complementar 123/2006.</w:t>
      </w:r>
    </w:p>
    <w:p w14:paraId="4867CE8D" w14:textId="77777777" w:rsidR="00B44794" w:rsidRPr="00AE6EB0" w:rsidRDefault="00B44794" w:rsidP="00B24A5D">
      <w:pPr>
        <w:pStyle w:val="Corpodetexto"/>
        <w:widowControl/>
        <w:numPr>
          <w:ilvl w:val="3"/>
          <w:numId w:val="31"/>
        </w:numPr>
        <w:autoSpaceDE/>
        <w:autoSpaceDN/>
        <w:spacing w:before="0"/>
        <w:ind w:left="0" w:right="0" w:firstLine="0"/>
        <w:rPr>
          <w:rStyle w:val="Manoel"/>
          <w:color w:val="000000" w:themeColor="text1"/>
          <w:sz w:val="24"/>
        </w:rPr>
      </w:pPr>
      <w:r w:rsidRPr="00AE6EB0">
        <w:rPr>
          <w:rStyle w:val="Manoel"/>
          <w:color w:val="000000" w:themeColor="text1"/>
          <w:sz w:val="24"/>
        </w:rPr>
        <w:t>A composição de encargos sociais das empresas optantes pelo Simples Nacional não poderá incluir os gastos relativos às contribuições que estão dispensadas de recolhimento (Sesi, Senai, Sebrae etc.), conforme dispões o art. 13, § 3º, da referida Lei Complementar;</w:t>
      </w:r>
    </w:p>
    <w:p w14:paraId="516BC5F9" w14:textId="77777777" w:rsidR="00B44794" w:rsidRPr="00AE6EB0" w:rsidRDefault="00B44794" w:rsidP="00B24A5D">
      <w:pPr>
        <w:pStyle w:val="Corpodetexto"/>
        <w:widowControl/>
        <w:numPr>
          <w:ilvl w:val="3"/>
          <w:numId w:val="31"/>
        </w:numPr>
        <w:autoSpaceDE/>
        <w:autoSpaceDN/>
        <w:spacing w:before="0"/>
        <w:ind w:left="0" w:right="0" w:firstLine="0"/>
        <w:rPr>
          <w:rFonts w:ascii="Arial" w:hAnsi="Arial" w:cs="Arial"/>
          <w:color w:val="000000" w:themeColor="text1"/>
        </w:rPr>
      </w:pPr>
      <w:r w:rsidRPr="00AE6EB0">
        <w:rPr>
          <w:rStyle w:val="Manoel"/>
          <w:color w:val="000000" w:themeColor="text1"/>
          <w:sz w:val="24"/>
        </w:rPr>
        <w:t>Será adotado o pagamento proporcional dos valores pertinentes à administração local relativamente ao andamento físico da obra, nos termos definidos no Projeto Básico e no respectivo cronograma.</w:t>
      </w:r>
    </w:p>
    <w:p w14:paraId="2E96B7A0" w14:textId="77777777" w:rsidR="00B44794" w:rsidRPr="00AE6EB0" w:rsidRDefault="00B44794" w:rsidP="00B24A5D">
      <w:pPr>
        <w:pStyle w:val="Corpodetexto"/>
        <w:numPr>
          <w:ilvl w:val="3"/>
          <w:numId w:val="31"/>
        </w:numPr>
        <w:suppressAutoHyphens/>
        <w:autoSpaceDE/>
        <w:autoSpaceDN/>
        <w:spacing w:before="0"/>
        <w:ind w:left="0" w:right="0" w:firstLine="0"/>
        <w:rPr>
          <w:rFonts w:ascii="Arial" w:hAnsi="Arial" w:cs="Arial"/>
          <w:bCs/>
          <w:iCs/>
          <w:color w:val="000000" w:themeColor="text1"/>
        </w:rPr>
      </w:pPr>
      <w:r w:rsidRPr="00AE6EB0">
        <w:rPr>
          <w:rStyle w:val="Manoel"/>
          <w:color w:val="000000" w:themeColor="text1"/>
          <w:sz w:val="24"/>
        </w:rPr>
        <w:t xml:space="preserve">Quanto aos custos indiretos incidentes sobre as parcelas relativas ao fornecimento de materiais e equipamentos, o licitante deverá apresentar um percentual reduzido de BDI, compatível com a natureza do objeto, não superior ao limite indicado no projeto básico; </w:t>
      </w:r>
    </w:p>
    <w:p w14:paraId="670F4A9E" w14:textId="77777777" w:rsidR="00B44794" w:rsidRPr="00AE6EB0" w:rsidRDefault="00B44794" w:rsidP="00B24A5D">
      <w:pPr>
        <w:pStyle w:val="PargrafodaLista"/>
        <w:widowControl w:val="0"/>
        <w:numPr>
          <w:ilvl w:val="2"/>
          <w:numId w:val="31"/>
        </w:numPr>
        <w:suppressAutoHyphens/>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Cronograma Físico Financeiro, em conformidade com as etapas, prazos e demais aspectos fixados pela Administração no Projeto Básico, ajustado à proposta apresentada, conforme ANEXO V.</w:t>
      </w:r>
    </w:p>
    <w:p w14:paraId="50AE72E7" w14:textId="480F1165" w:rsidR="00B44794" w:rsidRDefault="00B44794" w:rsidP="00B24A5D">
      <w:pPr>
        <w:widowControl w:val="0"/>
        <w:numPr>
          <w:ilvl w:val="1"/>
          <w:numId w:val="31"/>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O prazo de validade da proposta será de 60 (sessenta) dias, contados a partir da data de sua entrega. </w:t>
      </w:r>
    </w:p>
    <w:p w14:paraId="051B1800" w14:textId="77777777" w:rsidR="006111C1" w:rsidRPr="00AE6EB0" w:rsidRDefault="006111C1" w:rsidP="006111C1">
      <w:pPr>
        <w:widowControl w:val="0"/>
        <w:suppressAutoHyphens/>
        <w:spacing w:after="0" w:line="240" w:lineRule="auto"/>
        <w:jc w:val="both"/>
        <w:rPr>
          <w:rFonts w:ascii="Arial" w:hAnsi="Arial" w:cs="Arial"/>
          <w:color w:val="000000" w:themeColor="text1"/>
          <w:sz w:val="24"/>
          <w:szCs w:val="24"/>
        </w:rPr>
      </w:pPr>
    </w:p>
    <w:p w14:paraId="4F7AEA26" w14:textId="77777777" w:rsidR="00B44794" w:rsidRPr="00AE6EB0" w:rsidRDefault="00B44794" w:rsidP="00B24A5D">
      <w:pPr>
        <w:pStyle w:val="Nivel10"/>
        <w:numPr>
          <w:ilvl w:val="0"/>
          <w:numId w:val="0"/>
        </w:numPr>
        <w:spacing w:before="0" w:after="0" w:line="240" w:lineRule="auto"/>
        <w:rPr>
          <w:rFonts w:ascii="Arial" w:hAnsi="Arial"/>
          <w:dstrike/>
          <w:color w:val="000000" w:themeColor="text1"/>
          <w:sz w:val="24"/>
          <w:szCs w:val="24"/>
        </w:rPr>
      </w:pPr>
      <w:r w:rsidRPr="00AE6EB0">
        <w:rPr>
          <w:rFonts w:ascii="Arial" w:hAnsi="Arial"/>
          <w:color w:val="000000" w:themeColor="text1"/>
          <w:sz w:val="24"/>
          <w:szCs w:val="24"/>
        </w:rPr>
        <w:t>9. DA ABERTURA DOS ENVELOPES</w:t>
      </w:r>
    </w:p>
    <w:p w14:paraId="397592AA" w14:textId="77777777" w:rsidR="00B44794" w:rsidRPr="00AE6EB0" w:rsidRDefault="00B44794" w:rsidP="00B24A5D">
      <w:pPr>
        <w:pStyle w:val="Nivel2"/>
        <w:numPr>
          <w:ilvl w:val="0"/>
          <w:numId w:val="0"/>
        </w:numPr>
        <w:spacing w:before="0" w:after="0" w:line="240" w:lineRule="auto"/>
        <w:rPr>
          <w:rFonts w:ascii="Arial" w:hAnsi="Arial" w:cs="Arial"/>
          <w:color w:val="000000" w:themeColor="text1"/>
          <w:sz w:val="24"/>
          <w:szCs w:val="24"/>
        </w:rPr>
      </w:pPr>
      <w:r w:rsidRPr="00AE6EB0">
        <w:rPr>
          <w:rFonts w:ascii="Arial" w:hAnsi="Arial" w:cs="Arial"/>
          <w:b/>
          <w:color w:val="000000" w:themeColor="text1"/>
          <w:sz w:val="24"/>
          <w:szCs w:val="24"/>
        </w:rPr>
        <w:t>9.1</w:t>
      </w:r>
      <w:r w:rsidRPr="00AE6EB0">
        <w:rPr>
          <w:rFonts w:ascii="Arial" w:hAnsi="Arial" w:cs="Arial"/>
          <w:color w:val="000000" w:themeColor="text1"/>
          <w:sz w:val="24"/>
          <w:szCs w:val="24"/>
        </w:rPr>
        <w:t>No dia, hora e local designados neste Edital, em ato público, na presença dos licitantes, a Comissão Permanente de Licitação receberá, de uma só vez, os Envelopes nº 01 e nº 02, bem como as declarações complementares, e procederá à abertura da licitação.</w:t>
      </w:r>
    </w:p>
    <w:p w14:paraId="6E885BF2" w14:textId="77777777" w:rsidR="00B44794" w:rsidRPr="00AE6EB0" w:rsidRDefault="00B44794" w:rsidP="00B24A5D">
      <w:pPr>
        <w:pStyle w:val="Nivel3"/>
        <w:numPr>
          <w:ilvl w:val="0"/>
          <w:numId w:val="0"/>
        </w:numPr>
        <w:spacing w:before="0" w:after="0" w:line="240" w:lineRule="auto"/>
        <w:rPr>
          <w:rFonts w:ascii="Arial" w:hAnsi="Arial"/>
          <w:color w:val="000000" w:themeColor="text1"/>
          <w:sz w:val="24"/>
          <w:szCs w:val="24"/>
        </w:rPr>
      </w:pPr>
      <w:r w:rsidRPr="00AE6EB0">
        <w:rPr>
          <w:rFonts w:ascii="Arial" w:hAnsi="Arial"/>
          <w:b/>
          <w:color w:val="000000" w:themeColor="text1"/>
          <w:sz w:val="24"/>
          <w:szCs w:val="24"/>
        </w:rPr>
        <w:t>9.1.1</w:t>
      </w:r>
      <w:r w:rsidRPr="00AE6EB0">
        <w:rPr>
          <w:rFonts w:ascii="Arial" w:hAnsi="Arial"/>
          <w:color w:val="000000" w:themeColor="text1"/>
          <w:sz w:val="24"/>
          <w:szCs w:val="24"/>
        </w:rPr>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14:paraId="003C4B1A" w14:textId="77777777" w:rsidR="00B44794" w:rsidRPr="00AE6EB0" w:rsidRDefault="00B44794" w:rsidP="00B24A5D">
      <w:pPr>
        <w:pStyle w:val="Nivel3"/>
        <w:numPr>
          <w:ilvl w:val="2"/>
          <w:numId w:val="9"/>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As declarações complementares deverão ser entregues separadamente dos envelopes acima mencionados e consistem nos seguintes documentos:</w:t>
      </w:r>
    </w:p>
    <w:p w14:paraId="2419E569" w14:textId="77777777" w:rsidR="00B44794" w:rsidRPr="00AE6EB0" w:rsidRDefault="00B44794" w:rsidP="00B24A5D">
      <w:pPr>
        <w:pStyle w:val="Nivel3"/>
        <w:numPr>
          <w:ilvl w:val="3"/>
          <w:numId w:val="9"/>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Declaração de que a proposta foi elaborada de forma independente, conforme modelo anexo a este edital, Anexo VI.</w:t>
      </w:r>
    </w:p>
    <w:p w14:paraId="1082B322" w14:textId="77777777" w:rsidR="00B44794" w:rsidRPr="00AE6EB0" w:rsidRDefault="00B44794" w:rsidP="00B24A5D">
      <w:pPr>
        <w:pStyle w:val="Nivel3"/>
        <w:numPr>
          <w:ilvl w:val="4"/>
          <w:numId w:val="9"/>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lastRenderedPageBreak/>
        <w:t>A ausência do documento mencionado no subitem anterior implicará a desclassificação da proposta.</w:t>
      </w:r>
    </w:p>
    <w:p w14:paraId="011ED3E1" w14:textId="77777777" w:rsidR="00B44794" w:rsidRPr="00AE6EB0" w:rsidRDefault="00B44794" w:rsidP="00B24A5D">
      <w:pPr>
        <w:pStyle w:val="PargrafodaLista"/>
        <w:numPr>
          <w:ilvl w:val="3"/>
          <w:numId w:val="9"/>
        </w:numPr>
        <w:spacing w:after="0" w:line="240" w:lineRule="auto"/>
        <w:ind w:left="0" w:firstLine="0"/>
        <w:contextualSpacing w:val="0"/>
        <w:jc w:val="both"/>
        <w:rPr>
          <w:rStyle w:val="Manoel"/>
          <w:color w:val="000000" w:themeColor="text1"/>
          <w:sz w:val="24"/>
          <w:szCs w:val="24"/>
        </w:rPr>
      </w:pPr>
      <w:r w:rsidRPr="00AE6EB0">
        <w:rPr>
          <w:rStyle w:val="Manoel"/>
          <w:color w:val="000000" w:themeColor="text1"/>
          <w:sz w:val="24"/>
          <w:szCs w:val="24"/>
        </w:rPr>
        <w:t>Declaração, sob as penas da lei, de que até a data marcada para a entrega dos envelopes, inexistem fatos impeditivos para a sua habilitação no presente processo licitatório, ciente da obrigatoriedade de declarar ocorrências posteriores, Anexo VII;</w:t>
      </w:r>
    </w:p>
    <w:p w14:paraId="16B31EE1" w14:textId="77777777" w:rsidR="00B44794" w:rsidRPr="00AE6EB0" w:rsidRDefault="00B44794" w:rsidP="00B24A5D">
      <w:pPr>
        <w:pStyle w:val="PargrafodaLista"/>
        <w:widowControl w:val="0"/>
        <w:numPr>
          <w:ilvl w:val="4"/>
          <w:numId w:val="9"/>
        </w:numPr>
        <w:spacing w:after="0" w:line="240" w:lineRule="auto"/>
        <w:ind w:left="0" w:firstLine="0"/>
        <w:contextualSpacing w:val="0"/>
        <w:jc w:val="both"/>
        <w:rPr>
          <w:rStyle w:val="Manoel"/>
          <w:color w:val="000000" w:themeColor="text1"/>
          <w:sz w:val="24"/>
          <w:szCs w:val="24"/>
        </w:rPr>
      </w:pPr>
      <w:r w:rsidRPr="00AE6EB0">
        <w:rPr>
          <w:rStyle w:val="Manoel"/>
          <w:color w:val="000000" w:themeColor="text1"/>
          <w:sz w:val="24"/>
          <w:szCs w:val="24"/>
        </w:rPr>
        <w:t xml:space="preserve">Declaração de enquadramento da licitante como Microempresa – ME, Empresa de Pequeno Porte – EPP, apta a usufruir do tratamento favorecido estabelecido nos </w:t>
      </w:r>
      <w:proofErr w:type="spellStart"/>
      <w:r w:rsidRPr="00AE6EB0">
        <w:rPr>
          <w:rStyle w:val="Manoel"/>
          <w:color w:val="000000" w:themeColor="text1"/>
          <w:sz w:val="24"/>
          <w:szCs w:val="24"/>
        </w:rPr>
        <w:t>arts</w:t>
      </w:r>
      <w:proofErr w:type="spellEnd"/>
      <w:r w:rsidRPr="00AE6EB0">
        <w:rPr>
          <w:rStyle w:val="Manoel"/>
          <w:color w:val="000000" w:themeColor="text1"/>
          <w:sz w:val="24"/>
          <w:szCs w:val="24"/>
        </w:rPr>
        <w:t>. 42 a 49 da Lei Complementar n. 123, de 2006, modelo anexo VIII.</w:t>
      </w:r>
    </w:p>
    <w:p w14:paraId="70B463CB" w14:textId="77777777" w:rsidR="00B44794" w:rsidRPr="00AE6EB0" w:rsidRDefault="00B44794" w:rsidP="00B24A5D">
      <w:pPr>
        <w:pStyle w:val="PargrafodaLista"/>
        <w:widowControl w:val="0"/>
        <w:numPr>
          <w:ilvl w:val="4"/>
          <w:numId w:val="9"/>
        </w:numPr>
        <w:suppressAutoHyphens/>
        <w:spacing w:after="0" w:line="240" w:lineRule="auto"/>
        <w:ind w:left="0" w:firstLine="0"/>
        <w:contextualSpacing w:val="0"/>
        <w:jc w:val="both"/>
        <w:rPr>
          <w:rStyle w:val="Manoel"/>
          <w:color w:val="000000" w:themeColor="text1"/>
          <w:sz w:val="24"/>
          <w:szCs w:val="24"/>
        </w:rPr>
      </w:pPr>
      <w:r w:rsidRPr="00AE6EB0">
        <w:rPr>
          <w:rStyle w:val="Manoel"/>
          <w:color w:val="000000" w:themeColor="text1"/>
          <w:sz w:val="24"/>
          <w:szCs w:val="24"/>
        </w:rPr>
        <w:t>A participação em licitação na condição de microempresa ou empresa de pequeno porte ou cooperativa equiparada, sem que haja o enquadramento nessas categorias, ensejará a aplicação das sanções previstas em Lei e a exclusão do regime de tratamento diferenciado. A comissão poderá realizar diligências para verificar a veracidade da declaração.</w:t>
      </w:r>
    </w:p>
    <w:p w14:paraId="53656815" w14:textId="77777777" w:rsidR="00B44794" w:rsidRPr="00AE6EB0" w:rsidRDefault="00B44794" w:rsidP="00B24A5D">
      <w:pPr>
        <w:pStyle w:val="Nivel2"/>
        <w:numPr>
          <w:ilvl w:val="1"/>
          <w:numId w:val="9"/>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 xml:space="preserve">Depois de ultrapassado o horário para recebimento dos envelopes, nenhum outro será recebido, nem tampouco serão permitidos quaisquer adendos ou esclarecimentos relativos à documentação ou proposta de preços apresentadas. </w:t>
      </w:r>
    </w:p>
    <w:p w14:paraId="7456BD20" w14:textId="77777777" w:rsidR="00B44794" w:rsidRPr="00AE6EB0" w:rsidRDefault="00B44794" w:rsidP="00B24A5D">
      <w:pPr>
        <w:pStyle w:val="Nivel2"/>
        <w:numPr>
          <w:ilvl w:val="1"/>
          <w:numId w:val="9"/>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 seguir, serão identificados os licitantes e proceder-se-á à abertura dos Envelopes nº 01 - Documentos de Habilitação.</w:t>
      </w:r>
    </w:p>
    <w:p w14:paraId="3EA26A1D" w14:textId="77777777" w:rsidR="00B44794" w:rsidRPr="00AE6EB0" w:rsidRDefault="00B44794" w:rsidP="00B24A5D">
      <w:pPr>
        <w:pStyle w:val="Nivel3"/>
        <w:numPr>
          <w:ilvl w:val="2"/>
          <w:numId w:val="9"/>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O conteúdo dos envelopes será rubricado pelos membros da Comissão e pelos licitantes presentes ou por seus representantes, e consultado na internet, se for o caso.</w:t>
      </w:r>
    </w:p>
    <w:p w14:paraId="77CDAD2E" w14:textId="77777777" w:rsidR="00B44794" w:rsidRPr="00AE6EB0" w:rsidRDefault="00B44794" w:rsidP="00B24A5D">
      <w:pPr>
        <w:pStyle w:val="Nivel2"/>
        <w:numPr>
          <w:ilvl w:val="1"/>
          <w:numId w:val="9"/>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14:paraId="2879A4F7" w14:textId="77777777" w:rsidR="00B44794" w:rsidRPr="00AE6EB0" w:rsidRDefault="00B44794" w:rsidP="00B24A5D">
      <w:pPr>
        <w:pStyle w:val="Nivel3"/>
        <w:numPr>
          <w:ilvl w:val="2"/>
          <w:numId w:val="9"/>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Cadastro Nacional de Empresas Inidôneas e Suspensas - CEIS, mantido pela Controladoria-Geral da União (www.portaldatransparencia.gov.br/</w:t>
      </w:r>
      <w:proofErr w:type="spellStart"/>
      <w:r w:rsidRPr="00AE6EB0">
        <w:rPr>
          <w:rFonts w:ascii="Arial" w:hAnsi="Arial"/>
          <w:color w:val="000000" w:themeColor="text1"/>
          <w:sz w:val="24"/>
          <w:szCs w:val="24"/>
        </w:rPr>
        <w:t>ceis</w:t>
      </w:r>
      <w:proofErr w:type="spellEnd"/>
      <w:r w:rsidRPr="00AE6EB0">
        <w:rPr>
          <w:rFonts w:ascii="Arial" w:hAnsi="Arial"/>
          <w:color w:val="000000" w:themeColor="text1"/>
          <w:sz w:val="24"/>
          <w:szCs w:val="24"/>
        </w:rPr>
        <w:t>);</w:t>
      </w:r>
    </w:p>
    <w:p w14:paraId="5DBA56E5" w14:textId="77777777" w:rsidR="00B44794" w:rsidRPr="00AE6EB0" w:rsidRDefault="00B44794" w:rsidP="00B24A5D">
      <w:pPr>
        <w:pStyle w:val="Nivel3"/>
        <w:numPr>
          <w:ilvl w:val="2"/>
          <w:numId w:val="9"/>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Cadastro Nacional de Condenações Cíveis por Atos de Improbidade Administrativa, mantido pelo Conselho Nacional de Justiça (www.cnj.jus.br/</w:t>
      </w:r>
      <w:proofErr w:type="spellStart"/>
      <w:r w:rsidRPr="00AE6EB0">
        <w:rPr>
          <w:rFonts w:ascii="Arial" w:hAnsi="Arial"/>
          <w:color w:val="000000" w:themeColor="text1"/>
          <w:sz w:val="24"/>
          <w:szCs w:val="24"/>
        </w:rPr>
        <w:t>improbidade_adm</w:t>
      </w:r>
      <w:proofErr w:type="spellEnd"/>
      <w:r w:rsidRPr="00AE6EB0">
        <w:rPr>
          <w:rFonts w:ascii="Arial" w:hAnsi="Arial"/>
          <w:color w:val="000000" w:themeColor="text1"/>
          <w:sz w:val="24"/>
          <w:szCs w:val="24"/>
        </w:rPr>
        <w:t>/</w:t>
      </w:r>
      <w:proofErr w:type="spellStart"/>
      <w:r w:rsidRPr="00AE6EB0">
        <w:rPr>
          <w:rFonts w:ascii="Arial" w:hAnsi="Arial"/>
          <w:color w:val="000000" w:themeColor="text1"/>
          <w:sz w:val="24"/>
          <w:szCs w:val="24"/>
        </w:rPr>
        <w:t>consultar_requerido.php</w:t>
      </w:r>
      <w:proofErr w:type="spellEnd"/>
      <w:r w:rsidRPr="00AE6EB0">
        <w:rPr>
          <w:rFonts w:ascii="Arial" w:hAnsi="Arial"/>
          <w:color w:val="000000" w:themeColor="text1"/>
          <w:sz w:val="24"/>
          <w:szCs w:val="24"/>
        </w:rPr>
        <w:t>).</w:t>
      </w:r>
    </w:p>
    <w:p w14:paraId="50A46DC0" w14:textId="77777777" w:rsidR="00B44794" w:rsidRPr="00AE6EB0" w:rsidRDefault="00B44794" w:rsidP="00B24A5D">
      <w:pPr>
        <w:pStyle w:val="Nivel2"/>
        <w:numPr>
          <w:ilvl w:val="1"/>
          <w:numId w:val="9"/>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4F13416E" w14:textId="77777777" w:rsidR="00B44794" w:rsidRPr="00AE6EB0" w:rsidRDefault="00B44794" w:rsidP="00B24A5D">
      <w:pPr>
        <w:pStyle w:val="Nivel2"/>
        <w:numPr>
          <w:ilvl w:val="1"/>
          <w:numId w:val="9"/>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Constatada a existência de sanção, a Comissão reputará o licitante inabilitado, por falta de condição de participação.</w:t>
      </w:r>
    </w:p>
    <w:p w14:paraId="30C1FB45" w14:textId="77777777" w:rsidR="00B44794" w:rsidRPr="00AE6EB0" w:rsidRDefault="00B44794" w:rsidP="00B24A5D">
      <w:pPr>
        <w:pStyle w:val="Nivel3"/>
        <w:numPr>
          <w:ilvl w:val="2"/>
          <w:numId w:val="9"/>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Não ocorrendo a inabilitação por força das situações acima mencionadas, a documentação de habilitação dos licitantes então será verificada, conforme demais exigências previstas neste instrumento convocatório.</w:t>
      </w:r>
    </w:p>
    <w:p w14:paraId="1CD14588" w14:textId="77777777" w:rsidR="00B44794" w:rsidRPr="00AE6EB0" w:rsidRDefault="00B44794" w:rsidP="00B24A5D">
      <w:pPr>
        <w:pStyle w:val="Nivel3"/>
        <w:numPr>
          <w:ilvl w:val="2"/>
          <w:numId w:val="9"/>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 xml:space="preserve">Caso a Comissão julgue conveniente, poderá suspender a reunião para analisar os documentos apresentados, marcando, na oportunidade, nova data e horário em que voltará a reunir-se, informando os licitantes. Nessa hipótese, </w:t>
      </w:r>
      <w:r w:rsidRPr="00AE6EB0">
        <w:rPr>
          <w:rFonts w:ascii="Arial" w:hAnsi="Arial"/>
          <w:color w:val="000000" w:themeColor="text1"/>
          <w:sz w:val="24"/>
          <w:szCs w:val="24"/>
        </w:rPr>
        <w:lastRenderedPageBreak/>
        <w:t>todos os documentos de habilitação já rubricados e os Envelopes n° 02 - Proposta de Preços, rubricados externamente por todos os licitantes e pelos membros da Comissão, permanecerão em poder desta, até que seja concluída a fase de habilitação.</w:t>
      </w:r>
    </w:p>
    <w:p w14:paraId="2365467A" w14:textId="77777777" w:rsidR="00B44794" w:rsidRPr="00AE6EB0" w:rsidRDefault="00B44794" w:rsidP="00B24A5D">
      <w:pPr>
        <w:pStyle w:val="Nivel2"/>
        <w:numPr>
          <w:ilvl w:val="1"/>
          <w:numId w:val="9"/>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 xml:space="preserve">Ao licitante inabilitado será devolvido o respectivo Envelope n° 02, sem ser aberto, depois de transcorrido o prazo legal sem interposição de recurso ou de sua desistência, ou da decisão desfavorável do recurso. </w:t>
      </w:r>
    </w:p>
    <w:p w14:paraId="7F4D8883" w14:textId="77777777" w:rsidR="00B44794" w:rsidRPr="00AE6EB0" w:rsidRDefault="00B44794" w:rsidP="00B24A5D">
      <w:pPr>
        <w:pStyle w:val="Nivel2"/>
        <w:numPr>
          <w:ilvl w:val="1"/>
          <w:numId w:val="9"/>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14:paraId="5C7B13C2" w14:textId="77777777" w:rsidR="00B44794" w:rsidRPr="00AE6EB0" w:rsidRDefault="00B44794" w:rsidP="00B24A5D">
      <w:pPr>
        <w:pStyle w:val="Nivel3"/>
        <w:numPr>
          <w:ilvl w:val="2"/>
          <w:numId w:val="8"/>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Não ocorrendo a desistência expressa de todos os licitantes, quanto ao direito de recorrer, os Envelopes n° 02 - Proposta de Preços serão rubricados pelos licitantes presentes ao ato e mantidos invioláveis até a posterior abertura.</w:t>
      </w:r>
    </w:p>
    <w:p w14:paraId="78B1D137" w14:textId="77777777" w:rsidR="00B44794" w:rsidRPr="00AE6EB0" w:rsidRDefault="00B44794" w:rsidP="00B24A5D">
      <w:pPr>
        <w:pStyle w:val="Nivel3"/>
        <w:numPr>
          <w:ilvl w:val="1"/>
          <w:numId w:val="8"/>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Ultrapassada a fase de habilitação e abertas as propostas, não cabe desclassificar o licitante por motivo relacionado com a habilitação, salvo em razão de fatos supervenientes ou só conhecidos após o julgamento.</w:t>
      </w:r>
    </w:p>
    <w:p w14:paraId="58B41FB8" w14:textId="77777777" w:rsidR="00B44794" w:rsidRPr="00AE6EB0" w:rsidRDefault="00B44794" w:rsidP="00B24A5D">
      <w:pPr>
        <w:pStyle w:val="Nivel3"/>
        <w:numPr>
          <w:ilvl w:val="1"/>
          <w:numId w:val="8"/>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As propostas de preços dos licitantes habilitados serão então julgadas, conforme item próprio deste Instrumento Convocatório.</w:t>
      </w:r>
    </w:p>
    <w:p w14:paraId="1131AFB0" w14:textId="77777777" w:rsidR="00B44794" w:rsidRPr="00AE6EB0" w:rsidRDefault="00B44794" w:rsidP="00B24A5D">
      <w:pPr>
        <w:pStyle w:val="Nivel2"/>
        <w:numPr>
          <w:ilvl w:val="1"/>
          <w:numId w:val="8"/>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Se todos os licitantes forem inabilitados ou todas as propostas forem desclassificadas, a Comissão Permanente de Licitação poderá fixar o prazo de 08 (oito) dias úteis para a apresentação de nova documentação ou proposta, escoimadas das causas que as inabilitaram ou desclassificaram.</w:t>
      </w:r>
    </w:p>
    <w:p w14:paraId="3A2D9E3F" w14:textId="77777777" w:rsidR="00B44794" w:rsidRPr="00AE6EB0" w:rsidRDefault="00B44794" w:rsidP="00B24A5D">
      <w:pPr>
        <w:pStyle w:val="Nivel2"/>
        <w:numPr>
          <w:ilvl w:val="1"/>
          <w:numId w:val="8"/>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Em todos os atos públicos, serão lavradas atas circunstanciadas, assinadas pelos membros da Comissão e pelos representantes credenciados e licitantes presentes.</w:t>
      </w:r>
    </w:p>
    <w:p w14:paraId="031CB048" w14:textId="77777777" w:rsidR="00B44794" w:rsidRPr="00AE6EB0" w:rsidRDefault="00B44794" w:rsidP="00B24A5D">
      <w:pPr>
        <w:pStyle w:val="Nivel2"/>
        <w:numPr>
          <w:ilvl w:val="1"/>
          <w:numId w:val="8"/>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Será considerado inabilitado o licitante que:</w:t>
      </w:r>
    </w:p>
    <w:p w14:paraId="7EA36204" w14:textId="77777777" w:rsidR="00B44794" w:rsidRPr="00AE6EB0" w:rsidRDefault="00B44794" w:rsidP="00B24A5D">
      <w:pPr>
        <w:pStyle w:val="Nivel3"/>
        <w:numPr>
          <w:ilvl w:val="2"/>
          <w:numId w:val="8"/>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Não apresentar os documentos exigidos por este Instrumento Convocatório no prazo de validade e/ou devidamente atualizados, ou não comprovar sua habilitação, ressalvado o disposto quanto à comprovação da regularidade fiscal das microempresas, empresas de pequeno porte.</w:t>
      </w:r>
    </w:p>
    <w:p w14:paraId="5CF42592" w14:textId="77777777" w:rsidR="00B44794" w:rsidRPr="00AE6EB0" w:rsidRDefault="00B44794" w:rsidP="00B24A5D">
      <w:pPr>
        <w:pStyle w:val="Nivel3"/>
        <w:numPr>
          <w:ilvl w:val="2"/>
          <w:numId w:val="8"/>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Incluir a proposta de preços no Envelope n° 01.</w:t>
      </w:r>
    </w:p>
    <w:p w14:paraId="1D523506" w14:textId="77777777" w:rsidR="00B44794" w:rsidRPr="00AE6EB0" w:rsidRDefault="00B44794" w:rsidP="00B24A5D">
      <w:pPr>
        <w:pStyle w:val="Nivel2"/>
        <w:numPr>
          <w:ilvl w:val="1"/>
          <w:numId w:val="8"/>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Constatada a existência de alguma restrição no que tange à regularidade fiscal de microempresa ou empresa de pequeno porte, a mesma terá o prazo de 5 (cinco) dias úteis para a regularização da documentação, a realização do pagamento ou parcelamento do débito e a emissão de eventuais certidões negativas ou positivas com efeito de certidão negativa. O prazo para regularização fiscal será contado a partir da divulgação do resultado do julgamento das propostas e poderá ser prorrogado por igual período a critério da administração pública, quando requerida pelo licitante, mediante apresentação de justificativa.</w:t>
      </w:r>
    </w:p>
    <w:p w14:paraId="75C8D8A1" w14:textId="77777777" w:rsidR="00B44794" w:rsidRPr="00AE6EB0" w:rsidRDefault="00B44794" w:rsidP="00B24A5D">
      <w:pPr>
        <w:pStyle w:val="Nivel2"/>
        <w:numPr>
          <w:ilvl w:val="1"/>
          <w:numId w:val="8"/>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 não regularização fiscal no prazo previsto no subitem anterior acarretará a inabilitação do licitante, sem prejuízo das sanções previstas no art. 87 da Lei nº 8.666, de 1993, sendo facultado à administração pública convocar os licitantes remanescentes, na ordem de classificação, ou revogar a licitação.</w:t>
      </w:r>
    </w:p>
    <w:p w14:paraId="352B9432" w14:textId="6F98252A" w:rsidR="00B44794"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lastRenderedPageBreak/>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14:paraId="4CA5C18E" w14:textId="77777777" w:rsidR="006111C1" w:rsidRPr="00AE6EB0" w:rsidRDefault="006111C1" w:rsidP="00B24A5D">
      <w:pPr>
        <w:spacing w:after="0" w:line="240" w:lineRule="auto"/>
        <w:jc w:val="both"/>
        <w:rPr>
          <w:rFonts w:ascii="Arial" w:hAnsi="Arial" w:cs="Arial"/>
          <w:color w:val="000000" w:themeColor="text1"/>
          <w:sz w:val="24"/>
          <w:szCs w:val="24"/>
        </w:rPr>
      </w:pPr>
    </w:p>
    <w:p w14:paraId="63E117CE" w14:textId="77777777" w:rsidR="00B44794" w:rsidRPr="00AE6EB0" w:rsidRDefault="00B44794" w:rsidP="00B24A5D">
      <w:pPr>
        <w:pStyle w:val="PargrafodaLista"/>
        <w:numPr>
          <w:ilvl w:val="0"/>
          <w:numId w:val="8"/>
        </w:numPr>
        <w:spacing w:after="0" w:line="240" w:lineRule="auto"/>
        <w:ind w:left="0" w:firstLine="0"/>
        <w:contextualSpacing w:val="0"/>
        <w:jc w:val="both"/>
        <w:rPr>
          <w:rFonts w:ascii="Arial" w:hAnsi="Arial" w:cs="Arial"/>
          <w:b/>
          <w:color w:val="000000" w:themeColor="text1"/>
          <w:sz w:val="24"/>
          <w:szCs w:val="24"/>
        </w:rPr>
      </w:pPr>
      <w:r w:rsidRPr="00AE6EB0">
        <w:rPr>
          <w:rFonts w:ascii="Arial" w:hAnsi="Arial" w:cs="Arial"/>
          <w:b/>
          <w:color w:val="000000" w:themeColor="text1"/>
          <w:sz w:val="24"/>
          <w:szCs w:val="24"/>
        </w:rPr>
        <w:t>DO JULGAMENTO DAS PROPOSTAS</w:t>
      </w:r>
    </w:p>
    <w:p w14:paraId="4D5B2B47" w14:textId="77777777" w:rsidR="00B44794" w:rsidRPr="00AE6EB0" w:rsidRDefault="00B44794" w:rsidP="00B24A5D">
      <w:pPr>
        <w:pStyle w:val="PargrafodaLista"/>
        <w:widowControl w:val="0"/>
        <w:numPr>
          <w:ilvl w:val="1"/>
          <w:numId w:val="10"/>
        </w:numPr>
        <w:suppressAutoHyphens/>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O critério de julgamento será o menor preço global.</w:t>
      </w:r>
    </w:p>
    <w:p w14:paraId="3D981CC8" w14:textId="77777777" w:rsidR="00B44794" w:rsidRPr="00AE6EB0" w:rsidRDefault="00B44794" w:rsidP="00B24A5D">
      <w:pPr>
        <w:pStyle w:val="PargrafodaLista"/>
        <w:numPr>
          <w:ilvl w:val="0"/>
          <w:numId w:val="6"/>
        </w:numPr>
        <w:spacing w:after="0" w:line="240" w:lineRule="auto"/>
        <w:ind w:left="0" w:firstLine="0"/>
        <w:contextualSpacing w:val="0"/>
        <w:jc w:val="both"/>
        <w:rPr>
          <w:rFonts w:ascii="Arial" w:hAnsi="Arial" w:cs="Arial"/>
          <w:b/>
          <w:vanish/>
          <w:color w:val="000000" w:themeColor="text1"/>
          <w:sz w:val="24"/>
          <w:szCs w:val="24"/>
        </w:rPr>
      </w:pPr>
    </w:p>
    <w:p w14:paraId="0F950445" w14:textId="77777777" w:rsidR="00B44794" w:rsidRPr="00AE6EB0" w:rsidRDefault="00B44794" w:rsidP="00B24A5D">
      <w:pPr>
        <w:pStyle w:val="PargrafodaLista"/>
        <w:numPr>
          <w:ilvl w:val="0"/>
          <w:numId w:val="6"/>
        </w:numPr>
        <w:spacing w:after="0" w:line="240" w:lineRule="auto"/>
        <w:ind w:left="0" w:firstLine="0"/>
        <w:contextualSpacing w:val="0"/>
        <w:jc w:val="both"/>
        <w:rPr>
          <w:rFonts w:ascii="Arial" w:hAnsi="Arial" w:cs="Arial"/>
          <w:b/>
          <w:vanish/>
          <w:color w:val="000000" w:themeColor="text1"/>
          <w:sz w:val="24"/>
          <w:szCs w:val="24"/>
        </w:rPr>
      </w:pPr>
    </w:p>
    <w:p w14:paraId="62D175D9" w14:textId="77777777" w:rsidR="00B44794" w:rsidRPr="00AE6EB0" w:rsidRDefault="00B44794" w:rsidP="00B24A5D">
      <w:pPr>
        <w:pStyle w:val="PargrafodaLista"/>
        <w:numPr>
          <w:ilvl w:val="0"/>
          <w:numId w:val="6"/>
        </w:numPr>
        <w:spacing w:after="0" w:line="240" w:lineRule="auto"/>
        <w:ind w:left="0" w:firstLine="0"/>
        <w:contextualSpacing w:val="0"/>
        <w:jc w:val="both"/>
        <w:rPr>
          <w:rFonts w:ascii="Arial" w:hAnsi="Arial" w:cs="Arial"/>
          <w:b/>
          <w:vanish/>
          <w:color w:val="000000" w:themeColor="text1"/>
          <w:sz w:val="24"/>
          <w:szCs w:val="24"/>
        </w:rPr>
      </w:pPr>
    </w:p>
    <w:p w14:paraId="18A2FB2C" w14:textId="77777777" w:rsidR="00B44794" w:rsidRPr="00AE6EB0" w:rsidRDefault="00B44794" w:rsidP="00B24A5D">
      <w:pPr>
        <w:pStyle w:val="PargrafodaLista"/>
        <w:numPr>
          <w:ilvl w:val="0"/>
          <w:numId w:val="6"/>
        </w:numPr>
        <w:spacing w:after="0" w:line="240" w:lineRule="auto"/>
        <w:ind w:left="0" w:firstLine="0"/>
        <w:contextualSpacing w:val="0"/>
        <w:jc w:val="both"/>
        <w:rPr>
          <w:rFonts w:ascii="Arial" w:hAnsi="Arial" w:cs="Arial"/>
          <w:b/>
          <w:vanish/>
          <w:color w:val="000000" w:themeColor="text1"/>
          <w:sz w:val="24"/>
          <w:szCs w:val="24"/>
        </w:rPr>
      </w:pPr>
    </w:p>
    <w:p w14:paraId="3F8A8BB2" w14:textId="77777777" w:rsidR="00B44794" w:rsidRPr="00AE6EB0" w:rsidRDefault="00B44794" w:rsidP="00B24A5D">
      <w:pPr>
        <w:pStyle w:val="PargrafodaLista"/>
        <w:numPr>
          <w:ilvl w:val="0"/>
          <w:numId w:val="6"/>
        </w:numPr>
        <w:spacing w:after="0" w:line="240" w:lineRule="auto"/>
        <w:ind w:left="0" w:firstLine="0"/>
        <w:contextualSpacing w:val="0"/>
        <w:jc w:val="both"/>
        <w:rPr>
          <w:rFonts w:ascii="Arial" w:hAnsi="Arial" w:cs="Arial"/>
          <w:b/>
          <w:vanish/>
          <w:color w:val="000000" w:themeColor="text1"/>
          <w:sz w:val="24"/>
          <w:szCs w:val="24"/>
        </w:rPr>
      </w:pPr>
    </w:p>
    <w:p w14:paraId="411DF4CB" w14:textId="77777777" w:rsidR="00B44794" w:rsidRPr="00AE6EB0" w:rsidRDefault="00B44794" w:rsidP="00B24A5D">
      <w:pPr>
        <w:pStyle w:val="PargrafodaLista"/>
        <w:numPr>
          <w:ilvl w:val="0"/>
          <w:numId w:val="6"/>
        </w:numPr>
        <w:spacing w:after="0" w:line="240" w:lineRule="auto"/>
        <w:ind w:left="0" w:firstLine="0"/>
        <w:contextualSpacing w:val="0"/>
        <w:jc w:val="both"/>
        <w:rPr>
          <w:rFonts w:ascii="Arial" w:hAnsi="Arial" w:cs="Arial"/>
          <w:b/>
          <w:vanish/>
          <w:color w:val="000000" w:themeColor="text1"/>
          <w:sz w:val="24"/>
          <w:szCs w:val="24"/>
        </w:rPr>
      </w:pPr>
    </w:p>
    <w:p w14:paraId="3544F460" w14:textId="77777777" w:rsidR="00B44794" w:rsidRPr="00AE6EB0" w:rsidRDefault="00B44794" w:rsidP="00B24A5D">
      <w:pPr>
        <w:pStyle w:val="PargrafodaLista"/>
        <w:numPr>
          <w:ilvl w:val="0"/>
          <w:numId w:val="6"/>
        </w:numPr>
        <w:spacing w:after="0" w:line="240" w:lineRule="auto"/>
        <w:ind w:left="0" w:firstLine="0"/>
        <w:contextualSpacing w:val="0"/>
        <w:jc w:val="both"/>
        <w:rPr>
          <w:rFonts w:ascii="Arial" w:hAnsi="Arial" w:cs="Arial"/>
          <w:b/>
          <w:vanish/>
          <w:color w:val="000000" w:themeColor="text1"/>
          <w:sz w:val="24"/>
          <w:szCs w:val="24"/>
        </w:rPr>
      </w:pPr>
    </w:p>
    <w:p w14:paraId="315FDE8B" w14:textId="77777777" w:rsidR="00B44794" w:rsidRPr="00AE6EB0" w:rsidRDefault="00B44794" w:rsidP="00B24A5D">
      <w:pPr>
        <w:pStyle w:val="PargrafodaLista"/>
        <w:numPr>
          <w:ilvl w:val="0"/>
          <w:numId w:val="6"/>
        </w:numPr>
        <w:spacing w:after="0" w:line="240" w:lineRule="auto"/>
        <w:ind w:left="0" w:firstLine="0"/>
        <w:contextualSpacing w:val="0"/>
        <w:jc w:val="both"/>
        <w:rPr>
          <w:rFonts w:ascii="Arial" w:hAnsi="Arial" w:cs="Arial"/>
          <w:b/>
          <w:vanish/>
          <w:color w:val="000000" w:themeColor="text1"/>
          <w:sz w:val="24"/>
          <w:szCs w:val="24"/>
        </w:rPr>
      </w:pPr>
    </w:p>
    <w:p w14:paraId="45E941E7" w14:textId="77777777" w:rsidR="00B44794" w:rsidRPr="00AE6EB0" w:rsidRDefault="00B44794" w:rsidP="00B24A5D">
      <w:pPr>
        <w:pStyle w:val="PargrafodaLista"/>
        <w:numPr>
          <w:ilvl w:val="0"/>
          <w:numId w:val="6"/>
        </w:numPr>
        <w:spacing w:after="0" w:line="240" w:lineRule="auto"/>
        <w:ind w:left="0" w:firstLine="0"/>
        <w:contextualSpacing w:val="0"/>
        <w:jc w:val="both"/>
        <w:rPr>
          <w:rFonts w:ascii="Arial" w:hAnsi="Arial" w:cs="Arial"/>
          <w:b/>
          <w:vanish/>
          <w:color w:val="000000" w:themeColor="text1"/>
          <w:sz w:val="24"/>
          <w:szCs w:val="24"/>
        </w:rPr>
      </w:pPr>
    </w:p>
    <w:p w14:paraId="209218BB" w14:textId="77777777" w:rsidR="00B44794" w:rsidRPr="00AE6EB0" w:rsidRDefault="00B44794" w:rsidP="00B24A5D">
      <w:pPr>
        <w:pStyle w:val="PargrafodaLista"/>
        <w:numPr>
          <w:ilvl w:val="0"/>
          <w:numId w:val="6"/>
        </w:numPr>
        <w:spacing w:after="0" w:line="240" w:lineRule="auto"/>
        <w:ind w:left="0" w:firstLine="0"/>
        <w:contextualSpacing w:val="0"/>
        <w:jc w:val="both"/>
        <w:rPr>
          <w:rFonts w:ascii="Arial" w:hAnsi="Arial" w:cs="Arial"/>
          <w:b/>
          <w:vanish/>
          <w:color w:val="000000" w:themeColor="text1"/>
          <w:sz w:val="24"/>
          <w:szCs w:val="24"/>
        </w:rPr>
      </w:pPr>
    </w:p>
    <w:p w14:paraId="1FCB814C" w14:textId="77777777" w:rsidR="00B44794" w:rsidRPr="00AE6EB0" w:rsidRDefault="00B44794" w:rsidP="00B24A5D">
      <w:pPr>
        <w:pStyle w:val="PargrafodaLista"/>
        <w:numPr>
          <w:ilvl w:val="1"/>
          <w:numId w:val="6"/>
        </w:numPr>
        <w:spacing w:after="0" w:line="240" w:lineRule="auto"/>
        <w:ind w:left="0" w:firstLine="0"/>
        <w:contextualSpacing w:val="0"/>
        <w:jc w:val="both"/>
        <w:rPr>
          <w:rFonts w:ascii="Arial" w:hAnsi="Arial" w:cs="Arial"/>
          <w:vanish/>
          <w:color w:val="000000" w:themeColor="text1"/>
          <w:sz w:val="24"/>
          <w:szCs w:val="24"/>
        </w:rPr>
      </w:pPr>
    </w:p>
    <w:p w14:paraId="5D2BFF66" w14:textId="77777777" w:rsidR="00B44794" w:rsidRPr="00AE6EB0" w:rsidRDefault="00B44794" w:rsidP="00B24A5D">
      <w:pPr>
        <w:pStyle w:val="Nivel2"/>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Na data da abertura dos envelopes contendo as propostas, serão rubricados os documentos pelos membros da Comissão de Licitação e pelos representantes legais das entidades licitantes. A Comissão, caso julgue necessário, poderá suspender a reunião para análise das mesmas.</w:t>
      </w:r>
    </w:p>
    <w:p w14:paraId="7BF1CE22" w14:textId="77777777" w:rsidR="00B44794" w:rsidRPr="00AE6EB0" w:rsidRDefault="00B44794" w:rsidP="00B24A5D">
      <w:pPr>
        <w:pStyle w:val="Nivel2"/>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 Comissão de Licitação verificará as propostas apresentadas, desclassificando desde logo aquelas que não estejam em conformidade com os requisitos estabelecidos neste Edital.</w:t>
      </w:r>
    </w:p>
    <w:p w14:paraId="067DE5A4" w14:textId="77777777" w:rsidR="00B44794" w:rsidRPr="00AE6EB0" w:rsidRDefault="00B44794" w:rsidP="00B24A5D">
      <w:pPr>
        <w:pStyle w:val="Nivel2"/>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Não será considerada qualquer oferta ou vantagem não prevista neste Edital, para efeito de julgamento da proposta.</w:t>
      </w:r>
    </w:p>
    <w:p w14:paraId="26DF7EA6" w14:textId="77777777" w:rsidR="00B44794" w:rsidRPr="00AE6EB0" w:rsidRDefault="00B44794" w:rsidP="00B24A5D">
      <w:pPr>
        <w:pStyle w:val="Nivel2"/>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 xml:space="preserve">As propostas serão classificadas em ordem crescente de preços propostos. </w:t>
      </w:r>
    </w:p>
    <w:p w14:paraId="670A7760" w14:textId="77777777" w:rsidR="00B44794" w:rsidRPr="00AE6EB0" w:rsidRDefault="00B44794" w:rsidP="00B24A5D">
      <w:pPr>
        <w:widowControl w:val="0"/>
        <w:numPr>
          <w:ilvl w:val="1"/>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Caso sejam identificadas propostas de preços idênticos (empatados) será realizado sorteio para definição de colocação.</w:t>
      </w:r>
    </w:p>
    <w:p w14:paraId="17928C3F" w14:textId="77777777" w:rsidR="00B44794" w:rsidRPr="00AE6EB0" w:rsidRDefault="00B44794" w:rsidP="00B24A5D">
      <w:pPr>
        <w:widowControl w:val="0"/>
        <w:numPr>
          <w:ilvl w:val="1"/>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Havendo sorteio para definir a colocação, será elaborada a nova classificação das propostas para fins de aceitação do valor ofertado.</w:t>
      </w:r>
    </w:p>
    <w:p w14:paraId="6C1B15B7" w14:textId="77777777" w:rsidR="00B44794" w:rsidRPr="00AE6EB0" w:rsidRDefault="00B44794" w:rsidP="00B24A5D">
      <w:pPr>
        <w:widowControl w:val="0"/>
        <w:numPr>
          <w:ilvl w:val="1"/>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Quando todos os licitantes forem desclassificados, a Comissão de Licitação poderá fixar o prazo de 8 (oito) dias úteis para a apresentação de novas propostas, escoimadas das causas de desclassificação. </w:t>
      </w:r>
    </w:p>
    <w:p w14:paraId="661CFC99" w14:textId="77777777" w:rsidR="00B44794" w:rsidRPr="00AE6EB0" w:rsidRDefault="00B44794" w:rsidP="00B24A5D">
      <w:pPr>
        <w:widowControl w:val="0"/>
        <w:numPr>
          <w:ilvl w:val="1"/>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Será desclassificada a proposta que:</w:t>
      </w:r>
    </w:p>
    <w:p w14:paraId="011361D0" w14:textId="77777777" w:rsidR="00B44794" w:rsidRPr="00AE6EB0" w:rsidRDefault="00B44794" w:rsidP="00B24A5D">
      <w:pPr>
        <w:widowControl w:val="0"/>
        <w:numPr>
          <w:ilvl w:val="2"/>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Não estiverem em conformidade com os requisitos estabelecidos neste edital;</w:t>
      </w:r>
    </w:p>
    <w:p w14:paraId="5F9C0F13" w14:textId="77777777" w:rsidR="00B44794" w:rsidRPr="00AE6EB0" w:rsidRDefault="00B44794" w:rsidP="00B24A5D">
      <w:pPr>
        <w:widowControl w:val="0"/>
        <w:numPr>
          <w:ilvl w:val="2"/>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Contiver vícios ou ilegalidades, for omissa ou apresentar irregularidades ou defeitos capazes de dificultar o julgamento;</w:t>
      </w:r>
    </w:p>
    <w:p w14:paraId="00FB33AF" w14:textId="77777777" w:rsidR="00B44794" w:rsidRPr="00AE6EB0" w:rsidRDefault="00B44794" w:rsidP="00B24A5D">
      <w:pPr>
        <w:widowControl w:val="0"/>
        <w:numPr>
          <w:ilvl w:val="2"/>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Não apresentar as especificações técnicas exigidas no termo de referência ou anexos;</w:t>
      </w:r>
    </w:p>
    <w:p w14:paraId="3FFA6F1B" w14:textId="77777777" w:rsidR="00B44794" w:rsidRPr="00AE6EB0" w:rsidRDefault="00B44794" w:rsidP="00B24A5D">
      <w:pPr>
        <w:widowControl w:val="0"/>
        <w:numPr>
          <w:ilvl w:val="2"/>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Apresentar preços manifestamente inexequíveis, assim considerados aqueles que não venham a ter demonstrada sua viabilidade, através de documentação que comprove que os custos dos insumos são coerentes com os de mercado e que os coeficientes de produtividade são compatíveis com a execução do objeto do contrato;</w:t>
      </w:r>
    </w:p>
    <w:p w14:paraId="058530EF" w14:textId="77777777" w:rsidR="00B44794" w:rsidRPr="00AE6EB0" w:rsidRDefault="00B44794" w:rsidP="00B24A5D">
      <w:pPr>
        <w:widowControl w:val="0"/>
        <w:numPr>
          <w:ilvl w:val="3"/>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Considera-se manifestamente inexequível a proposta cujo valor global proposto seja inferior a 70% (setenta por cento) do menor dos seguintes valores: (a) Média aritmética dos valores das propostas superiores a 50% (cinquenta por cento) do valor orçado pela Administração, ou (b) Valor orçado pela Administração.</w:t>
      </w:r>
    </w:p>
    <w:p w14:paraId="61B302C2" w14:textId="77777777" w:rsidR="00B44794" w:rsidRPr="00AE6EB0" w:rsidRDefault="00B44794" w:rsidP="00B24A5D">
      <w:pPr>
        <w:widowControl w:val="0"/>
        <w:numPr>
          <w:ilvl w:val="3"/>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Nessa situação, será facultado ao licitante o prazo de 24 (vinte e quatro) horas para comprovar a viabilidade dos preços constantes em sua proposta, conforme parâmetros do artigo 48, inciso II, da Lei n° 8.666, de 1993, sob pena de desclassificação.</w:t>
      </w:r>
    </w:p>
    <w:p w14:paraId="2B7DC6B0" w14:textId="77777777" w:rsidR="00B44794" w:rsidRPr="00AE6EB0" w:rsidRDefault="00B44794" w:rsidP="00B24A5D">
      <w:pPr>
        <w:pStyle w:val="PargrafodaLista"/>
        <w:widowControl w:val="0"/>
        <w:numPr>
          <w:ilvl w:val="1"/>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Se a proposta de preço não for aceitável, a Comissão de Licitação </w:t>
      </w:r>
      <w:r w:rsidRPr="00AE6EB0">
        <w:rPr>
          <w:rFonts w:ascii="Arial" w:hAnsi="Arial" w:cs="Arial"/>
          <w:color w:val="000000" w:themeColor="text1"/>
          <w:sz w:val="24"/>
          <w:szCs w:val="24"/>
        </w:rPr>
        <w:lastRenderedPageBreak/>
        <w:t>examinará a proposta subsequente, e, assim sucessivamente, na ordem de classificação.</w:t>
      </w:r>
    </w:p>
    <w:p w14:paraId="133C0B3B" w14:textId="77777777" w:rsidR="00B44794" w:rsidRPr="00AE6EB0" w:rsidRDefault="00B44794" w:rsidP="00B24A5D">
      <w:pPr>
        <w:pStyle w:val="PargrafodaLista"/>
        <w:widowControl w:val="0"/>
        <w:numPr>
          <w:ilvl w:val="1"/>
          <w:numId w:val="2"/>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 Do julgamento das propostas e da classificação, será dada ciência aos licitantes para apresentação de recurso no prazo de 5 (cinco) dias úteis. Interposto o recurso, será comunicado aos demais licitantes, que poderão impugná-lo no mesmo prazo.</w:t>
      </w:r>
    </w:p>
    <w:p w14:paraId="0187A03E" w14:textId="77777777" w:rsidR="00B44794" w:rsidRPr="00AE6EB0" w:rsidRDefault="00B44794" w:rsidP="00B24A5D">
      <w:pPr>
        <w:pStyle w:val="PargrafodaLista"/>
        <w:widowControl w:val="0"/>
        <w:numPr>
          <w:ilvl w:val="1"/>
          <w:numId w:val="11"/>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 Transcorrido o prazo recursal, sem interposição de recurso, ou decididos os recursos interpostos, a Comissão de Licitação encaminhará o procedimento licitatório para homologação do resultado do certame pela autoridade competente e, após, adjudicação do objeto licitado ao licitante vencedor.</w:t>
      </w:r>
    </w:p>
    <w:p w14:paraId="4B1B1AC7" w14:textId="77777777" w:rsidR="00B44794" w:rsidRPr="00AE6EB0" w:rsidRDefault="00B44794" w:rsidP="00B24A5D">
      <w:pPr>
        <w:pStyle w:val="PargrafodaLista"/>
        <w:widowControl w:val="0"/>
        <w:numPr>
          <w:ilvl w:val="1"/>
          <w:numId w:val="11"/>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 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14:paraId="69DF1D3B" w14:textId="77777777" w:rsidR="00B44794" w:rsidRPr="00AE6EB0" w:rsidRDefault="00B44794" w:rsidP="00B24A5D">
      <w:pPr>
        <w:widowControl w:val="0"/>
        <w:numPr>
          <w:ilvl w:val="1"/>
          <w:numId w:val="11"/>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 resultado do certame será divulgado no Diário Oficial dos Municípios de Santa Catarina.</w:t>
      </w:r>
    </w:p>
    <w:p w14:paraId="2F715D0A" w14:textId="36BDEC39" w:rsidR="00B44794" w:rsidRDefault="00B44794" w:rsidP="00B24A5D">
      <w:pPr>
        <w:shd w:val="clear" w:color="auto" w:fill="FFFFFF"/>
        <w:spacing w:after="0" w:line="240" w:lineRule="auto"/>
        <w:jc w:val="both"/>
        <w:rPr>
          <w:rFonts w:ascii="Arial" w:hAnsi="Arial" w:cs="Arial"/>
          <w:b/>
          <w:color w:val="FF0000"/>
          <w:sz w:val="24"/>
          <w:szCs w:val="24"/>
        </w:rPr>
      </w:pPr>
      <w:r w:rsidRPr="00AE6EB0">
        <w:rPr>
          <w:rFonts w:ascii="Arial" w:hAnsi="Arial" w:cs="Arial"/>
          <w:b/>
          <w:color w:val="FF0000"/>
          <w:sz w:val="24"/>
          <w:szCs w:val="24"/>
        </w:rPr>
        <w:t xml:space="preserve">10.16. A proposta deverá ser apresentada conforme anexo VII do presente Edital, e além deste documento deverá ser entregue a planilha com os quantitativos separadamente. </w:t>
      </w:r>
    </w:p>
    <w:p w14:paraId="2F1C0D84" w14:textId="77777777" w:rsidR="006111C1" w:rsidRPr="00AE6EB0" w:rsidRDefault="006111C1" w:rsidP="00B24A5D">
      <w:pPr>
        <w:shd w:val="clear" w:color="auto" w:fill="FFFFFF"/>
        <w:spacing w:after="0" w:line="240" w:lineRule="auto"/>
        <w:jc w:val="both"/>
        <w:rPr>
          <w:rFonts w:ascii="Arial" w:hAnsi="Arial" w:cs="Arial"/>
          <w:b/>
          <w:color w:val="FF0000"/>
          <w:sz w:val="24"/>
          <w:szCs w:val="24"/>
        </w:rPr>
      </w:pPr>
    </w:p>
    <w:p w14:paraId="2B0B2519" w14:textId="77777777" w:rsidR="00B44794" w:rsidRPr="00AE6EB0" w:rsidRDefault="00B44794" w:rsidP="00B24A5D">
      <w:pPr>
        <w:shd w:val="clear" w:color="auto" w:fill="FFFFFF"/>
        <w:spacing w:after="0" w:line="240" w:lineRule="auto"/>
        <w:jc w:val="both"/>
        <w:rPr>
          <w:rFonts w:ascii="Arial" w:hAnsi="Arial" w:cs="Arial"/>
          <w:b/>
          <w:color w:val="000000" w:themeColor="text1"/>
          <w:sz w:val="24"/>
          <w:szCs w:val="24"/>
        </w:rPr>
      </w:pPr>
      <w:r w:rsidRPr="00AE6EB0">
        <w:rPr>
          <w:rFonts w:ascii="Arial" w:hAnsi="Arial" w:cs="Arial"/>
          <w:b/>
          <w:color w:val="000000" w:themeColor="text1"/>
          <w:sz w:val="24"/>
          <w:szCs w:val="24"/>
        </w:rPr>
        <w:t>DOS RECURSOS ADMINISTRATIVOS</w:t>
      </w:r>
    </w:p>
    <w:p w14:paraId="659AE91A" w14:textId="77777777" w:rsidR="00B44794" w:rsidRPr="00AE6EB0" w:rsidRDefault="00B44794" w:rsidP="00B24A5D">
      <w:pPr>
        <w:pStyle w:val="PargrafodaLista"/>
        <w:numPr>
          <w:ilvl w:val="1"/>
          <w:numId w:val="3"/>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A interposição de recurso referente à habilitação ou inabilitação de licitantes e julgamento das propostas observará o disposto no art. 109, da Lei 8.666, de 1993.</w:t>
      </w:r>
    </w:p>
    <w:p w14:paraId="02ED6D0E" w14:textId="77777777" w:rsidR="00B44794" w:rsidRPr="00AE6EB0" w:rsidRDefault="00B44794" w:rsidP="00B24A5D">
      <w:pPr>
        <w:numPr>
          <w:ilvl w:val="1"/>
          <w:numId w:val="3"/>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Após cada fase da licitação, os autos do processo ficarão com vista franqueada aos interessados, pelo prazo necessário à interposição de recursos.</w:t>
      </w:r>
    </w:p>
    <w:p w14:paraId="697D670F" w14:textId="77777777" w:rsidR="00B44794" w:rsidRPr="00AE6EB0" w:rsidRDefault="00B44794" w:rsidP="00B24A5D">
      <w:pPr>
        <w:numPr>
          <w:ilvl w:val="1"/>
          <w:numId w:val="3"/>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 recurso da decisão que habilitar ou inabilitar licitantes e que julgar as propostas terá efeito suspensivo, podendo a autoridade competente, motivadamente e presentes razões de interesse público, atribuir aos demais recursos interpostos, eficácia suspensiva.</w:t>
      </w:r>
    </w:p>
    <w:p w14:paraId="0AE79467" w14:textId="77777777" w:rsidR="00B44794" w:rsidRPr="00AE6EB0" w:rsidRDefault="00B44794" w:rsidP="00B24A5D">
      <w:pPr>
        <w:numPr>
          <w:ilvl w:val="1"/>
          <w:numId w:val="3"/>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Os recursos deverão ser encaminhados para o departamento de compras e licitações instalada no endereço na Rua 12 de outubro, 242, Centro, Romelândia – SC.</w:t>
      </w:r>
    </w:p>
    <w:p w14:paraId="7134F7C0" w14:textId="77777777" w:rsidR="00B44794" w:rsidRPr="00AE6EB0" w:rsidRDefault="00B44794" w:rsidP="00B24A5D">
      <w:pPr>
        <w:numPr>
          <w:ilvl w:val="1"/>
          <w:numId w:val="3"/>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O recurso será dirigido ao Prefeito Municipal por intermédio do Presidente da Comissão de Licitação, a qual poderá reconsiderar sua decisão, no prazo de 5 (cinco) dias úteis, ou, nesse mesmo prazo, fazê-lo subir, devidamente </w:t>
      </w:r>
      <w:proofErr w:type="spellStart"/>
      <w:r w:rsidRPr="00AE6EB0">
        <w:rPr>
          <w:rFonts w:ascii="Arial" w:hAnsi="Arial" w:cs="Arial"/>
          <w:color w:val="000000" w:themeColor="text1"/>
          <w:sz w:val="24"/>
          <w:szCs w:val="24"/>
        </w:rPr>
        <w:t>informado</w:t>
      </w:r>
      <w:proofErr w:type="spellEnd"/>
      <w:r w:rsidRPr="00AE6EB0">
        <w:rPr>
          <w:rFonts w:ascii="Arial" w:hAnsi="Arial" w:cs="Arial"/>
          <w:color w:val="000000" w:themeColor="text1"/>
          <w:sz w:val="24"/>
          <w:szCs w:val="24"/>
        </w:rPr>
        <w:t>, devendo, neste caso, a decisão ser proferida dentro do prazo de 5 (cinco) dias úteis, contado do recebimento do recurso, sob pena de responsabilidade.</w:t>
      </w:r>
    </w:p>
    <w:p w14:paraId="181173C5" w14:textId="77777777" w:rsidR="00B44794" w:rsidRPr="00AE6EB0" w:rsidRDefault="00B44794" w:rsidP="00B24A5D">
      <w:pPr>
        <w:numPr>
          <w:ilvl w:val="1"/>
          <w:numId w:val="3"/>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Os recursos interpostos fora do prazo não serão conhecidos.</w:t>
      </w:r>
    </w:p>
    <w:p w14:paraId="7092F925" w14:textId="77777777" w:rsidR="00B44794" w:rsidRPr="00AE6EB0" w:rsidRDefault="00B44794" w:rsidP="00B24A5D">
      <w:pPr>
        <w:pStyle w:val="Corpodetexto"/>
        <w:spacing w:before="0"/>
        <w:rPr>
          <w:rFonts w:ascii="Arial" w:hAnsi="Arial" w:cs="Arial"/>
          <w:bCs/>
          <w:iCs/>
          <w:color w:val="000000" w:themeColor="text1"/>
        </w:rPr>
      </w:pPr>
    </w:p>
    <w:p w14:paraId="516D0391" w14:textId="77777777" w:rsidR="00B44794" w:rsidRPr="00AE6EB0" w:rsidRDefault="00B44794" w:rsidP="00B24A5D">
      <w:pPr>
        <w:widowControl w:val="0"/>
        <w:numPr>
          <w:ilvl w:val="0"/>
          <w:numId w:val="3"/>
        </w:numPr>
        <w:suppressAutoHyphens/>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12. DO TERMO DE CONTRATO</w:t>
      </w:r>
    </w:p>
    <w:p w14:paraId="5E2EA6B8" w14:textId="77777777" w:rsidR="00B44794" w:rsidRPr="00AE6EB0"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Após a homologação da licitação, em sendo realizada a contratação, será firmado Termo de Contrato, conforme anexo IX, deste edital. </w:t>
      </w:r>
    </w:p>
    <w:p w14:paraId="3EBEC0E7" w14:textId="77777777" w:rsidR="00B44794" w:rsidRPr="00AE6EB0"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O prazo de vigência da contratação é de 06 (seis) meses, contados de sua assinatura, prorrogável na forma dos </w:t>
      </w:r>
      <w:proofErr w:type="spellStart"/>
      <w:r w:rsidRPr="00AE6EB0">
        <w:rPr>
          <w:rFonts w:ascii="Arial" w:hAnsi="Arial" w:cs="Arial"/>
          <w:color w:val="000000" w:themeColor="text1"/>
          <w:sz w:val="24"/>
          <w:szCs w:val="24"/>
        </w:rPr>
        <w:t>arts</w:t>
      </w:r>
      <w:proofErr w:type="spellEnd"/>
      <w:r w:rsidRPr="00AE6EB0">
        <w:rPr>
          <w:rFonts w:ascii="Arial" w:hAnsi="Arial" w:cs="Arial"/>
          <w:color w:val="000000" w:themeColor="text1"/>
          <w:sz w:val="24"/>
          <w:szCs w:val="24"/>
        </w:rPr>
        <w:t>. 57, §1° e 79, §5º, da Lei n° 8.666/93</w:t>
      </w:r>
    </w:p>
    <w:p w14:paraId="36FB3283" w14:textId="77777777" w:rsidR="00B44794" w:rsidRPr="00AE6EB0" w:rsidRDefault="00B44794" w:rsidP="00B24A5D">
      <w:pPr>
        <w:widowControl w:val="0"/>
        <w:numPr>
          <w:ilvl w:val="2"/>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lastRenderedPageBreak/>
        <w:t xml:space="preserve">O adjudicatário terá o prazo de 02 (dois) dias úteis, contados a partir da data de sua convocação, para assinar o Termo de Contrato, na sede da Prefeitura Municipal de Romelândia – SC, sob pena de decair do direito à contratação, sem prejuízo das sanções previstas neste Edital. </w:t>
      </w:r>
    </w:p>
    <w:p w14:paraId="5DCDA833" w14:textId="77777777" w:rsidR="00B44794" w:rsidRPr="00AE6EB0" w:rsidRDefault="00B44794" w:rsidP="00B24A5D">
      <w:pPr>
        <w:pStyle w:val="Corpodetexto"/>
        <w:widowControl/>
        <w:numPr>
          <w:ilvl w:val="2"/>
          <w:numId w:val="3"/>
        </w:numPr>
        <w:autoSpaceDE/>
        <w:autoSpaceDN/>
        <w:spacing w:before="0"/>
        <w:ind w:left="0" w:right="0" w:firstLine="0"/>
        <w:rPr>
          <w:rFonts w:ascii="Arial" w:hAnsi="Arial" w:cs="Arial"/>
          <w:color w:val="000000" w:themeColor="text1"/>
        </w:rPr>
      </w:pPr>
      <w:r w:rsidRPr="00AE6EB0">
        <w:rPr>
          <w:rFonts w:ascii="Arial" w:hAnsi="Arial" w:cs="Arial"/>
          <w:color w:val="000000" w:themeColor="text1"/>
        </w:rPr>
        <w:t>Na hipótese de irregularidade no Cadastro com o Município, o contratado deverá regularizar a sua situação perante o cadastro no prazo de até 05 (cinco) dias, sob pena de aplicação das penalidades previstas no edital e anexos.</w:t>
      </w:r>
    </w:p>
    <w:p w14:paraId="35BA99D9" w14:textId="6CC24179" w:rsidR="00B44794"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Se o adjudicatário, no ato da assinatura do Termo de Contrato, não comprovar que mantém as mesmas condições de habilitação, ou quando, injustificadamente, recusar-se à assinatura, poderá ser convocado outro licitante para celebrar o ajuste, desde que respeitadas a ordem de classificação e mantidas as mesmas condições da proposta vencedora, sem prejuízo das sanções previstas neste edital e demais normas legais pertinentes.</w:t>
      </w:r>
    </w:p>
    <w:p w14:paraId="7356BFE8" w14:textId="77777777" w:rsidR="006111C1" w:rsidRPr="00AE6EB0" w:rsidRDefault="006111C1" w:rsidP="006111C1">
      <w:pPr>
        <w:widowControl w:val="0"/>
        <w:suppressAutoHyphens/>
        <w:spacing w:after="0" w:line="240" w:lineRule="auto"/>
        <w:jc w:val="both"/>
        <w:rPr>
          <w:rFonts w:ascii="Arial" w:hAnsi="Arial" w:cs="Arial"/>
          <w:color w:val="000000" w:themeColor="text1"/>
          <w:sz w:val="24"/>
          <w:szCs w:val="24"/>
        </w:rPr>
      </w:pPr>
    </w:p>
    <w:p w14:paraId="52ACF432" w14:textId="77777777" w:rsidR="00B44794" w:rsidRPr="00AE6EB0" w:rsidRDefault="00B44794" w:rsidP="00B24A5D">
      <w:pPr>
        <w:widowControl w:val="0"/>
        <w:numPr>
          <w:ilvl w:val="0"/>
          <w:numId w:val="3"/>
        </w:numPr>
        <w:suppressAutoHyphens/>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DO REAJUSTE:</w:t>
      </w:r>
    </w:p>
    <w:p w14:paraId="5020FE40" w14:textId="5B40B216" w:rsidR="00B44794" w:rsidRDefault="00B44794" w:rsidP="00B24A5D">
      <w:pPr>
        <w:widowControl w:val="0"/>
        <w:suppressAutoHyphens/>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 xml:space="preserve">13.1 </w:t>
      </w:r>
      <w:r w:rsidRPr="00AE6EB0">
        <w:rPr>
          <w:rFonts w:ascii="Arial" w:hAnsi="Arial" w:cs="Arial"/>
          <w:color w:val="000000" w:themeColor="text1"/>
          <w:sz w:val="24"/>
          <w:szCs w:val="24"/>
        </w:rPr>
        <w:t>Não haverá reajuste de valor.</w:t>
      </w:r>
    </w:p>
    <w:p w14:paraId="5C14831C" w14:textId="77777777" w:rsidR="006111C1" w:rsidRPr="00AE6EB0" w:rsidRDefault="006111C1" w:rsidP="00B24A5D">
      <w:pPr>
        <w:widowControl w:val="0"/>
        <w:suppressAutoHyphens/>
        <w:spacing w:after="0" w:line="240" w:lineRule="auto"/>
        <w:jc w:val="both"/>
        <w:rPr>
          <w:rFonts w:ascii="Arial" w:hAnsi="Arial" w:cs="Arial"/>
          <w:color w:val="000000" w:themeColor="text1"/>
          <w:sz w:val="24"/>
          <w:szCs w:val="24"/>
        </w:rPr>
      </w:pPr>
    </w:p>
    <w:p w14:paraId="1CC6C028" w14:textId="77777777" w:rsidR="00B44794" w:rsidRPr="00AE6EB0" w:rsidRDefault="00B44794" w:rsidP="00B24A5D">
      <w:pPr>
        <w:widowControl w:val="0"/>
        <w:numPr>
          <w:ilvl w:val="0"/>
          <w:numId w:val="3"/>
        </w:numPr>
        <w:suppressAutoHyphens/>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DA ENTREGA E DO RECEBIMENTO DO OBJETO E DA FISCALIZAÇÃO</w:t>
      </w:r>
    </w:p>
    <w:p w14:paraId="0FC68F62" w14:textId="77777777" w:rsidR="00B44794" w:rsidRPr="00AE6EB0"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Os critérios de recebimento e aceitação do objeto e de fiscalização estão previstos no Projeto Básico – ANEXO a este edital.</w:t>
      </w:r>
    </w:p>
    <w:p w14:paraId="4F7755B4" w14:textId="77777777" w:rsidR="00B44794" w:rsidRPr="00AE6EB0" w:rsidRDefault="00B44794" w:rsidP="00B24A5D">
      <w:pPr>
        <w:widowControl w:val="0"/>
        <w:numPr>
          <w:ilvl w:val="0"/>
          <w:numId w:val="3"/>
        </w:numPr>
        <w:suppressAutoHyphens/>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DAS OBRIGAÇÕES DA CONTRATANTE E DA CONTRATADA</w:t>
      </w:r>
    </w:p>
    <w:p w14:paraId="301FAF96" w14:textId="77777777" w:rsidR="00B44794" w:rsidRPr="00AE6EB0" w:rsidRDefault="00B44794" w:rsidP="00B24A5D">
      <w:pPr>
        <w:widowControl w:val="0"/>
        <w:suppressAutoHyphens/>
        <w:spacing w:after="0" w:line="240" w:lineRule="auto"/>
        <w:jc w:val="both"/>
        <w:rPr>
          <w:rFonts w:ascii="Arial" w:hAnsi="Arial" w:cs="Arial"/>
          <w:b/>
          <w:color w:val="000000" w:themeColor="text1"/>
          <w:sz w:val="24"/>
          <w:szCs w:val="24"/>
        </w:rPr>
      </w:pPr>
      <w:r w:rsidRPr="00AE6EB0">
        <w:rPr>
          <w:rFonts w:ascii="Arial" w:hAnsi="Arial" w:cs="Arial"/>
          <w:b/>
          <w:color w:val="000000" w:themeColor="text1"/>
          <w:sz w:val="24"/>
          <w:szCs w:val="24"/>
        </w:rPr>
        <w:t>15.1</w:t>
      </w:r>
      <w:r w:rsidRPr="00AE6EB0">
        <w:rPr>
          <w:rFonts w:ascii="Arial" w:hAnsi="Arial" w:cs="Arial"/>
          <w:color w:val="000000" w:themeColor="text1"/>
          <w:sz w:val="24"/>
          <w:szCs w:val="24"/>
        </w:rPr>
        <w:tab/>
        <w:t>As obrigações da Contratante e da Contratada são as estabelecidas neste Edital e seus anexos.</w:t>
      </w:r>
    </w:p>
    <w:p w14:paraId="4A9FD520" w14:textId="77777777" w:rsidR="00B44794" w:rsidRPr="00AE6EB0" w:rsidRDefault="00B44794" w:rsidP="00B24A5D">
      <w:pPr>
        <w:numPr>
          <w:ilvl w:val="0"/>
          <w:numId w:val="3"/>
        </w:numPr>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DO PAGAMENTO</w:t>
      </w:r>
    </w:p>
    <w:p w14:paraId="70BFF8F9" w14:textId="77777777" w:rsidR="00B44794" w:rsidRPr="00AE6EB0" w:rsidRDefault="00B44794" w:rsidP="00B24A5D">
      <w:pPr>
        <w:pStyle w:val="PargrafodaLista"/>
        <w:numPr>
          <w:ilvl w:val="0"/>
          <w:numId w:val="17"/>
        </w:numPr>
        <w:shd w:val="clear" w:color="auto" w:fill="FFFFFF"/>
        <w:spacing w:after="0" w:line="240" w:lineRule="auto"/>
        <w:contextualSpacing w:val="0"/>
        <w:jc w:val="both"/>
        <w:textAlignment w:val="baseline"/>
        <w:rPr>
          <w:rFonts w:ascii="Arial" w:eastAsia="WenQuanYi Micro Hei" w:hAnsi="Arial" w:cs="Arial"/>
          <w:vanish/>
          <w:color w:val="000000" w:themeColor="text1"/>
          <w:sz w:val="24"/>
          <w:szCs w:val="24"/>
          <w:lang w:eastAsia="zh-CN" w:bidi="hi-IN"/>
        </w:rPr>
      </w:pPr>
    </w:p>
    <w:p w14:paraId="0FBF6C2F" w14:textId="77777777" w:rsidR="00B44794" w:rsidRPr="00AE6EB0" w:rsidRDefault="00B44794" w:rsidP="00B24A5D">
      <w:pPr>
        <w:pStyle w:val="PargrafodaLista"/>
        <w:numPr>
          <w:ilvl w:val="0"/>
          <w:numId w:val="17"/>
        </w:numPr>
        <w:shd w:val="clear" w:color="auto" w:fill="FFFFFF"/>
        <w:spacing w:after="0" w:line="240" w:lineRule="auto"/>
        <w:contextualSpacing w:val="0"/>
        <w:jc w:val="both"/>
        <w:textAlignment w:val="baseline"/>
        <w:rPr>
          <w:rFonts w:ascii="Arial" w:eastAsia="WenQuanYi Micro Hei" w:hAnsi="Arial" w:cs="Arial"/>
          <w:vanish/>
          <w:color w:val="000000" w:themeColor="text1"/>
          <w:sz w:val="24"/>
          <w:szCs w:val="24"/>
          <w:lang w:eastAsia="zh-CN" w:bidi="hi-IN"/>
        </w:rPr>
      </w:pPr>
    </w:p>
    <w:p w14:paraId="3DA60723" w14:textId="77777777" w:rsidR="00B44794" w:rsidRPr="00AE6EB0" w:rsidRDefault="00B44794" w:rsidP="00B24A5D">
      <w:pPr>
        <w:pStyle w:val="PargrafodaLista"/>
        <w:numPr>
          <w:ilvl w:val="0"/>
          <w:numId w:val="17"/>
        </w:numPr>
        <w:shd w:val="clear" w:color="auto" w:fill="FFFFFF"/>
        <w:spacing w:after="0" w:line="240" w:lineRule="auto"/>
        <w:contextualSpacing w:val="0"/>
        <w:jc w:val="both"/>
        <w:textAlignment w:val="baseline"/>
        <w:rPr>
          <w:rFonts w:ascii="Arial" w:eastAsia="WenQuanYi Micro Hei" w:hAnsi="Arial" w:cs="Arial"/>
          <w:vanish/>
          <w:color w:val="000000" w:themeColor="text1"/>
          <w:sz w:val="24"/>
          <w:szCs w:val="24"/>
          <w:lang w:eastAsia="zh-CN" w:bidi="hi-IN"/>
        </w:rPr>
      </w:pPr>
    </w:p>
    <w:p w14:paraId="256CAF2B" w14:textId="77777777" w:rsidR="00B44794" w:rsidRPr="00AE6EB0" w:rsidRDefault="00B44794" w:rsidP="00B24A5D">
      <w:pPr>
        <w:pStyle w:val="PargrafodaLista"/>
        <w:numPr>
          <w:ilvl w:val="0"/>
          <w:numId w:val="17"/>
        </w:numPr>
        <w:shd w:val="clear" w:color="auto" w:fill="FFFFFF"/>
        <w:spacing w:after="0" w:line="240" w:lineRule="auto"/>
        <w:contextualSpacing w:val="0"/>
        <w:jc w:val="both"/>
        <w:textAlignment w:val="baseline"/>
        <w:rPr>
          <w:rFonts w:ascii="Arial" w:eastAsia="WenQuanYi Micro Hei" w:hAnsi="Arial" w:cs="Arial"/>
          <w:vanish/>
          <w:color w:val="000000" w:themeColor="text1"/>
          <w:sz w:val="24"/>
          <w:szCs w:val="24"/>
          <w:lang w:eastAsia="zh-CN" w:bidi="hi-IN"/>
        </w:rPr>
      </w:pPr>
    </w:p>
    <w:p w14:paraId="5588DC36" w14:textId="77777777" w:rsidR="00B44794" w:rsidRPr="00AE6EB0" w:rsidRDefault="00B44794" w:rsidP="00B24A5D">
      <w:pPr>
        <w:pStyle w:val="PargrafodaLista"/>
        <w:numPr>
          <w:ilvl w:val="0"/>
          <w:numId w:val="17"/>
        </w:numPr>
        <w:shd w:val="clear" w:color="auto" w:fill="FFFFFF"/>
        <w:spacing w:after="0" w:line="240" w:lineRule="auto"/>
        <w:contextualSpacing w:val="0"/>
        <w:jc w:val="both"/>
        <w:textAlignment w:val="baseline"/>
        <w:rPr>
          <w:rFonts w:ascii="Arial" w:eastAsia="WenQuanYi Micro Hei" w:hAnsi="Arial" w:cs="Arial"/>
          <w:vanish/>
          <w:color w:val="000000" w:themeColor="text1"/>
          <w:sz w:val="24"/>
          <w:szCs w:val="24"/>
          <w:lang w:eastAsia="zh-CN" w:bidi="hi-IN"/>
        </w:rPr>
      </w:pPr>
    </w:p>
    <w:p w14:paraId="7E74EA6A" w14:textId="77777777" w:rsidR="00B44794" w:rsidRPr="00AE6EB0" w:rsidRDefault="00B44794" w:rsidP="00B24A5D">
      <w:pPr>
        <w:pStyle w:val="PargrafodaLista"/>
        <w:numPr>
          <w:ilvl w:val="0"/>
          <w:numId w:val="17"/>
        </w:numPr>
        <w:shd w:val="clear" w:color="auto" w:fill="FFFFFF"/>
        <w:spacing w:after="0" w:line="240" w:lineRule="auto"/>
        <w:contextualSpacing w:val="0"/>
        <w:jc w:val="both"/>
        <w:textAlignment w:val="baseline"/>
        <w:rPr>
          <w:rFonts w:ascii="Arial" w:eastAsia="WenQuanYi Micro Hei" w:hAnsi="Arial" w:cs="Arial"/>
          <w:vanish/>
          <w:color w:val="000000" w:themeColor="text1"/>
          <w:sz w:val="24"/>
          <w:szCs w:val="24"/>
          <w:lang w:eastAsia="zh-CN" w:bidi="hi-IN"/>
        </w:rPr>
      </w:pPr>
    </w:p>
    <w:p w14:paraId="6651ECCD" w14:textId="77777777" w:rsidR="00B44794" w:rsidRPr="00AE6EB0" w:rsidRDefault="00B44794" w:rsidP="00B24A5D">
      <w:pPr>
        <w:pStyle w:val="PargrafodaLista"/>
        <w:numPr>
          <w:ilvl w:val="0"/>
          <w:numId w:val="17"/>
        </w:numPr>
        <w:shd w:val="clear" w:color="auto" w:fill="FFFFFF"/>
        <w:spacing w:after="0" w:line="240" w:lineRule="auto"/>
        <w:contextualSpacing w:val="0"/>
        <w:jc w:val="both"/>
        <w:textAlignment w:val="baseline"/>
        <w:rPr>
          <w:rFonts w:ascii="Arial" w:eastAsia="WenQuanYi Micro Hei" w:hAnsi="Arial" w:cs="Arial"/>
          <w:vanish/>
          <w:color w:val="000000" w:themeColor="text1"/>
          <w:sz w:val="24"/>
          <w:szCs w:val="24"/>
          <w:lang w:eastAsia="zh-CN" w:bidi="hi-IN"/>
        </w:rPr>
      </w:pPr>
    </w:p>
    <w:p w14:paraId="6FF65DE5"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16.1</w:t>
      </w:r>
      <w:r w:rsidRPr="00AE6EB0">
        <w:rPr>
          <w:rFonts w:ascii="Arial" w:hAnsi="Arial" w:cs="Arial"/>
          <w:color w:val="000000" w:themeColor="text1"/>
          <w:sz w:val="24"/>
        </w:rPr>
        <w:t>Os pagamentos serão efetuados a prazo, proporcional a execução da obra, conforme cronograma físico e financeiro e mediante laudo de medição e após emissão da respectiva Nota Fiscal.</w:t>
      </w:r>
    </w:p>
    <w:p w14:paraId="597D09D5"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16.2</w:t>
      </w:r>
      <w:r w:rsidRPr="00AE6EB0">
        <w:rPr>
          <w:rFonts w:ascii="Arial" w:hAnsi="Arial" w:cs="Arial"/>
          <w:color w:val="000000" w:themeColor="text1"/>
          <w:sz w:val="24"/>
        </w:rPr>
        <w:t>Não será efetuado sob nenhuma hipótese pagamento adiantado.</w:t>
      </w:r>
    </w:p>
    <w:p w14:paraId="2CEF2318"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16.3</w:t>
      </w:r>
      <w:r w:rsidRPr="00AE6EB0">
        <w:rPr>
          <w:rFonts w:ascii="Arial" w:hAnsi="Arial" w:cs="Arial"/>
          <w:color w:val="000000" w:themeColor="text1"/>
          <w:sz w:val="24"/>
        </w:rPr>
        <w:t>Após a homologação do resultado final deste certame, mediante a apresentação de Nota Fiscal dos serviços contratados, o pagamento será efetuado na conta bancária da contratada, no prazo de 15 (quinze) dias.</w:t>
      </w:r>
    </w:p>
    <w:p w14:paraId="6D222D14" w14:textId="77777777" w:rsidR="00B44794" w:rsidRPr="00AE6EB0" w:rsidRDefault="00B44794" w:rsidP="00B24A5D">
      <w:pPr>
        <w:shd w:val="clear" w:color="auto" w:fill="FFFFFF"/>
        <w:spacing w:after="0" w:line="240" w:lineRule="auto"/>
        <w:jc w:val="both"/>
        <w:textAlignment w:val="baseline"/>
        <w:rPr>
          <w:rFonts w:ascii="Arial" w:eastAsia="WenQuanYi Micro Hei" w:hAnsi="Arial" w:cs="Arial"/>
          <w:vanish/>
          <w:color w:val="000000" w:themeColor="text1"/>
          <w:sz w:val="24"/>
          <w:szCs w:val="24"/>
          <w:lang w:eastAsia="zh-CN" w:bidi="hi-IN"/>
        </w:rPr>
      </w:pPr>
      <w:r w:rsidRPr="00AE6EB0">
        <w:rPr>
          <w:rFonts w:ascii="Arial" w:hAnsi="Arial" w:cs="Arial"/>
          <w:b/>
          <w:color w:val="000000" w:themeColor="text1"/>
          <w:sz w:val="24"/>
          <w:szCs w:val="24"/>
        </w:rPr>
        <w:t>16.4</w:t>
      </w:r>
      <w:r w:rsidRPr="00AE6EB0">
        <w:rPr>
          <w:rFonts w:ascii="Arial" w:hAnsi="Arial" w:cs="Arial"/>
          <w:color w:val="000000" w:themeColor="text1"/>
          <w:sz w:val="24"/>
          <w:szCs w:val="24"/>
        </w:rPr>
        <w:t>A emissão da Nota Fiscal/Fatura será precedida do atesto do gestor do contrato acerca da execução dos serviços previstos, observado o cronograma físico-financeiro.</w:t>
      </w:r>
    </w:p>
    <w:p w14:paraId="53283E8B" w14:textId="77777777"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49F43216" w14:textId="77777777"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38325CCB" w14:textId="77777777"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7F1EB9AD" w14:textId="77777777"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58C60B32" w14:textId="77777777"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40A865FD" w14:textId="77777777"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175D792C"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77FE53CA"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72E15F2C"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4B0CFF50"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4CAB824B"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6AB2561A"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569E2200"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0B8B2BD3"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751CFE9D" w14:textId="77777777" w:rsidR="00B44794" w:rsidRPr="00AE6EB0" w:rsidRDefault="00B44794" w:rsidP="00B24A5D">
      <w:pPr>
        <w:pStyle w:val="PargrafodaLista"/>
        <w:numPr>
          <w:ilvl w:val="0"/>
          <w:numId w:val="18"/>
        </w:numPr>
        <w:shd w:val="clear" w:color="auto" w:fill="FFFFFF"/>
        <w:spacing w:after="0" w:line="240" w:lineRule="auto"/>
        <w:contextualSpacing w:val="0"/>
        <w:jc w:val="both"/>
        <w:textAlignment w:val="baseline"/>
        <w:rPr>
          <w:rFonts w:ascii="Arial" w:eastAsia="WenQuanYi Micro Hei" w:hAnsi="Arial" w:cs="Arial"/>
          <w:i/>
          <w:vanish/>
          <w:color w:val="000000" w:themeColor="text1"/>
          <w:sz w:val="24"/>
          <w:szCs w:val="24"/>
          <w:lang w:eastAsia="zh-CN" w:bidi="hi-IN"/>
        </w:rPr>
      </w:pPr>
    </w:p>
    <w:p w14:paraId="7460B961" w14:textId="77777777" w:rsidR="00B44794" w:rsidRPr="00AE6EB0" w:rsidRDefault="00B44794" w:rsidP="00B24A5D">
      <w:pPr>
        <w:pStyle w:val="PADRO"/>
        <w:keepNext w:val="0"/>
        <w:widowControl/>
        <w:spacing w:before="0" w:after="0" w:line="240" w:lineRule="auto"/>
        <w:ind w:firstLine="0"/>
        <w:rPr>
          <w:rFonts w:ascii="Arial" w:hAnsi="Arial" w:cs="Arial"/>
          <w:i/>
          <w:color w:val="000000" w:themeColor="text1"/>
          <w:sz w:val="24"/>
        </w:rPr>
      </w:pPr>
    </w:p>
    <w:p w14:paraId="3DB4B141" w14:textId="77777777" w:rsidR="00B44794" w:rsidRPr="00AE6EB0" w:rsidRDefault="00B44794" w:rsidP="00B24A5D">
      <w:pPr>
        <w:pStyle w:val="PADRO"/>
        <w:keepNext w:val="0"/>
        <w:widowControl/>
        <w:spacing w:before="0" w:after="0" w:line="240" w:lineRule="auto"/>
        <w:ind w:firstLine="0"/>
        <w:rPr>
          <w:rStyle w:val="Manoel"/>
          <w:color w:val="000000" w:themeColor="text1"/>
          <w:sz w:val="24"/>
        </w:rPr>
      </w:pPr>
      <w:r w:rsidRPr="00AE6EB0">
        <w:rPr>
          <w:rFonts w:ascii="Arial" w:hAnsi="Arial" w:cs="Arial"/>
          <w:b/>
          <w:color w:val="000000" w:themeColor="text1"/>
          <w:sz w:val="24"/>
        </w:rPr>
        <w:t>16.5</w:t>
      </w:r>
      <w:r w:rsidRPr="00AE6EB0">
        <w:rPr>
          <w:rFonts w:ascii="Arial" w:hAnsi="Arial" w:cs="Arial"/>
          <w:color w:val="000000" w:themeColor="text1"/>
          <w:sz w:val="24"/>
        </w:rPr>
        <w:t xml:space="preserve">O pagamento somente será autorizado depois de efetuado o “atesto” pelo servidor competente, condicionado este ato à verificação da conformidade da Nota Fiscal/Fatura apresentada em relação </w:t>
      </w:r>
      <w:r w:rsidRPr="00AE6EB0">
        <w:rPr>
          <w:rStyle w:val="Manoel"/>
          <w:color w:val="000000" w:themeColor="text1"/>
          <w:sz w:val="24"/>
        </w:rPr>
        <w:t>aos serviços do cronograma físico-financeiro executado.</w:t>
      </w:r>
    </w:p>
    <w:p w14:paraId="5800DD8F"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16.6</w:t>
      </w:r>
      <w:r w:rsidRPr="00AE6EB0">
        <w:rPr>
          <w:rFonts w:ascii="Arial" w:hAnsi="Arial" w:cs="Arial"/>
          <w:color w:val="000000" w:themeColor="text1"/>
          <w:sz w:val="24"/>
        </w:rPr>
        <w:t>Será considerada data do pagamento o dia em que constar como emitida a ordem bancária para pagamento.</w:t>
      </w:r>
    </w:p>
    <w:p w14:paraId="344093B6"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16.7</w:t>
      </w:r>
      <w:r w:rsidRPr="00AE6EB0">
        <w:rPr>
          <w:rFonts w:ascii="Arial" w:hAnsi="Arial" w:cs="Arial"/>
          <w:color w:val="000000" w:themeColor="text1"/>
          <w:sz w:val="24"/>
        </w:rPr>
        <w:t>Quando do pagamento, será efetuada a retenção tributária prevista na legislação aplicável, quando couber.</w:t>
      </w:r>
    </w:p>
    <w:p w14:paraId="2C6F8203"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16.8</w:t>
      </w:r>
      <w:r w:rsidRPr="00AE6EB0">
        <w:rPr>
          <w:rFonts w:ascii="Arial" w:hAnsi="Arial" w:cs="Arial"/>
          <w:color w:val="000000" w:themeColor="text1"/>
          <w:sz w:val="24"/>
        </w:rPr>
        <w:t xml:space="preserve">A Contratada regularmente optante pelo Simples Nacional não sofrerá a retenção tributária quanto aos impostos e contribuições abrangidos por aquele regime. No entanto, o pagamento ficará condicionado à apresentação de </w:t>
      </w:r>
      <w:r w:rsidRPr="00AE6EB0">
        <w:rPr>
          <w:rFonts w:ascii="Arial" w:hAnsi="Arial" w:cs="Arial"/>
          <w:color w:val="000000" w:themeColor="text1"/>
          <w:sz w:val="24"/>
        </w:rPr>
        <w:lastRenderedPageBreak/>
        <w:t>comprovação, por meio de documento oficial, de que faz jus ao tratamento tributário favorecido previsto na referida Lei Complementar.</w:t>
      </w:r>
    </w:p>
    <w:p w14:paraId="4CDB7F36"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16.9</w:t>
      </w:r>
      <w:r w:rsidRPr="00AE6EB0">
        <w:rPr>
          <w:rFonts w:ascii="Arial" w:hAnsi="Arial" w:cs="Arial"/>
          <w:color w:val="000000" w:themeColor="text1"/>
          <w:sz w:val="24"/>
        </w:rPr>
        <w:t>Quanto ao Imposto sobre Serviços de Qualquer Natureza (ISSQN), será observado o disposto na Lei Complementar nº 116, de 2003, e legislação municipal aplicável.</w:t>
      </w:r>
    </w:p>
    <w:p w14:paraId="1BAC1775"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16.10</w:t>
      </w:r>
      <w:r w:rsidRPr="00AE6EB0">
        <w:rPr>
          <w:rFonts w:ascii="Arial" w:hAnsi="Arial" w:cs="Arial"/>
          <w:color w:val="000000" w:themeColor="text1"/>
          <w:sz w:val="24"/>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340C9901"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EM = I x N x VP, sendo:</w:t>
      </w:r>
    </w:p>
    <w:p w14:paraId="6256895D"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EM = Encargos moratórios;</w:t>
      </w:r>
    </w:p>
    <w:p w14:paraId="2CE091FF"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N = Número de dias entre a data prevista para o pagamento e a do efetivo pagamento;</w:t>
      </w:r>
    </w:p>
    <w:p w14:paraId="3E4DBBFA"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VP = Valor da parcela a ser paga.</w:t>
      </w:r>
    </w:p>
    <w:p w14:paraId="47314594"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I = Índice de compensação financeira = 0,00016438, assim apurado:</w:t>
      </w:r>
    </w:p>
    <w:tbl>
      <w:tblPr>
        <w:tblW w:w="8758" w:type="dxa"/>
        <w:tblInd w:w="281" w:type="dxa"/>
        <w:tblLook w:val="0000" w:firstRow="0" w:lastRow="0" w:firstColumn="0" w:lastColumn="0" w:noHBand="0" w:noVBand="0"/>
      </w:tblPr>
      <w:tblGrid>
        <w:gridCol w:w="1700"/>
        <w:gridCol w:w="2407"/>
        <w:gridCol w:w="4651"/>
      </w:tblGrid>
      <w:tr w:rsidR="00B44794" w:rsidRPr="00AE6EB0" w14:paraId="65CA06FA" w14:textId="77777777" w:rsidTr="00862AC7">
        <w:tc>
          <w:tcPr>
            <w:tcW w:w="1700" w:type="dxa"/>
            <w:shd w:val="clear" w:color="auto" w:fill="FFFFFF"/>
            <w:vAlign w:val="center"/>
          </w:tcPr>
          <w:p w14:paraId="48471DD9"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lang w:val="en-US"/>
              </w:rPr>
              <w:t xml:space="preserve">I = (TX)    </w:t>
            </w:r>
          </w:p>
          <w:p w14:paraId="6B50FAED"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p>
        </w:tc>
        <w:tc>
          <w:tcPr>
            <w:tcW w:w="2407" w:type="dxa"/>
            <w:shd w:val="clear" w:color="auto" w:fill="FFFFFF"/>
            <w:vAlign w:val="center"/>
          </w:tcPr>
          <w:p w14:paraId="1CB741EC"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lang w:val="en-US"/>
              </w:rPr>
              <w:t>I = (6/100)</w:t>
            </w:r>
          </w:p>
          <w:p w14:paraId="3D68BCE6"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365</w:t>
            </w:r>
          </w:p>
        </w:tc>
        <w:tc>
          <w:tcPr>
            <w:tcW w:w="4651" w:type="dxa"/>
            <w:shd w:val="clear" w:color="auto" w:fill="FFFFFF"/>
            <w:vAlign w:val="center"/>
          </w:tcPr>
          <w:p w14:paraId="762385F0"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I = 0,00016438</w:t>
            </w:r>
          </w:p>
          <w:p w14:paraId="4BD645D8"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TX = Percentual da taxa anual = 6%.</w:t>
            </w:r>
          </w:p>
          <w:p w14:paraId="76423A78"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p>
        </w:tc>
      </w:tr>
    </w:tbl>
    <w:p w14:paraId="127A888E" w14:textId="77777777" w:rsidR="00B44794" w:rsidRPr="00AE6EB0" w:rsidRDefault="00B44794" w:rsidP="00B24A5D">
      <w:pPr>
        <w:pStyle w:val="Corpodetexto"/>
        <w:spacing w:before="0"/>
        <w:rPr>
          <w:rFonts w:ascii="Arial" w:hAnsi="Arial" w:cs="Arial"/>
        </w:rPr>
      </w:pPr>
      <w:r w:rsidRPr="00AE6EB0">
        <w:rPr>
          <w:rFonts w:ascii="Arial" w:hAnsi="Arial" w:cs="Arial"/>
          <w:b/>
          <w:color w:val="000000" w:themeColor="text1"/>
        </w:rPr>
        <w:t xml:space="preserve">16.11 </w:t>
      </w:r>
      <w:r w:rsidRPr="00AE6EB0">
        <w:rPr>
          <w:rFonts w:ascii="Arial" w:hAnsi="Arial" w:cs="Arial"/>
        </w:rPr>
        <w:t xml:space="preserve">O pagamento será efetuado pelo Município de Romelândia, contado da data final de cada etapa do cronograma financeiro, sempre com base nos percentuais dos serviços efetivamente realizados, mediante apresentação da(s) respectiva(s) nota(s) fiscal(is) e aferição da medição, devidamente atestada(s) pelo Departamento de Engenharia do Município de Romelândia, através de crédito bancário emitido pelo órgão competente em favor do CONTRATADO. </w:t>
      </w:r>
    </w:p>
    <w:p w14:paraId="01D55A00" w14:textId="77777777" w:rsidR="00B44794" w:rsidRPr="00AE6EB0" w:rsidRDefault="00B44794" w:rsidP="00B24A5D">
      <w:pPr>
        <w:widowControl w:val="0"/>
        <w:tabs>
          <w:tab w:val="left" w:pos="863"/>
        </w:tabs>
        <w:autoSpaceDE w:val="0"/>
        <w:autoSpaceDN w:val="0"/>
        <w:spacing w:after="0" w:line="240" w:lineRule="auto"/>
        <w:ind w:right="215"/>
        <w:jc w:val="both"/>
        <w:rPr>
          <w:rFonts w:ascii="Arial" w:hAnsi="Arial" w:cs="Arial"/>
          <w:sz w:val="24"/>
          <w:szCs w:val="24"/>
        </w:rPr>
      </w:pPr>
      <w:r w:rsidRPr="00AE6EB0">
        <w:rPr>
          <w:rFonts w:ascii="Arial" w:hAnsi="Arial" w:cs="Arial"/>
          <w:b/>
          <w:bCs/>
          <w:sz w:val="24"/>
          <w:szCs w:val="24"/>
        </w:rPr>
        <w:t xml:space="preserve"> 16.12 </w:t>
      </w:r>
      <w:r w:rsidRPr="00AE6EB0">
        <w:rPr>
          <w:rFonts w:ascii="Arial" w:hAnsi="Arial" w:cs="Arial"/>
          <w:sz w:val="24"/>
          <w:szCs w:val="24"/>
        </w:rPr>
        <w:t xml:space="preserve">Para a efetivação do pagamento, DEVERÁ a CONTRATADA, obrigatoriamente, apresentar os documentos a seguir mencionados, que comprovem que a mesma mantém durante a vigência do contrato as condições de habilitação e qualificação: </w:t>
      </w:r>
    </w:p>
    <w:p w14:paraId="70EA5E21" w14:textId="77777777" w:rsidR="00B44794" w:rsidRPr="00AE6EB0" w:rsidRDefault="00B44794" w:rsidP="00B24A5D">
      <w:pPr>
        <w:pStyle w:val="PargrafodaLista"/>
        <w:numPr>
          <w:ilvl w:val="0"/>
          <w:numId w:val="48"/>
        </w:numPr>
        <w:tabs>
          <w:tab w:val="left" w:pos="863"/>
        </w:tabs>
        <w:suppressAutoHyphens/>
        <w:spacing w:after="0" w:line="240" w:lineRule="auto"/>
        <w:ind w:right="215"/>
        <w:jc w:val="both"/>
        <w:rPr>
          <w:rFonts w:ascii="Arial" w:hAnsi="Arial" w:cs="Arial"/>
          <w:sz w:val="24"/>
          <w:szCs w:val="24"/>
        </w:rPr>
      </w:pPr>
      <w:r w:rsidRPr="00AE6EB0">
        <w:rPr>
          <w:rFonts w:ascii="Arial" w:hAnsi="Arial" w:cs="Arial"/>
          <w:sz w:val="24"/>
          <w:szCs w:val="24"/>
        </w:rPr>
        <w:t>Certificado de Regularidade do FGTS (CRF), da empresa;</w:t>
      </w:r>
    </w:p>
    <w:p w14:paraId="6A2A17AB" w14:textId="77777777" w:rsidR="00B44794" w:rsidRPr="00AE6EB0" w:rsidRDefault="00B44794" w:rsidP="00B24A5D">
      <w:pPr>
        <w:pStyle w:val="PargrafodaLista"/>
        <w:numPr>
          <w:ilvl w:val="0"/>
          <w:numId w:val="48"/>
        </w:numPr>
        <w:tabs>
          <w:tab w:val="left" w:pos="863"/>
        </w:tabs>
        <w:suppressAutoHyphens/>
        <w:spacing w:after="0" w:line="240" w:lineRule="auto"/>
        <w:ind w:right="215"/>
        <w:jc w:val="both"/>
        <w:rPr>
          <w:rFonts w:ascii="Arial" w:hAnsi="Arial" w:cs="Arial"/>
          <w:sz w:val="24"/>
          <w:szCs w:val="24"/>
        </w:rPr>
      </w:pPr>
      <w:r w:rsidRPr="00AE6EB0">
        <w:rPr>
          <w:rFonts w:ascii="Arial" w:hAnsi="Arial" w:cs="Arial"/>
          <w:sz w:val="24"/>
          <w:szCs w:val="24"/>
        </w:rPr>
        <w:t xml:space="preserve">Certidão Negativa de Débitos para com a Previdência Social; </w:t>
      </w:r>
    </w:p>
    <w:p w14:paraId="6BDAD974" w14:textId="77777777" w:rsidR="00B44794" w:rsidRPr="00AE6EB0" w:rsidRDefault="00B44794" w:rsidP="00B24A5D">
      <w:pPr>
        <w:pStyle w:val="PargrafodaLista"/>
        <w:numPr>
          <w:ilvl w:val="0"/>
          <w:numId w:val="48"/>
        </w:numPr>
        <w:tabs>
          <w:tab w:val="left" w:pos="863"/>
        </w:tabs>
        <w:suppressAutoHyphens/>
        <w:spacing w:after="0" w:line="240" w:lineRule="auto"/>
        <w:ind w:right="215"/>
        <w:jc w:val="both"/>
        <w:rPr>
          <w:rFonts w:ascii="Arial" w:hAnsi="Arial" w:cs="Arial"/>
          <w:sz w:val="24"/>
          <w:szCs w:val="24"/>
        </w:rPr>
      </w:pPr>
      <w:r w:rsidRPr="00AE6EB0">
        <w:rPr>
          <w:rFonts w:ascii="Arial" w:hAnsi="Arial" w:cs="Arial"/>
          <w:sz w:val="24"/>
          <w:szCs w:val="24"/>
        </w:rPr>
        <w:t xml:space="preserve">CNO (Cadastro Nacional de Obras) e Alvará da Obra; </w:t>
      </w:r>
    </w:p>
    <w:p w14:paraId="45D52B48" w14:textId="77777777" w:rsidR="00B44794" w:rsidRPr="00AE6EB0" w:rsidRDefault="00B44794" w:rsidP="00B24A5D">
      <w:pPr>
        <w:pStyle w:val="PargrafodaLista"/>
        <w:numPr>
          <w:ilvl w:val="0"/>
          <w:numId w:val="48"/>
        </w:numPr>
        <w:tabs>
          <w:tab w:val="left" w:pos="863"/>
        </w:tabs>
        <w:suppressAutoHyphens/>
        <w:spacing w:after="0" w:line="240" w:lineRule="auto"/>
        <w:ind w:right="215"/>
        <w:jc w:val="both"/>
        <w:rPr>
          <w:rFonts w:ascii="Arial" w:hAnsi="Arial" w:cs="Arial"/>
          <w:sz w:val="24"/>
          <w:szCs w:val="24"/>
        </w:rPr>
      </w:pPr>
      <w:r w:rsidRPr="00AE6EB0">
        <w:rPr>
          <w:rFonts w:ascii="Arial" w:hAnsi="Arial" w:cs="Arial"/>
          <w:sz w:val="24"/>
          <w:szCs w:val="24"/>
        </w:rPr>
        <w:t xml:space="preserve">CND da Obra no último pagamento; </w:t>
      </w:r>
    </w:p>
    <w:p w14:paraId="1DEA319D" w14:textId="77777777" w:rsidR="00B44794" w:rsidRPr="00AE6EB0" w:rsidRDefault="00B44794" w:rsidP="00B24A5D">
      <w:pPr>
        <w:pStyle w:val="PargrafodaLista"/>
        <w:widowControl w:val="0"/>
        <w:numPr>
          <w:ilvl w:val="0"/>
          <w:numId w:val="48"/>
        </w:numPr>
        <w:tabs>
          <w:tab w:val="left" w:pos="863"/>
        </w:tabs>
        <w:suppressAutoHyphens/>
        <w:autoSpaceDE w:val="0"/>
        <w:autoSpaceDN w:val="0"/>
        <w:spacing w:after="0" w:line="240" w:lineRule="auto"/>
        <w:ind w:right="215"/>
        <w:jc w:val="both"/>
        <w:rPr>
          <w:rFonts w:ascii="Arial" w:hAnsi="Arial" w:cs="Arial"/>
          <w:sz w:val="24"/>
          <w:szCs w:val="24"/>
        </w:rPr>
      </w:pPr>
      <w:r w:rsidRPr="00AE6EB0">
        <w:rPr>
          <w:rFonts w:ascii="Arial" w:hAnsi="Arial" w:cs="Arial"/>
          <w:sz w:val="24"/>
          <w:szCs w:val="24"/>
        </w:rPr>
        <w:t>ART de execução do responsável técnico e da fiscalização da obra/serviço (1ª parcela);</w:t>
      </w:r>
    </w:p>
    <w:p w14:paraId="3C7E2050" w14:textId="77777777" w:rsidR="00B44794" w:rsidRPr="00AE6EB0" w:rsidRDefault="00B44794" w:rsidP="00B24A5D">
      <w:pPr>
        <w:pStyle w:val="PargrafodaLista"/>
        <w:widowControl w:val="0"/>
        <w:numPr>
          <w:ilvl w:val="0"/>
          <w:numId w:val="48"/>
        </w:numPr>
        <w:tabs>
          <w:tab w:val="left" w:pos="863"/>
        </w:tabs>
        <w:suppressAutoHyphens/>
        <w:autoSpaceDE w:val="0"/>
        <w:autoSpaceDN w:val="0"/>
        <w:spacing w:after="0" w:line="240" w:lineRule="auto"/>
        <w:ind w:right="215"/>
        <w:jc w:val="both"/>
        <w:rPr>
          <w:rFonts w:ascii="Arial" w:hAnsi="Arial" w:cs="Arial"/>
          <w:sz w:val="24"/>
          <w:szCs w:val="24"/>
        </w:rPr>
      </w:pPr>
      <w:r w:rsidRPr="00AE6EB0">
        <w:rPr>
          <w:rFonts w:ascii="Arial" w:hAnsi="Arial" w:cs="Arial"/>
          <w:sz w:val="24"/>
          <w:szCs w:val="24"/>
        </w:rPr>
        <w:t>Prova de regularidade com a Fazenda Federal;</w:t>
      </w:r>
    </w:p>
    <w:p w14:paraId="4DAA7374" w14:textId="77777777" w:rsidR="00B44794" w:rsidRPr="00AE6EB0" w:rsidRDefault="00B44794" w:rsidP="00B24A5D">
      <w:pPr>
        <w:pStyle w:val="PargrafodaLista"/>
        <w:numPr>
          <w:ilvl w:val="0"/>
          <w:numId w:val="48"/>
        </w:numPr>
        <w:tabs>
          <w:tab w:val="left" w:pos="863"/>
        </w:tabs>
        <w:suppressAutoHyphens/>
        <w:spacing w:after="0" w:line="240" w:lineRule="auto"/>
        <w:ind w:right="215"/>
        <w:jc w:val="both"/>
        <w:rPr>
          <w:rFonts w:ascii="Arial" w:hAnsi="Arial" w:cs="Arial"/>
          <w:sz w:val="24"/>
          <w:szCs w:val="24"/>
        </w:rPr>
      </w:pPr>
      <w:r w:rsidRPr="00AE6EB0">
        <w:rPr>
          <w:rFonts w:ascii="Arial" w:hAnsi="Arial" w:cs="Arial"/>
          <w:sz w:val="24"/>
          <w:szCs w:val="24"/>
        </w:rPr>
        <w:t xml:space="preserve">Prova de Regularidade com a Fazenda Estadual; </w:t>
      </w:r>
    </w:p>
    <w:p w14:paraId="1F1C138B" w14:textId="77777777" w:rsidR="00B44794" w:rsidRPr="00AE6EB0" w:rsidRDefault="00B44794" w:rsidP="00B24A5D">
      <w:pPr>
        <w:pStyle w:val="PargrafodaLista"/>
        <w:widowControl w:val="0"/>
        <w:numPr>
          <w:ilvl w:val="0"/>
          <w:numId w:val="48"/>
        </w:numPr>
        <w:tabs>
          <w:tab w:val="left" w:pos="863"/>
        </w:tabs>
        <w:suppressAutoHyphens/>
        <w:autoSpaceDE w:val="0"/>
        <w:autoSpaceDN w:val="0"/>
        <w:spacing w:after="0" w:line="240" w:lineRule="auto"/>
        <w:ind w:right="215"/>
        <w:jc w:val="both"/>
        <w:rPr>
          <w:rFonts w:ascii="Arial" w:hAnsi="Arial" w:cs="Arial"/>
          <w:sz w:val="24"/>
          <w:szCs w:val="24"/>
        </w:rPr>
      </w:pPr>
      <w:r w:rsidRPr="00AE6EB0">
        <w:rPr>
          <w:rFonts w:ascii="Arial" w:hAnsi="Arial" w:cs="Arial"/>
          <w:sz w:val="24"/>
          <w:szCs w:val="24"/>
        </w:rPr>
        <w:t>Prova de regularidade com a Fazenda Municipal;</w:t>
      </w:r>
    </w:p>
    <w:p w14:paraId="13266C47" w14:textId="77777777" w:rsidR="00B44794" w:rsidRPr="00AE6EB0" w:rsidRDefault="00B44794" w:rsidP="00B24A5D">
      <w:pPr>
        <w:pStyle w:val="PargrafodaLista"/>
        <w:widowControl w:val="0"/>
        <w:numPr>
          <w:ilvl w:val="0"/>
          <w:numId w:val="48"/>
        </w:numPr>
        <w:tabs>
          <w:tab w:val="left" w:pos="863"/>
        </w:tabs>
        <w:suppressAutoHyphens/>
        <w:autoSpaceDE w:val="0"/>
        <w:autoSpaceDN w:val="0"/>
        <w:spacing w:after="0" w:line="240" w:lineRule="auto"/>
        <w:ind w:right="215"/>
        <w:jc w:val="both"/>
        <w:rPr>
          <w:rFonts w:ascii="Arial" w:hAnsi="Arial" w:cs="Arial"/>
          <w:sz w:val="24"/>
          <w:szCs w:val="24"/>
        </w:rPr>
      </w:pPr>
      <w:r w:rsidRPr="00AE6EB0">
        <w:rPr>
          <w:rFonts w:ascii="Arial" w:hAnsi="Arial" w:cs="Arial"/>
          <w:sz w:val="24"/>
          <w:szCs w:val="24"/>
        </w:rPr>
        <w:t>Junto com as medições e notas fiscais, deverá obrigatoriamente acompanhar o Diário da Obra, com identificação dos respectivos trabalhadores, referente ao período, bem como deverá apresentar a devida guia de Recolhimento do FGTS – GFIP dos trabalhadores elencados no Diário da Obra;</w:t>
      </w:r>
    </w:p>
    <w:p w14:paraId="44149CC9" w14:textId="77777777" w:rsidR="00B44794" w:rsidRPr="00AE6EB0" w:rsidRDefault="00B44794" w:rsidP="00B24A5D">
      <w:pPr>
        <w:pStyle w:val="PargrafodaLista"/>
        <w:numPr>
          <w:ilvl w:val="0"/>
          <w:numId w:val="48"/>
        </w:numPr>
        <w:tabs>
          <w:tab w:val="left" w:pos="863"/>
        </w:tabs>
        <w:suppressAutoHyphens/>
        <w:spacing w:after="0" w:line="240" w:lineRule="auto"/>
        <w:ind w:right="215"/>
        <w:jc w:val="both"/>
        <w:rPr>
          <w:rFonts w:ascii="Arial" w:hAnsi="Arial" w:cs="Arial"/>
          <w:sz w:val="24"/>
          <w:szCs w:val="24"/>
        </w:rPr>
      </w:pPr>
      <w:r w:rsidRPr="00AE6EB0">
        <w:rPr>
          <w:rFonts w:ascii="Arial" w:hAnsi="Arial" w:cs="Arial"/>
          <w:sz w:val="24"/>
          <w:szCs w:val="24"/>
        </w:rPr>
        <w:t xml:space="preserve">Informação da conta corrente e demais dados necessários ao repasse do valor a ser creditado à contratada; </w:t>
      </w:r>
    </w:p>
    <w:p w14:paraId="65CF9F50" w14:textId="70D7EBD9" w:rsidR="00B44794" w:rsidRDefault="00B44794" w:rsidP="00B24A5D">
      <w:pPr>
        <w:pStyle w:val="PargrafodaLista"/>
        <w:widowControl w:val="0"/>
        <w:numPr>
          <w:ilvl w:val="0"/>
          <w:numId w:val="48"/>
        </w:numPr>
        <w:tabs>
          <w:tab w:val="left" w:pos="863"/>
        </w:tabs>
        <w:suppressAutoHyphens/>
        <w:autoSpaceDE w:val="0"/>
        <w:autoSpaceDN w:val="0"/>
        <w:spacing w:after="0" w:line="240" w:lineRule="auto"/>
        <w:ind w:right="215"/>
        <w:jc w:val="both"/>
        <w:rPr>
          <w:rFonts w:ascii="Arial" w:hAnsi="Arial" w:cs="Arial"/>
          <w:sz w:val="24"/>
          <w:szCs w:val="24"/>
        </w:rPr>
      </w:pPr>
      <w:r w:rsidRPr="00AE6EB0">
        <w:rPr>
          <w:rFonts w:ascii="Arial" w:hAnsi="Arial" w:cs="Arial"/>
          <w:sz w:val="24"/>
          <w:szCs w:val="24"/>
        </w:rPr>
        <w:t xml:space="preserve">Informação acerca dos valores A SEREM RETIDOS e pagos a título de </w:t>
      </w:r>
      <w:r w:rsidRPr="00AE6EB0">
        <w:rPr>
          <w:rFonts w:ascii="Arial" w:hAnsi="Arial" w:cs="Arial"/>
          <w:sz w:val="24"/>
          <w:szCs w:val="24"/>
        </w:rPr>
        <w:lastRenderedPageBreak/>
        <w:t>tributos (fiscais, previdenciários e trabalhistas), indicando a forma, os prazos, o respectivo agente arrecadador e eventuais obrigações acessórias</w:t>
      </w:r>
    </w:p>
    <w:p w14:paraId="267FD6A0" w14:textId="77777777" w:rsidR="006111C1" w:rsidRPr="006111C1" w:rsidRDefault="006111C1" w:rsidP="006111C1">
      <w:pPr>
        <w:widowControl w:val="0"/>
        <w:tabs>
          <w:tab w:val="left" w:pos="863"/>
        </w:tabs>
        <w:suppressAutoHyphens/>
        <w:autoSpaceDE w:val="0"/>
        <w:autoSpaceDN w:val="0"/>
        <w:spacing w:after="0" w:line="240" w:lineRule="auto"/>
        <w:ind w:right="215"/>
        <w:jc w:val="both"/>
        <w:rPr>
          <w:rFonts w:ascii="Arial" w:hAnsi="Arial" w:cs="Arial"/>
          <w:sz w:val="24"/>
          <w:szCs w:val="24"/>
        </w:rPr>
      </w:pPr>
    </w:p>
    <w:p w14:paraId="691FA729" w14:textId="77777777" w:rsidR="00B44794" w:rsidRPr="00AE6EB0" w:rsidRDefault="00B44794" w:rsidP="00B24A5D">
      <w:pPr>
        <w:numPr>
          <w:ilvl w:val="0"/>
          <w:numId w:val="3"/>
        </w:numPr>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DAS SANÇÕES ADMINISTRATIVAS.</w:t>
      </w:r>
    </w:p>
    <w:p w14:paraId="7E5CCDB2"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 xml:space="preserve">Comete infração administrativa nos termos da Lei nº 8.666, de 1993 a Contratada que </w:t>
      </w:r>
      <w:proofErr w:type="spellStart"/>
      <w:r w:rsidRPr="00AE6EB0">
        <w:rPr>
          <w:rFonts w:ascii="Arial" w:hAnsi="Arial" w:cs="Arial"/>
          <w:color w:val="000000" w:themeColor="text1"/>
          <w:sz w:val="24"/>
          <w:szCs w:val="24"/>
        </w:rPr>
        <w:t>inexecutar</w:t>
      </w:r>
      <w:proofErr w:type="spellEnd"/>
      <w:r w:rsidRPr="00AE6EB0">
        <w:rPr>
          <w:rFonts w:ascii="Arial" w:hAnsi="Arial" w:cs="Arial"/>
          <w:color w:val="000000" w:themeColor="text1"/>
          <w:sz w:val="24"/>
          <w:szCs w:val="24"/>
        </w:rPr>
        <w:t xml:space="preserve"> total ou parcialmente qualquer das obrigações assumidas em decorrência da contratação; ensejar o retardamento da execução do objeto; fraudar na execução do contrato; comportar-se de modo inidôneo; cometer fraude fiscal; ou não mantiver a proposta;</w:t>
      </w:r>
    </w:p>
    <w:p w14:paraId="494C24E4"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14:paraId="09302928" w14:textId="77777777" w:rsidR="00B44794" w:rsidRPr="00AE6EB0" w:rsidRDefault="00B44794" w:rsidP="00B24A5D">
      <w:pPr>
        <w:pStyle w:val="Nivel3"/>
        <w:numPr>
          <w:ilvl w:val="2"/>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Advertência por faltas leves, assim entendidas aquelas que não acarretem prejuízos significativos para a Contratante;</w:t>
      </w:r>
    </w:p>
    <w:p w14:paraId="17A78D58" w14:textId="77777777" w:rsidR="00B44794" w:rsidRPr="00AE6EB0" w:rsidRDefault="00B44794" w:rsidP="00B24A5D">
      <w:pPr>
        <w:pStyle w:val="Nivel3"/>
        <w:numPr>
          <w:ilvl w:val="2"/>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Multa moratória de até 1% (um por cento) por dia de atraso injustificado sobre o valor do contrato, até o limite de 20 (vinte) dias;</w:t>
      </w:r>
    </w:p>
    <w:p w14:paraId="11E62A16" w14:textId="77777777" w:rsidR="00B44794" w:rsidRPr="00AE6EB0" w:rsidRDefault="00B44794" w:rsidP="00B24A5D">
      <w:pPr>
        <w:pStyle w:val="Nivel4"/>
        <w:numPr>
          <w:ilvl w:val="3"/>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As penalidades de multa decorrentes de fatos diversos serão consideradas independentes entre si.</w:t>
      </w:r>
    </w:p>
    <w:p w14:paraId="45E93B8C" w14:textId="77777777" w:rsidR="00B44794" w:rsidRPr="00AE6EB0" w:rsidRDefault="00B44794" w:rsidP="00B24A5D">
      <w:pPr>
        <w:pStyle w:val="Nivel3"/>
        <w:numPr>
          <w:ilvl w:val="2"/>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Multa compensatória de até 10% (dez por cento) sobre o valor total do contrato, no caso de inexecução total do objeto;</w:t>
      </w:r>
    </w:p>
    <w:p w14:paraId="1F9E547C" w14:textId="77777777" w:rsidR="00B44794" w:rsidRPr="00AE6EB0" w:rsidRDefault="00B44794" w:rsidP="00B24A5D">
      <w:pPr>
        <w:pStyle w:val="Nivel4"/>
        <w:numPr>
          <w:ilvl w:val="3"/>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Em caso de inexecução parcial, a multa compensatória, no mesmo percentual do subitem acima, será aplicada de forma proporcional à obrigação inadimplida;</w:t>
      </w:r>
    </w:p>
    <w:p w14:paraId="181BDEBC" w14:textId="77777777" w:rsidR="00B44794" w:rsidRPr="00AE6EB0" w:rsidRDefault="00B44794" w:rsidP="00B24A5D">
      <w:pPr>
        <w:pStyle w:val="Nivel3"/>
        <w:numPr>
          <w:ilvl w:val="2"/>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Suspensão de licitar e impedimento de contratar com o Município, pelo prazo de até dois anos;</w:t>
      </w:r>
    </w:p>
    <w:p w14:paraId="003C82EE" w14:textId="77777777" w:rsidR="00B44794" w:rsidRPr="00AE6EB0" w:rsidRDefault="00B44794" w:rsidP="00B24A5D">
      <w:pPr>
        <w:pStyle w:val="Nivel3"/>
        <w:numPr>
          <w:ilvl w:val="2"/>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14:paraId="2C779384"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 aplicação de multa não impede que a Administração rescinda unilateralmente o Contrato e aplique as outras sanções cabíveis.</w:t>
      </w:r>
    </w:p>
    <w:p w14:paraId="02630B7F"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14:paraId="2CBCAF26"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Também fica sujeita às penalidades do art. 87, III e IV da Lei nº 8.666, de 1993, a Contratada que:</w:t>
      </w:r>
    </w:p>
    <w:p w14:paraId="5D981E7F" w14:textId="77777777" w:rsidR="00B44794" w:rsidRPr="00AE6EB0" w:rsidRDefault="00B44794" w:rsidP="00B24A5D">
      <w:pPr>
        <w:pStyle w:val="Nivel3"/>
        <w:numPr>
          <w:ilvl w:val="2"/>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Tenha sofrido condenação definitiva por praticar, por meio dolosos, fraude fiscal no recolhimento de quaisquer tributos;</w:t>
      </w:r>
    </w:p>
    <w:p w14:paraId="2FD6C8E0" w14:textId="77777777" w:rsidR="00B44794" w:rsidRPr="00AE6EB0" w:rsidRDefault="00B44794" w:rsidP="00B24A5D">
      <w:pPr>
        <w:pStyle w:val="Nivel3"/>
        <w:numPr>
          <w:ilvl w:val="2"/>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Tenha praticado atos ilícitos visando a frustrar os objetivos da licitação;</w:t>
      </w:r>
    </w:p>
    <w:p w14:paraId="5DE511F0" w14:textId="77777777" w:rsidR="00B44794" w:rsidRPr="00AE6EB0" w:rsidRDefault="00B44794" w:rsidP="00B24A5D">
      <w:pPr>
        <w:pStyle w:val="Nivel3"/>
        <w:numPr>
          <w:ilvl w:val="2"/>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Demonstre não possuir idoneidade para contratar com a Administração em virtude de atos ilícitos praticados.</w:t>
      </w:r>
    </w:p>
    <w:p w14:paraId="37EE18DA"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lastRenderedPageBreak/>
        <w:t>A aplicação de qualquer das penalidades previstas realizar-se-á em processo administrativo que assegurará o contraditório e a ampla defesa observando-se o procedimento previsto na Lei nº 8.666, de 1993.</w:t>
      </w:r>
    </w:p>
    <w:p w14:paraId="443C35EB"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14:paraId="54ED403A"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14:paraId="2CC5D254" w14:textId="77777777" w:rsidR="00B44794" w:rsidRPr="00AE6EB0" w:rsidRDefault="00B44794" w:rsidP="00B24A5D">
      <w:pPr>
        <w:pStyle w:val="Nivel3"/>
        <w:numPr>
          <w:ilvl w:val="2"/>
          <w:numId w:val="3"/>
        </w:numPr>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Caso a Contratante determine, a multa deverá ser recolhida no prazo máximo de 20 (vinte) dias, a contar da data do recebimento da comunicação enviada pela autoridade competente.</w:t>
      </w:r>
    </w:p>
    <w:p w14:paraId="3C22B183" w14:textId="19F6A5C9" w:rsidR="00B44794"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As sanções aqui previstas são independentes entre si, podendo ser aplicadas isoladas ou, no caso das multas, cumulativamente, sem prejuízo de outras medidas cabíveis.</w:t>
      </w:r>
    </w:p>
    <w:p w14:paraId="2642D6FB" w14:textId="77777777" w:rsidR="006111C1" w:rsidRPr="00AE6EB0" w:rsidRDefault="006111C1" w:rsidP="006111C1">
      <w:pPr>
        <w:pStyle w:val="Nivel2"/>
        <w:numPr>
          <w:ilvl w:val="0"/>
          <w:numId w:val="0"/>
        </w:numPr>
        <w:spacing w:before="0" w:after="0" w:line="240" w:lineRule="auto"/>
        <w:ind w:left="858" w:hanging="432"/>
        <w:rPr>
          <w:rFonts w:ascii="Arial" w:hAnsi="Arial" w:cs="Arial"/>
          <w:color w:val="000000" w:themeColor="text1"/>
          <w:sz w:val="24"/>
          <w:szCs w:val="24"/>
        </w:rPr>
      </w:pPr>
    </w:p>
    <w:p w14:paraId="1A00D5FE" w14:textId="77777777" w:rsidR="00B44794" w:rsidRPr="00AE6EB0" w:rsidRDefault="00B44794" w:rsidP="00B24A5D">
      <w:pPr>
        <w:numPr>
          <w:ilvl w:val="0"/>
          <w:numId w:val="3"/>
        </w:numPr>
        <w:spacing w:after="0" w:line="240" w:lineRule="auto"/>
        <w:ind w:left="0" w:firstLine="0"/>
        <w:jc w:val="both"/>
        <w:rPr>
          <w:rFonts w:ascii="Arial" w:hAnsi="Arial" w:cs="Arial"/>
          <w:color w:val="000000" w:themeColor="text1"/>
          <w:sz w:val="24"/>
          <w:szCs w:val="24"/>
        </w:rPr>
      </w:pPr>
      <w:r w:rsidRPr="00AE6EB0">
        <w:rPr>
          <w:rFonts w:ascii="Arial" w:hAnsi="Arial" w:cs="Arial"/>
          <w:b/>
          <w:color w:val="000000" w:themeColor="text1"/>
          <w:sz w:val="24"/>
          <w:szCs w:val="24"/>
        </w:rPr>
        <w:t>DA IMPUGNAÇÃO</w:t>
      </w:r>
    </w:p>
    <w:p w14:paraId="2D1E3E3A" w14:textId="77777777" w:rsidR="00B44794" w:rsidRPr="00AE6EB0"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Decairá do direito de impugnar os termos deste Edital perante esta Administração, o licitante que não o fizer até o segundo dia útil que anteceder a abertura dos envelopes de habilitação, pelas falhas ou irregularidades que viciariam este Edital, hipótese em que tal comunicação não terá efeito de recurso. </w:t>
      </w:r>
    </w:p>
    <w:p w14:paraId="7C45FF73" w14:textId="77777777" w:rsidR="00B44794" w:rsidRPr="00AE6EB0"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A impugnação feita tempestivamente pelo licitante não o impedirá de participar do processo licitatório até o trânsito em julgado da decisão a ela pertinente.</w:t>
      </w:r>
    </w:p>
    <w:p w14:paraId="2465CA74" w14:textId="77777777" w:rsidR="00B44794" w:rsidRPr="00AE6EB0"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Qualquer cidadão é parte legítima para impugnar este Edital por irregularidade na aplicação da Lei nº 8.666, de 1993, devendo protocolar o pedido até 5 (cinco) dias úteis antes da data fixada para a abertura dos envelopes de habilitação, devendo a Administração julgar e responder à impugnação em até 3 (três) dias úteis, sem prejuízo da faculdade prevista no § 1</w:t>
      </w:r>
      <w:r w:rsidRPr="00AE6EB0">
        <w:rPr>
          <w:rFonts w:ascii="Arial" w:hAnsi="Arial" w:cs="Arial"/>
          <w:color w:val="000000" w:themeColor="text1"/>
          <w:sz w:val="24"/>
          <w:szCs w:val="24"/>
          <w:vertAlign w:val="superscript"/>
        </w:rPr>
        <w:t>o</w:t>
      </w:r>
      <w:r w:rsidRPr="00AE6EB0">
        <w:rPr>
          <w:rFonts w:ascii="Arial" w:hAnsi="Arial" w:cs="Arial"/>
          <w:color w:val="000000" w:themeColor="text1"/>
          <w:sz w:val="24"/>
          <w:szCs w:val="24"/>
        </w:rPr>
        <w:t xml:space="preserve"> do art. 113 da referida Lei.</w:t>
      </w:r>
    </w:p>
    <w:p w14:paraId="7014785D" w14:textId="40CE59A7" w:rsidR="00B44794"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A impugnação, que deverá ser dirigida à Presidente da Comissão de Licitações ou ao Prefeito, poderá ser enviada por forma eletrônica, pelo e-mail compras@romelândia.sc.gov.br, ou por petição protocolada no endereço Rua 12 de outubro, 242, Centro, Romelândia – SC.</w:t>
      </w:r>
    </w:p>
    <w:p w14:paraId="475237AE" w14:textId="77777777" w:rsidR="006111C1" w:rsidRPr="00AE6EB0" w:rsidRDefault="006111C1" w:rsidP="006111C1">
      <w:pPr>
        <w:widowControl w:val="0"/>
        <w:suppressAutoHyphens/>
        <w:spacing w:after="0" w:line="240" w:lineRule="auto"/>
        <w:jc w:val="both"/>
        <w:rPr>
          <w:rFonts w:ascii="Arial" w:hAnsi="Arial" w:cs="Arial"/>
          <w:color w:val="000000" w:themeColor="text1"/>
          <w:sz w:val="24"/>
          <w:szCs w:val="24"/>
        </w:rPr>
      </w:pPr>
    </w:p>
    <w:p w14:paraId="5C5A78C7" w14:textId="77777777" w:rsidR="00B44794" w:rsidRPr="00AE6EB0" w:rsidRDefault="00B44794" w:rsidP="00B24A5D">
      <w:pPr>
        <w:numPr>
          <w:ilvl w:val="0"/>
          <w:numId w:val="3"/>
        </w:numPr>
        <w:spacing w:after="0" w:line="240" w:lineRule="auto"/>
        <w:ind w:left="0" w:firstLine="0"/>
        <w:jc w:val="both"/>
        <w:rPr>
          <w:rFonts w:ascii="Arial" w:hAnsi="Arial" w:cs="Arial"/>
          <w:b/>
          <w:color w:val="000000" w:themeColor="text1"/>
          <w:sz w:val="24"/>
          <w:szCs w:val="24"/>
        </w:rPr>
      </w:pPr>
      <w:r w:rsidRPr="00AE6EB0">
        <w:rPr>
          <w:rFonts w:ascii="Arial" w:hAnsi="Arial" w:cs="Arial"/>
          <w:b/>
          <w:color w:val="000000" w:themeColor="text1"/>
          <w:sz w:val="24"/>
          <w:szCs w:val="24"/>
        </w:rPr>
        <w:t>DAS DISPOSIÇÕES GERAIS</w:t>
      </w:r>
    </w:p>
    <w:p w14:paraId="15D840D7" w14:textId="77777777" w:rsidR="00B44794" w:rsidRPr="00AE6EB0" w:rsidRDefault="00B44794" w:rsidP="00B24A5D">
      <w:pPr>
        <w:widowControl w:val="0"/>
        <w:numPr>
          <w:ilvl w:val="1"/>
          <w:numId w:val="3"/>
        </w:numPr>
        <w:tabs>
          <w:tab w:val="left" w:pos="1276"/>
        </w:tabs>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A autoridade competente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14:paraId="243C23B7" w14:textId="77777777" w:rsidR="00B44794" w:rsidRPr="00AE6EB0" w:rsidRDefault="00B44794" w:rsidP="00B24A5D">
      <w:pPr>
        <w:widowControl w:val="0"/>
        <w:numPr>
          <w:ilvl w:val="1"/>
          <w:numId w:val="3"/>
        </w:numPr>
        <w:tabs>
          <w:tab w:val="left" w:pos="1276"/>
        </w:tabs>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A homologação do resultado desta licitação não implicará direito à contratação.</w:t>
      </w:r>
    </w:p>
    <w:p w14:paraId="3232F262" w14:textId="77777777" w:rsidR="00B44794" w:rsidRPr="00AE6EB0" w:rsidRDefault="00B44794" w:rsidP="00B24A5D">
      <w:pPr>
        <w:widowControl w:val="0"/>
        <w:numPr>
          <w:ilvl w:val="1"/>
          <w:numId w:val="3"/>
        </w:numPr>
        <w:tabs>
          <w:tab w:val="left" w:pos="1276"/>
        </w:tabs>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Os licitantes assumem todos os custos de preparação e </w:t>
      </w:r>
      <w:r w:rsidRPr="00AE6EB0">
        <w:rPr>
          <w:rFonts w:ascii="Arial" w:hAnsi="Arial" w:cs="Arial"/>
          <w:color w:val="000000" w:themeColor="text1"/>
          <w:sz w:val="24"/>
          <w:szCs w:val="24"/>
        </w:rPr>
        <w:lastRenderedPageBreak/>
        <w:t>apresentação de suas propostas e a Administração não será, em nenhum caso, responsável por esses custos, independentemente da condução ou do resultado do processo licitatório.</w:t>
      </w:r>
    </w:p>
    <w:p w14:paraId="67895757"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shd w:val="clear" w:color="auto" w:fill="B3B3B3"/>
        </w:rPr>
      </w:pPr>
      <w:r w:rsidRPr="00AE6EB0">
        <w:rPr>
          <w:rFonts w:ascii="Arial" w:hAnsi="Arial" w:cs="Arial"/>
          <w:color w:val="000000" w:themeColor="text1"/>
          <w:sz w:val="24"/>
          <w:szCs w:val="24"/>
        </w:rPr>
        <w:t>A participação na licitação implica plena aceitação, por parte do licitante, das condições estabelecidas neste instrumento convocatório e seus Anexos, bem como da obrigatoriedade do cumprimento das disposições nele contidas.</w:t>
      </w:r>
    </w:p>
    <w:p w14:paraId="1AE89839"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Qualquer modificação no instrumento convocatório exige divulgação pelo mesmo instrumento de publicação em que se deu o texto original, reabrindo-se o prazo inicialmente estabelecido, exceto quando, inquestionavelmente, a alteração não afetar a formulação das propostas.</w:t>
      </w:r>
    </w:p>
    <w:p w14:paraId="68248098" w14:textId="20FA2483"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 xml:space="preserve">Não havendo expediente ou ocorrendo qualquer fato superveniente que impeça a realização do certame na data marcada, a sessão será automaticamente transferida para o primeiro dia útil </w:t>
      </w:r>
      <w:r w:rsidR="006111C1" w:rsidRPr="00AE6EB0">
        <w:rPr>
          <w:rFonts w:ascii="Arial" w:hAnsi="Arial" w:cs="Arial"/>
          <w:color w:val="000000" w:themeColor="text1"/>
          <w:sz w:val="24"/>
          <w:szCs w:val="24"/>
        </w:rPr>
        <w:t>subsequente</w:t>
      </w:r>
      <w:r w:rsidRPr="00AE6EB0">
        <w:rPr>
          <w:rFonts w:ascii="Arial" w:hAnsi="Arial" w:cs="Arial"/>
          <w:color w:val="000000" w:themeColor="text1"/>
          <w:sz w:val="24"/>
          <w:szCs w:val="24"/>
        </w:rPr>
        <w:t>, no mesmo horário e local anteriormente estabelecidos, desde que não haja comunicação da Comissão em sentido contrário.</w:t>
      </w:r>
    </w:p>
    <w:p w14:paraId="5B6648C5"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No julgamento das propostas e da habilitação, a Comissão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E028993"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14:paraId="4264CEB4"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rPr>
      </w:pPr>
      <w:r w:rsidRPr="00AE6EB0">
        <w:rPr>
          <w:rFonts w:ascii="Arial" w:hAnsi="Arial" w:cs="Arial"/>
          <w:color w:val="000000" w:themeColor="text1"/>
          <w:sz w:val="24"/>
          <w:szCs w:val="24"/>
        </w:rPr>
        <w:t>As licitantes, quando solicitadas, deverão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 as obras e serviços de engenharia.</w:t>
      </w:r>
    </w:p>
    <w:p w14:paraId="305AA46F"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shd w:val="clear" w:color="auto" w:fill="B3B3B3"/>
        </w:rPr>
      </w:pPr>
      <w:r w:rsidRPr="00AE6EB0">
        <w:rPr>
          <w:rFonts w:ascii="Arial" w:hAnsi="Arial" w:cs="Arial"/>
          <w:color w:val="000000" w:themeColor="text1"/>
          <w:sz w:val="24"/>
          <w:szCs w:val="24"/>
        </w:rPr>
        <w:t>As normas que disciplinam este certame serão sempre interpretadas em favor da ampliação da disputa entre os interessados, desde que não comprometam o interesse da Administração, o princípio da isonomia, a finalidade e a segurança da contratação.</w:t>
      </w:r>
    </w:p>
    <w:p w14:paraId="20631662" w14:textId="77777777" w:rsidR="00B44794" w:rsidRPr="00AE6EB0" w:rsidRDefault="00B44794" w:rsidP="00B24A5D">
      <w:pPr>
        <w:widowControl w:val="0"/>
        <w:numPr>
          <w:ilvl w:val="1"/>
          <w:numId w:val="3"/>
        </w:numPr>
        <w:tabs>
          <w:tab w:val="left" w:pos="1276"/>
        </w:tabs>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Em caso de cobrança pelo fornecimento de cópia da íntegra deste Edital e de seus anexos, o valor se limitará ao custo efetivo da reprodução gráfica de tais documentos, nos termos do artigo 32, § 5°, da Lei n° 8.666, de 1993.</w:t>
      </w:r>
    </w:p>
    <w:p w14:paraId="145E8233" w14:textId="77777777" w:rsidR="00B44794" w:rsidRPr="00AE6EB0" w:rsidRDefault="00B44794" w:rsidP="00B24A5D">
      <w:pPr>
        <w:widowControl w:val="0"/>
        <w:numPr>
          <w:ilvl w:val="1"/>
          <w:numId w:val="3"/>
        </w:numPr>
        <w:tabs>
          <w:tab w:val="left" w:pos="1276"/>
        </w:tabs>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Na contagem dos prazos estabelecidos neste Edital e seus Anexos, excluir-se-á o dia do início e incluir-se-á o do vencimento. Só se iniciam e vencem os prazos em dias de expediente na Administração.</w:t>
      </w:r>
    </w:p>
    <w:p w14:paraId="08B594C7" w14:textId="77777777" w:rsidR="00B44794" w:rsidRPr="00AE6EB0" w:rsidRDefault="00B44794" w:rsidP="00B24A5D">
      <w:pPr>
        <w:widowControl w:val="0"/>
        <w:numPr>
          <w:ilvl w:val="1"/>
          <w:numId w:val="3"/>
        </w:numPr>
        <w:tabs>
          <w:tab w:val="left" w:pos="1276"/>
        </w:tabs>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 desatendimento de exigências formais não essenciais não importará o afastamento do licitante, desde que seja possível o aproveitamento do ato, observados os princípios da isonomia e do interesse público.</w:t>
      </w:r>
    </w:p>
    <w:p w14:paraId="39195D40" w14:textId="77777777" w:rsidR="00B44794" w:rsidRPr="00AE6EB0"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Em caso de divergência entre disposições deste Edital e de seus Anexos ou demais peças que compõem o processo, prevalecerão as deste Edital.</w:t>
      </w:r>
    </w:p>
    <w:p w14:paraId="1D1B3A9E" w14:textId="77777777" w:rsidR="00B44794" w:rsidRPr="00AE6EB0" w:rsidRDefault="00B44794" w:rsidP="00B24A5D">
      <w:pPr>
        <w:pStyle w:val="Nivel2"/>
        <w:numPr>
          <w:ilvl w:val="1"/>
          <w:numId w:val="3"/>
        </w:numPr>
        <w:spacing w:before="0" w:after="0" w:line="240" w:lineRule="auto"/>
        <w:ind w:left="0" w:firstLine="0"/>
        <w:rPr>
          <w:rFonts w:ascii="Arial" w:hAnsi="Arial" w:cs="Arial"/>
          <w:color w:val="000000" w:themeColor="text1"/>
          <w:sz w:val="24"/>
          <w:szCs w:val="24"/>
          <w:shd w:val="clear" w:color="auto" w:fill="B3B3B3"/>
        </w:rPr>
      </w:pPr>
      <w:r w:rsidRPr="00AE6EB0">
        <w:rPr>
          <w:rFonts w:ascii="Arial" w:hAnsi="Arial" w:cs="Arial"/>
          <w:color w:val="000000" w:themeColor="text1"/>
          <w:sz w:val="24"/>
          <w:szCs w:val="24"/>
        </w:rPr>
        <w:lastRenderedPageBreak/>
        <w:t>Os casos omissos serão dirimidos pela Comissão com base nas disposições da Lei n. 8.666, de 1993, e demais diplomas legais eventualmente aplicáveis.</w:t>
      </w:r>
    </w:p>
    <w:p w14:paraId="38A4751F" w14:textId="77777777" w:rsidR="00B44794" w:rsidRPr="00AE6EB0" w:rsidRDefault="00B44794" w:rsidP="00B24A5D">
      <w:pPr>
        <w:widowControl w:val="0"/>
        <w:numPr>
          <w:ilvl w:val="1"/>
          <w:numId w:val="3"/>
        </w:numPr>
        <w:tabs>
          <w:tab w:val="left" w:pos="1560"/>
        </w:tabs>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 Edital está disponibilizado, na íntegra, no endereço Rua 12 de outubro, 242, Centro, Romelândia - SC e também poderá ser lido e/ou obt</w:t>
      </w:r>
      <w:r w:rsidR="00E242E4">
        <w:rPr>
          <w:rFonts w:ascii="Arial" w:hAnsi="Arial" w:cs="Arial"/>
          <w:color w:val="000000" w:themeColor="text1"/>
          <w:sz w:val="24"/>
          <w:szCs w:val="24"/>
        </w:rPr>
        <w:t>ido no endereço eletrônico www.romelandia</w:t>
      </w:r>
      <w:r w:rsidRPr="00AE6EB0">
        <w:rPr>
          <w:rFonts w:ascii="Arial" w:hAnsi="Arial" w:cs="Arial"/>
          <w:color w:val="000000" w:themeColor="text1"/>
          <w:sz w:val="24"/>
          <w:szCs w:val="24"/>
        </w:rPr>
        <w:t>.sc.gov.br nos dias úteis, no horário das 07:30 horas às 11:30 horas, e das 13:30 horas as 17:30 horas mesmo endereço e período no qual os autos do processo administrativo permanecerão com vista franqueada aos interessados e onde serão recebidos os documentos de habilitação dos licitantes não credenciados no Município, para efeito de cadastramento por esta Administração (art. 22, § 2º, da Lei nº 8.666, de 1993).</w:t>
      </w:r>
    </w:p>
    <w:p w14:paraId="182E092B" w14:textId="77777777" w:rsidR="00B44794" w:rsidRPr="00AE6EB0"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O foro para dirimir questões relativas ao presente Edital será o da Seção Judiciária de </w:t>
      </w:r>
      <w:r w:rsidRPr="00AE6EB0">
        <w:rPr>
          <w:rFonts w:ascii="Arial" w:hAnsi="Arial" w:cs="Arial"/>
          <w:b/>
          <w:bCs/>
          <w:color w:val="000000" w:themeColor="text1"/>
          <w:sz w:val="24"/>
          <w:szCs w:val="24"/>
        </w:rPr>
        <w:t>Anchieta</w:t>
      </w:r>
      <w:r w:rsidRPr="00AE6EB0">
        <w:rPr>
          <w:rFonts w:ascii="Arial" w:hAnsi="Arial" w:cs="Arial"/>
          <w:color w:val="000000" w:themeColor="text1"/>
          <w:sz w:val="24"/>
          <w:szCs w:val="24"/>
        </w:rPr>
        <w:t xml:space="preserve"> – Santa Catarina, com exclusão de qualquer outro.</w:t>
      </w:r>
    </w:p>
    <w:p w14:paraId="39228778" w14:textId="77777777" w:rsidR="00B44794" w:rsidRPr="00AE6EB0" w:rsidRDefault="00B44794" w:rsidP="00B24A5D">
      <w:pPr>
        <w:widowControl w:val="0"/>
        <w:numPr>
          <w:ilvl w:val="1"/>
          <w:numId w:val="3"/>
        </w:numPr>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Integram este Edital, para todos os fins e efeitos, os seguintes anexos:</w:t>
      </w:r>
    </w:p>
    <w:p w14:paraId="7CB3E00E" w14:textId="77777777" w:rsidR="00B44794" w:rsidRPr="00AE6EB0" w:rsidRDefault="00B44794" w:rsidP="00B24A5D">
      <w:pPr>
        <w:pStyle w:val="Nivel3"/>
        <w:numPr>
          <w:ilvl w:val="2"/>
          <w:numId w:val="3"/>
        </w:numPr>
        <w:tabs>
          <w:tab w:val="left" w:pos="1134"/>
        </w:tabs>
        <w:spacing w:before="0" w:after="0" w:line="240" w:lineRule="auto"/>
        <w:ind w:left="0" w:firstLine="0"/>
        <w:rPr>
          <w:rFonts w:ascii="Arial" w:hAnsi="Arial"/>
          <w:color w:val="000000" w:themeColor="text1"/>
          <w:sz w:val="24"/>
          <w:szCs w:val="24"/>
        </w:rPr>
      </w:pPr>
      <w:r w:rsidRPr="00AE6EB0">
        <w:rPr>
          <w:rFonts w:ascii="Arial" w:hAnsi="Arial"/>
          <w:color w:val="000000" w:themeColor="text1"/>
          <w:sz w:val="24"/>
          <w:szCs w:val="24"/>
        </w:rPr>
        <w:t>ANEXO I – Declaração de cumprimento ao disposto no Inciso XXXIII do Art. 7º. Da CF, conforme artigo 27, V, da Lei nº. 8666/93 (modelo);</w:t>
      </w:r>
    </w:p>
    <w:p w14:paraId="1BA774A5" w14:textId="77777777" w:rsidR="00B44794" w:rsidRPr="00AE6EB0" w:rsidRDefault="00B44794" w:rsidP="00B24A5D">
      <w:pPr>
        <w:widowControl w:val="0"/>
        <w:numPr>
          <w:ilvl w:val="2"/>
          <w:numId w:val="3"/>
        </w:numPr>
        <w:tabs>
          <w:tab w:val="left" w:pos="1134"/>
        </w:tabs>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 xml:space="preserve">ANEXO II – Carta de Proposta (modelo); </w:t>
      </w:r>
    </w:p>
    <w:p w14:paraId="0232A5A7" w14:textId="77777777" w:rsidR="00B44794" w:rsidRPr="00AE6EB0" w:rsidRDefault="00B44794" w:rsidP="00B24A5D">
      <w:pPr>
        <w:widowControl w:val="0"/>
        <w:numPr>
          <w:ilvl w:val="2"/>
          <w:numId w:val="3"/>
        </w:numPr>
        <w:tabs>
          <w:tab w:val="left" w:pos="1134"/>
        </w:tabs>
        <w:suppressAutoHyphens/>
        <w:spacing w:after="0" w:line="240" w:lineRule="auto"/>
        <w:ind w:left="0" w:firstLine="0"/>
        <w:jc w:val="both"/>
        <w:rPr>
          <w:rFonts w:ascii="Arial" w:hAnsi="Arial" w:cs="Arial"/>
          <w:iCs/>
          <w:color w:val="000000" w:themeColor="text1"/>
          <w:sz w:val="24"/>
          <w:szCs w:val="24"/>
        </w:rPr>
      </w:pPr>
      <w:r w:rsidRPr="00AE6EB0">
        <w:rPr>
          <w:rFonts w:ascii="Arial" w:hAnsi="Arial" w:cs="Arial"/>
          <w:iCs/>
          <w:color w:val="000000" w:themeColor="text1"/>
          <w:sz w:val="24"/>
          <w:szCs w:val="24"/>
        </w:rPr>
        <w:t>ANEXO IV – Composição BDI;</w:t>
      </w:r>
    </w:p>
    <w:p w14:paraId="6C09A49F" w14:textId="77777777" w:rsidR="00B44794" w:rsidRPr="00AE6EB0" w:rsidRDefault="00B44794" w:rsidP="00B24A5D">
      <w:pPr>
        <w:widowControl w:val="0"/>
        <w:numPr>
          <w:ilvl w:val="2"/>
          <w:numId w:val="3"/>
        </w:numPr>
        <w:tabs>
          <w:tab w:val="left" w:pos="1134"/>
        </w:tabs>
        <w:suppressAutoHyphens/>
        <w:spacing w:after="0" w:line="240" w:lineRule="auto"/>
        <w:ind w:left="0" w:firstLine="0"/>
        <w:jc w:val="both"/>
        <w:rPr>
          <w:rFonts w:ascii="Arial" w:hAnsi="Arial" w:cs="Arial"/>
          <w:iCs/>
          <w:color w:val="000000" w:themeColor="text1"/>
          <w:sz w:val="24"/>
          <w:szCs w:val="24"/>
        </w:rPr>
      </w:pPr>
      <w:r w:rsidRPr="00AE6EB0">
        <w:rPr>
          <w:rFonts w:ascii="Arial" w:hAnsi="Arial" w:cs="Arial"/>
          <w:iCs/>
          <w:color w:val="000000" w:themeColor="text1"/>
          <w:sz w:val="24"/>
          <w:szCs w:val="24"/>
        </w:rPr>
        <w:t>ANEXO V – Cronograma Físico Financeiro;</w:t>
      </w:r>
    </w:p>
    <w:p w14:paraId="48FD675E" w14:textId="77777777" w:rsidR="00B44794" w:rsidRPr="00AE6EB0" w:rsidRDefault="00B44794" w:rsidP="00B24A5D">
      <w:pPr>
        <w:widowControl w:val="0"/>
        <w:numPr>
          <w:ilvl w:val="2"/>
          <w:numId w:val="3"/>
        </w:numPr>
        <w:tabs>
          <w:tab w:val="left" w:pos="1134"/>
        </w:tabs>
        <w:suppressAutoHyphens/>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ANEXO VI – Modelo de Declaração de Proposta independente;</w:t>
      </w:r>
    </w:p>
    <w:p w14:paraId="3C735871" w14:textId="77777777" w:rsidR="00B44794" w:rsidRPr="00AE6EB0" w:rsidRDefault="00B44794" w:rsidP="00B24A5D">
      <w:pPr>
        <w:pStyle w:val="Nivel3"/>
        <w:numPr>
          <w:ilvl w:val="0"/>
          <w:numId w:val="0"/>
        </w:numPr>
        <w:tabs>
          <w:tab w:val="left" w:pos="2268"/>
        </w:tabs>
        <w:spacing w:before="0" w:after="0" w:line="240" w:lineRule="auto"/>
        <w:rPr>
          <w:rFonts w:ascii="Arial" w:hAnsi="Arial"/>
          <w:color w:val="000000" w:themeColor="text1"/>
          <w:sz w:val="24"/>
          <w:szCs w:val="24"/>
        </w:rPr>
      </w:pPr>
      <w:r w:rsidRPr="00AE6EB0">
        <w:rPr>
          <w:rFonts w:ascii="Arial" w:hAnsi="Arial"/>
          <w:b/>
          <w:color w:val="000000" w:themeColor="text1"/>
          <w:sz w:val="24"/>
          <w:szCs w:val="24"/>
        </w:rPr>
        <w:t>20.18.7</w:t>
      </w:r>
      <w:r w:rsidRPr="00AE6EB0">
        <w:rPr>
          <w:rFonts w:ascii="Arial" w:hAnsi="Arial"/>
          <w:color w:val="000000" w:themeColor="text1"/>
          <w:sz w:val="24"/>
          <w:szCs w:val="24"/>
        </w:rPr>
        <w:t>ANEXO VII– Declaração de inexistência de fato superveniente impeditivo da habilitação (modelo);</w:t>
      </w:r>
    </w:p>
    <w:p w14:paraId="3014B1FB" w14:textId="77777777" w:rsidR="00B44794" w:rsidRPr="00AE6EB0" w:rsidRDefault="00B44794" w:rsidP="00B24A5D">
      <w:pPr>
        <w:suppressAutoHyphens/>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20.18.8</w:t>
      </w:r>
      <w:r w:rsidRPr="00AE6EB0">
        <w:rPr>
          <w:rFonts w:ascii="Arial" w:hAnsi="Arial" w:cs="Arial"/>
          <w:color w:val="000000" w:themeColor="text1"/>
          <w:sz w:val="24"/>
          <w:szCs w:val="24"/>
        </w:rPr>
        <w:t xml:space="preserve">ANEXO VIII – </w:t>
      </w:r>
      <w:proofErr w:type="gramStart"/>
      <w:r w:rsidRPr="00AE6EB0">
        <w:rPr>
          <w:rFonts w:ascii="Arial" w:hAnsi="Arial" w:cs="Arial"/>
          <w:color w:val="000000" w:themeColor="text1"/>
          <w:sz w:val="24"/>
          <w:szCs w:val="24"/>
        </w:rPr>
        <w:t>-  Modelo</w:t>
      </w:r>
      <w:proofErr w:type="gramEnd"/>
      <w:r w:rsidRPr="00AE6EB0">
        <w:rPr>
          <w:rFonts w:ascii="Arial" w:hAnsi="Arial" w:cs="Arial"/>
          <w:color w:val="000000" w:themeColor="text1"/>
          <w:sz w:val="24"/>
          <w:szCs w:val="24"/>
        </w:rPr>
        <w:t xml:space="preserve"> de Declaração de </w:t>
      </w:r>
      <w:proofErr w:type="spellStart"/>
      <w:r w:rsidRPr="00AE6EB0">
        <w:rPr>
          <w:rFonts w:ascii="Arial" w:hAnsi="Arial" w:cs="Arial"/>
          <w:color w:val="000000" w:themeColor="text1"/>
          <w:sz w:val="24"/>
          <w:szCs w:val="24"/>
        </w:rPr>
        <w:t>Micro-Empresa</w:t>
      </w:r>
      <w:proofErr w:type="spellEnd"/>
      <w:r w:rsidRPr="00AE6EB0">
        <w:rPr>
          <w:rFonts w:ascii="Arial" w:hAnsi="Arial" w:cs="Arial"/>
          <w:color w:val="000000" w:themeColor="text1"/>
          <w:sz w:val="24"/>
          <w:szCs w:val="24"/>
        </w:rPr>
        <w:t xml:space="preserve"> ou</w:t>
      </w:r>
    </w:p>
    <w:p w14:paraId="24FCB63D" w14:textId="77777777" w:rsidR="00B44794" w:rsidRPr="00AE6EB0" w:rsidRDefault="00B44794" w:rsidP="00B24A5D">
      <w:pPr>
        <w:suppressAutoHyphens/>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Empresa de Pequeno Porte;</w:t>
      </w:r>
    </w:p>
    <w:p w14:paraId="0DE803A7" w14:textId="77777777" w:rsidR="00B44794" w:rsidRPr="00AE6EB0" w:rsidRDefault="00B44794" w:rsidP="00B24A5D">
      <w:pPr>
        <w:widowControl w:val="0"/>
        <w:tabs>
          <w:tab w:val="left" w:pos="2268"/>
        </w:tabs>
        <w:suppressAutoHyphens/>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 xml:space="preserve">20.18.9 </w:t>
      </w:r>
      <w:r w:rsidRPr="00AE6EB0">
        <w:rPr>
          <w:rFonts w:ascii="Arial" w:hAnsi="Arial" w:cs="Arial"/>
          <w:color w:val="000000" w:themeColor="text1"/>
          <w:sz w:val="24"/>
          <w:szCs w:val="24"/>
        </w:rPr>
        <w:t xml:space="preserve">ANEXO </w:t>
      </w:r>
      <w:proofErr w:type="spellStart"/>
      <w:r w:rsidRPr="00AE6EB0">
        <w:rPr>
          <w:rFonts w:ascii="Arial" w:hAnsi="Arial" w:cs="Arial"/>
          <w:color w:val="000000" w:themeColor="text1"/>
          <w:sz w:val="24"/>
          <w:szCs w:val="24"/>
        </w:rPr>
        <w:t>IXMinuta</w:t>
      </w:r>
      <w:proofErr w:type="spellEnd"/>
      <w:r w:rsidRPr="00AE6EB0">
        <w:rPr>
          <w:rFonts w:ascii="Arial" w:hAnsi="Arial" w:cs="Arial"/>
          <w:color w:val="000000" w:themeColor="text1"/>
          <w:sz w:val="24"/>
          <w:szCs w:val="24"/>
        </w:rPr>
        <w:t xml:space="preserve"> de termo de Contrato</w:t>
      </w:r>
    </w:p>
    <w:p w14:paraId="18E0C7B5" w14:textId="77777777" w:rsidR="00B44794" w:rsidRPr="00AE6EB0" w:rsidRDefault="00B44794" w:rsidP="00B24A5D">
      <w:pPr>
        <w:suppressAutoHyphens/>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 xml:space="preserve">20.18.10 </w:t>
      </w:r>
      <w:r w:rsidRPr="00AE6EB0">
        <w:rPr>
          <w:rFonts w:ascii="Arial" w:hAnsi="Arial" w:cs="Arial"/>
          <w:color w:val="000000" w:themeColor="text1"/>
          <w:sz w:val="24"/>
          <w:szCs w:val="24"/>
        </w:rPr>
        <w:t>ANEXO X</w:t>
      </w:r>
      <w:r w:rsidRPr="00AE6EB0">
        <w:rPr>
          <w:rFonts w:ascii="Arial" w:hAnsi="Arial" w:cs="Arial"/>
          <w:b/>
          <w:color w:val="000000" w:themeColor="text1"/>
          <w:sz w:val="24"/>
          <w:szCs w:val="24"/>
        </w:rPr>
        <w:t xml:space="preserve"> – </w:t>
      </w:r>
      <w:r w:rsidRPr="00AE6EB0">
        <w:rPr>
          <w:rFonts w:ascii="Arial" w:hAnsi="Arial" w:cs="Arial"/>
          <w:color w:val="000000" w:themeColor="text1"/>
          <w:sz w:val="24"/>
          <w:szCs w:val="24"/>
        </w:rPr>
        <w:t>Pranchas;</w:t>
      </w:r>
    </w:p>
    <w:p w14:paraId="025A1A6A" w14:textId="77777777" w:rsidR="00B44794" w:rsidRPr="00AE6EB0" w:rsidRDefault="00B44794" w:rsidP="00B24A5D">
      <w:pPr>
        <w:suppressAutoHyphens/>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 xml:space="preserve">20.18.11 </w:t>
      </w:r>
      <w:r w:rsidRPr="00AE6EB0">
        <w:rPr>
          <w:rFonts w:ascii="Arial" w:hAnsi="Arial" w:cs="Arial"/>
          <w:color w:val="000000" w:themeColor="text1"/>
          <w:sz w:val="24"/>
          <w:szCs w:val="24"/>
        </w:rPr>
        <w:t>ANEXO XI</w:t>
      </w:r>
      <w:r w:rsidRPr="00AE6EB0">
        <w:rPr>
          <w:rFonts w:ascii="Arial" w:hAnsi="Arial" w:cs="Arial"/>
          <w:b/>
          <w:color w:val="000000" w:themeColor="text1"/>
          <w:sz w:val="24"/>
          <w:szCs w:val="24"/>
        </w:rPr>
        <w:t xml:space="preserve">- </w:t>
      </w:r>
      <w:r w:rsidRPr="00AE6EB0">
        <w:rPr>
          <w:rFonts w:ascii="Arial" w:hAnsi="Arial" w:cs="Arial"/>
          <w:color w:val="000000" w:themeColor="text1"/>
          <w:sz w:val="24"/>
          <w:szCs w:val="24"/>
        </w:rPr>
        <w:t>Declaração de que não possui no quadro so</w:t>
      </w:r>
      <w:r w:rsidR="00B24A5D">
        <w:rPr>
          <w:rFonts w:ascii="Arial" w:hAnsi="Arial" w:cs="Arial"/>
          <w:color w:val="000000" w:themeColor="text1"/>
          <w:sz w:val="24"/>
          <w:szCs w:val="24"/>
        </w:rPr>
        <w:t>cietário servidor da ativa ou em</w:t>
      </w:r>
      <w:r w:rsidRPr="00AE6EB0">
        <w:rPr>
          <w:rFonts w:ascii="Arial" w:hAnsi="Arial" w:cs="Arial"/>
          <w:color w:val="000000" w:themeColor="text1"/>
          <w:sz w:val="24"/>
          <w:szCs w:val="24"/>
        </w:rPr>
        <w:t>pregado de empresa pública ou sociedade de economia mista (modelo);</w:t>
      </w:r>
      <w:r w:rsidRPr="00AE6EB0">
        <w:rPr>
          <w:rFonts w:ascii="Arial" w:hAnsi="Arial" w:cs="Arial"/>
          <w:b/>
          <w:color w:val="000000" w:themeColor="text1"/>
          <w:sz w:val="24"/>
          <w:szCs w:val="24"/>
        </w:rPr>
        <w:tab/>
      </w:r>
    </w:p>
    <w:p w14:paraId="55B3F5B3" w14:textId="77777777" w:rsidR="00B44794" w:rsidRPr="00AE6EB0" w:rsidRDefault="00B44794" w:rsidP="00B24A5D">
      <w:pPr>
        <w:suppressAutoHyphens/>
        <w:spacing w:after="0" w:line="240" w:lineRule="auto"/>
        <w:jc w:val="both"/>
        <w:rPr>
          <w:rFonts w:ascii="Arial" w:hAnsi="Arial" w:cs="Arial"/>
          <w:color w:val="000000" w:themeColor="text1"/>
          <w:sz w:val="24"/>
          <w:szCs w:val="24"/>
        </w:rPr>
      </w:pPr>
      <w:r w:rsidRPr="00AE6EB0">
        <w:rPr>
          <w:rFonts w:ascii="Arial" w:hAnsi="Arial" w:cs="Arial"/>
          <w:b/>
          <w:color w:val="000000" w:themeColor="text1"/>
          <w:sz w:val="24"/>
          <w:szCs w:val="24"/>
        </w:rPr>
        <w:t xml:space="preserve">20.18.12 ANEXO XII – </w:t>
      </w:r>
      <w:r w:rsidRPr="00AE6EB0">
        <w:rPr>
          <w:rFonts w:ascii="Arial" w:hAnsi="Arial" w:cs="Arial"/>
          <w:color w:val="000000" w:themeColor="text1"/>
          <w:sz w:val="24"/>
          <w:szCs w:val="24"/>
        </w:rPr>
        <w:t>Memorial descritivo;</w:t>
      </w:r>
    </w:p>
    <w:p w14:paraId="73E5BFC6" w14:textId="77777777" w:rsidR="00B44794" w:rsidRPr="00AE6EB0" w:rsidRDefault="00B44794" w:rsidP="00B24A5D">
      <w:pPr>
        <w:suppressAutoHyphens/>
        <w:spacing w:after="0" w:line="240" w:lineRule="auto"/>
        <w:jc w:val="both"/>
        <w:rPr>
          <w:rFonts w:ascii="Arial" w:hAnsi="Arial" w:cs="Arial"/>
          <w:color w:val="000000" w:themeColor="text1"/>
          <w:sz w:val="24"/>
          <w:szCs w:val="24"/>
        </w:rPr>
      </w:pPr>
    </w:p>
    <w:p w14:paraId="4FFB076A" w14:textId="2D4D64D7" w:rsidR="00B44794"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Romelândia – </w:t>
      </w:r>
      <w:r w:rsidR="00E77DD4">
        <w:rPr>
          <w:rFonts w:ascii="Arial" w:hAnsi="Arial" w:cs="Arial"/>
          <w:color w:val="000000" w:themeColor="text1"/>
          <w:sz w:val="24"/>
          <w:szCs w:val="24"/>
        </w:rPr>
        <w:t>19 de maio</w:t>
      </w:r>
      <w:r w:rsidRPr="00AE6EB0">
        <w:rPr>
          <w:rFonts w:ascii="Arial" w:hAnsi="Arial" w:cs="Arial"/>
          <w:color w:val="000000" w:themeColor="text1"/>
          <w:sz w:val="24"/>
          <w:szCs w:val="24"/>
        </w:rPr>
        <w:t xml:space="preserve"> de 2022.</w:t>
      </w:r>
    </w:p>
    <w:p w14:paraId="6C584A57" w14:textId="77777777" w:rsidR="00B24A5D" w:rsidRDefault="00B24A5D" w:rsidP="00B24A5D">
      <w:pPr>
        <w:spacing w:after="0" w:line="240" w:lineRule="auto"/>
        <w:jc w:val="both"/>
        <w:rPr>
          <w:rFonts w:ascii="Arial" w:hAnsi="Arial" w:cs="Arial"/>
          <w:color w:val="000000" w:themeColor="text1"/>
          <w:sz w:val="24"/>
          <w:szCs w:val="24"/>
        </w:rPr>
      </w:pPr>
    </w:p>
    <w:p w14:paraId="1228EDD5" w14:textId="77777777" w:rsidR="00B24A5D" w:rsidRPr="00AE6EB0" w:rsidRDefault="00B24A5D" w:rsidP="00B24A5D">
      <w:pPr>
        <w:spacing w:after="0" w:line="240" w:lineRule="auto"/>
        <w:jc w:val="both"/>
        <w:rPr>
          <w:rFonts w:ascii="Arial" w:hAnsi="Arial" w:cs="Arial"/>
          <w:color w:val="000000" w:themeColor="text1"/>
          <w:sz w:val="24"/>
          <w:szCs w:val="24"/>
        </w:rPr>
      </w:pPr>
    </w:p>
    <w:p w14:paraId="4738D287" w14:textId="77777777" w:rsidR="00B44794" w:rsidRPr="00AE6EB0" w:rsidRDefault="00B44794" w:rsidP="00B24A5D">
      <w:pPr>
        <w:spacing w:after="0" w:line="240" w:lineRule="auto"/>
        <w:jc w:val="both"/>
        <w:rPr>
          <w:rFonts w:ascii="Arial" w:hAnsi="Arial" w:cs="Arial"/>
          <w:color w:val="000000" w:themeColor="text1"/>
          <w:sz w:val="24"/>
          <w:szCs w:val="24"/>
        </w:rPr>
      </w:pPr>
    </w:p>
    <w:p w14:paraId="69F17030" w14:textId="77777777" w:rsidR="00B44794" w:rsidRPr="00AE6EB0" w:rsidRDefault="00B44794" w:rsidP="00B24A5D">
      <w:pPr>
        <w:spacing w:after="0" w:line="240" w:lineRule="auto"/>
        <w:jc w:val="center"/>
        <w:rPr>
          <w:rFonts w:ascii="Arial" w:hAnsi="Arial" w:cs="Arial"/>
          <w:color w:val="000000" w:themeColor="text1"/>
          <w:sz w:val="24"/>
          <w:szCs w:val="24"/>
        </w:rPr>
      </w:pPr>
    </w:p>
    <w:p w14:paraId="6E69D7E6" w14:textId="77777777" w:rsidR="00B44794" w:rsidRPr="00AE6EB0" w:rsidRDefault="00331D30" w:rsidP="00B24A5D">
      <w:pPr>
        <w:spacing w:after="0" w:line="240" w:lineRule="auto"/>
        <w:jc w:val="center"/>
        <w:rPr>
          <w:rFonts w:ascii="Arial" w:hAnsi="Arial" w:cs="Arial"/>
          <w:b/>
          <w:bCs/>
          <w:iCs/>
          <w:color w:val="000000" w:themeColor="text1"/>
          <w:sz w:val="24"/>
          <w:szCs w:val="24"/>
        </w:rPr>
      </w:pPr>
      <w:r w:rsidRPr="00AE6EB0">
        <w:rPr>
          <w:rFonts w:ascii="Arial" w:hAnsi="Arial" w:cs="Arial"/>
          <w:b/>
          <w:bCs/>
          <w:iCs/>
          <w:color w:val="000000" w:themeColor="text1"/>
          <w:sz w:val="24"/>
          <w:szCs w:val="24"/>
        </w:rPr>
        <w:t>JUAREZ FURTADO</w:t>
      </w:r>
    </w:p>
    <w:p w14:paraId="6D8C730F" w14:textId="77777777" w:rsidR="00B44794" w:rsidRDefault="00B44794" w:rsidP="00B24A5D">
      <w:pPr>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PREFEITO MUNICIPAL</w:t>
      </w:r>
    </w:p>
    <w:p w14:paraId="402704DB" w14:textId="77777777" w:rsidR="006A6C82" w:rsidRDefault="006A6C82" w:rsidP="00B24A5D">
      <w:pPr>
        <w:spacing w:after="0" w:line="240" w:lineRule="auto"/>
        <w:jc w:val="center"/>
        <w:rPr>
          <w:rFonts w:ascii="Arial" w:hAnsi="Arial" w:cs="Arial"/>
          <w:color w:val="000000" w:themeColor="text1"/>
          <w:sz w:val="24"/>
          <w:szCs w:val="24"/>
        </w:rPr>
      </w:pPr>
    </w:p>
    <w:p w14:paraId="33F20985" w14:textId="77777777" w:rsidR="006A6C82" w:rsidRDefault="006A6C82" w:rsidP="00B24A5D">
      <w:pPr>
        <w:spacing w:after="0" w:line="240" w:lineRule="auto"/>
        <w:jc w:val="center"/>
        <w:rPr>
          <w:rFonts w:ascii="Arial" w:hAnsi="Arial" w:cs="Arial"/>
          <w:color w:val="000000" w:themeColor="text1"/>
          <w:sz w:val="24"/>
          <w:szCs w:val="24"/>
        </w:rPr>
      </w:pPr>
    </w:p>
    <w:p w14:paraId="6764037D" w14:textId="77777777" w:rsidR="006A6C82" w:rsidRDefault="006A6C82" w:rsidP="00B24A5D">
      <w:pPr>
        <w:spacing w:after="0" w:line="240" w:lineRule="auto"/>
        <w:jc w:val="center"/>
        <w:rPr>
          <w:rFonts w:ascii="Arial" w:hAnsi="Arial" w:cs="Arial"/>
          <w:color w:val="000000" w:themeColor="text1"/>
          <w:sz w:val="24"/>
          <w:szCs w:val="24"/>
        </w:rPr>
      </w:pPr>
    </w:p>
    <w:p w14:paraId="02E6B9E4" w14:textId="77777777" w:rsidR="006A6C82" w:rsidRDefault="006A6C82" w:rsidP="00B24A5D">
      <w:pPr>
        <w:spacing w:after="0" w:line="240" w:lineRule="auto"/>
        <w:jc w:val="center"/>
        <w:rPr>
          <w:rFonts w:ascii="Arial" w:hAnsi="Arial" w:cs="Arial"/>
          <w:color w:val="000000" w:themeColor="text1"/>
          <w:sz w:val="24"/>
          <w:szCs w:val="24"/>
        </w:rPr>
      </w:pPr>
    </w:p>
    <w:p w14:paraId="68760D62" w14:textId="77777777" w:rsidR="006A6C82" w:rsidRDefault="006A6C82" w:rsidP="00B24A5D">
      <w:pPr>
        <w:spacing w:after="0" w:line="240" w:lineRule="auto"/>
        <w:jc w:val="center"/>
        <w:rPr>
          <w:rFonts w:ascii="Arial" w:hAnsi="Arial" w:cs="Arial"/>
          <w:color w:val="000000" w:themeColor="text1"/>
          <w:sz w:val="24"/>
          <w:szCs w:val="24"/>
        </w:rPr>
      </w:pPr>
    </w:p>
    <w:p w14:paraId="13EC533B" w14:textId="77777777" w:rsidR="006A6C82" w:rsidRDefault="006A6C82" w:rsidP="00B24A5D">
      <w:pPr>
        <w:spacing w:after="0" w:line="240" w:lineRule="auto"/>
        <w:jc w:val="center"/>
        <w:rPr>
          <w:rFonts w:ascii="Arial" w:hAnsi="Arial" w:cs="Arial"/>
          <w:color w:val="000000" w:themeColor="text1"/>
          <w:sz w:val="24"/>
          <w:szCs w:val="24"/>
        </w:rPr>
      </w:pPr>
    </w:p>
    <w:p w14:paraId="6C41B4C1" w14:textId="77777777" w:rsidR="006A6C82" w:rsidRDefault="006A6C82" w:rsidP="00B24A5D">
      <w:pPr>
        <w:spacing w:after="0" w:line="240" w:lineRule="auto"/>
        <w:jc w:val="center"/>
        <w:rPr>
          <w:rFonts w:ascii="Arial" w:hAnsi="Arial" w:cs="Arial"/>
          <w:color w:val="000000" w:themeColor="text1"/>
          <w:sz w:val="24"/>
          <w:szCs w:val="24"/>
        </w:rPr>
      </w:pPr>
    </w:p>
    <w:p w14:paraId="2FC04467" w14:textId="77777777" w:rsidR="006A6C82" w:rsidRPr="00AE6EB0" w:rsidRDefault="006A6C82" w:rsidP="00B24A5D">
      <w:pPr>
        <w:spacing w:after="0" w:line="240" w:lineRule="auto"/>
        <w:jc w:val="center"/>
        <w:rPr>
          <w:rFonts w:ascii="Arial" w:hAnsi="Arial" w:cs="Arial"/>
          <w:color w:val="000000" w:themeColor="text1"/>
          <w:sz w:val="24"/>
          <w:szCs w:val="24"/>
        </w:rPr>
      </w:pPr>
    </w:p>
    <w:p w14:paraId="7E0CF9A8" w14:textId="77777777" w:rsidR="00B44794" w:rsidRPr="00AE6EB0" w:rsidRDefault="00B44794" w:rsidP="00B24A5D">
      <w:pPr>
        <w:spacing w:after="0" w:line="240" w:lineRule="auto"/>
        <w:jc w:val="center"/>
        <w:rPr>
          <w:rFonts w:ascii="Arial" w:hAnsi="Arial" w:cs="Arial"/>
          <w:color w:val="000000" w:themeColor="text1"/>
          <w:sz w:val="24"/>
          <w:szCs w:val="24"/>
        </w:rPr>
      </w:pPr>
    </w:p>
    <w:p w14:paraId="52D2A4DB" w14:textId="75AFDADE"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lastRenderedPageBreak/>
        <w:t xml:space="preserve">Processo Licitatório nº. </w:t>
      </w:r>
      <w:r w:rsidR="00E77DD4">
        <w:rPr>
          <w:rFonts w:ascii="Arial" w:hAnsi="Arial" w:cs="Arial"/>
          <w:color w:val="000000" w:themeColor="text1"/>
          <w:sz w:val="24"/>
          <w:szCs w:val="24"/>
        </w:rPr>
        <w:t>842</w:t>
      </w:r>
      <w:r w:rsidRPr="00AE6EB0">
        <w:rPr>
          <w:rFonts w:ascii="Arial" w:hAnsi="Arial" w:cs="Arial"/>
          <w:color w:val="000000" w:themeColor="text1"/>
          <w:sz w:val="24"/>
          <w:szCs w:val="24"/>
        </w:rPr>
        <w:t xml:space="preserve">/2022 – Tomada de Preços </w:t>
      </w:r>
      <w:r w:rsidR="00607966">
        <w:rPr>
          <w:rFonts w:ascii="Arial" w:hAnsi="Arial" w:cs="Arial"/>
          <w:color w:val="000000" w:themeColor="text1"/>
          <w:sz w:val="24"/>
          <w:szCs w:val="24"/>
        </w:rPr>
        <w:t>1</w:t>
      </w:r>
      <w:r w:rsidR="00E77DD4">
        <w:rPr>
          <w:rFonts w:ascii="Arial" w:hAnsi="Arial" w:cs="Arial"/>
          <w:color w:val="000000" w:themeColor="text1"/>
          <w:sz w:val="24"/>
          <w:szCs w:val="24"/>
        </w:rPr>
        <w:t>8</w:t>
      </w:r>
      <w:r w:rsidRPr="00AE6EB0">
        <w:rPr>
          <w:rFonts w:ascii="Arial" w:hAnsi="Arial" w:cs="Arial"/>
          <w:color w:val="000000" w:themeColor="text1"/>
          <w:sz w:val="24"/>
          <w:szCs w:val="24"/>
        </w:rPr>
        <w:t>/2022</w:t>
      </w:r>
    </w:p>
    <w:p w14:paraId="760B4517" w14:textId="77777777" w:rsidR="00B44794" w:rsidRPr="00AE6EB0" w:rsidRDefault="00B44794" w:rsidP="00B24A5D">
      <w:pPr>
        <w:spacing w:after="0" w:line="240" w:lineRule="auto"/>
        <w:jc w:val="both"/>
        <w:rPr>
          <w:rFonts w:ascii="Arial" w:hAnsi="Arial" w:cs="Arial"/>
          <w:color w:val="000000" w:themeColor="text1"/>
          <w:sz w:val="24"/>
          <w:szCs w:val="24"/>
        </w:rPr>
      </w:pPr>
    </w:p>
    <w:p w14:paraId="296673E6"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(ANEXO I)</w:t>
      </w:r>
    </w:p>
    <w:p w14:paraId="5A7911CC"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 M O D E L O DE DECLARAÇÃO "</w:t>
      </w:r>
    </w:p>
    <w:p w14:paraId="71ACB7BE"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DECLARAÇÃO DE CUMPRIMENTO AO DISPOSTO NO INCISO XXXIII DO ART. 7º DA CF</w:t>
      </w:r>
    </w:p>
    <w:p w14:paraId="0A11DECD" w14:textId="77777777" w:rsidR="00B44794" w:rsidRPr="00AE6EB0" w:rsidRDefault="00B44794" w:rsidP="00B24A5D">
      <w:pPr>
        <w:spacing w:after="0" w:line="240" w:lineRule="auto"/>
        <w:jc w:val="both"/>
        <w:rPr>
          <w:rFonts w:ascii="Arial" w:hAnsi="Arial" w:cs="Arial"/>
          <w:b/>
          <w:color w:val="000000" w:themeColor="text1"/>
          <w:sz w:val="24"/>
          <w:szCs w:val="24"/>
        </w:rPr>
      </w:pPr>
    </w:p>
    <w:p w14:paraId="6A9D0BCD"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A signatária da presente ___________________________________________ (nome da empresa), inscrita no CNPJ sob o nº. ______________________________/_______-__</w:t>
      </w:r>
      <w:proofErr w:type="gramStart"/>
      <w:r w:rsidRPr="00AE6EB0">
        <w:rPr>
          <w:rFonts w:ascii="Arial" w:hAnsi="Arial" w:cs="Arial"/>
          <w:color w:val="000000" w:themeColor="text1"/>
          <w:sz w:val="24"/>
          <w:szCs w:val="24"/>
        </w:rPr>
        <w:t>_(</w:t>
      </w:r>
      <w:proofErr w:type="gramEnd"/>
      <w:r w:rsidRPr="00AE6EB0">
        <w:rPr>
          <w:rFonts w:ascii="Arial" w:hAnsi="Arial" w:cs="Arial"/>
          <w:color w:val="000000" w:themeColor="text1"/>
          <w:sz w:val="24"/>
          <w:szCs w:val="24"/>
        </w:rPr>
        <w:t>número do CNPJ/MF), por intermédio de seu representante legal o (a) Sr. (a) ________________________(nome completo), portador da Carteira de Identidade nº. ____________</w:t>
      </w:r>
      <w:proofErr w:type="gramStart"/>
      <w:r w:rsidRPr="00AE6EB0">
        <w:rPr>
          <w:rFonts w:ascii="Arial" w:hAnsi="Arial" w:cs="Arial"/>
          <w:color w:val="000000" w:themeColor="text1"/>
          <w:sz w:val="24"/>
          <w:szCs w:val="24"/>
        </w:rPr>
        <w:t>_(</w:t>
      </w:r>
      <w:proofErr w:type="gramEnd"/>
      <w:r w:rsidRPr="00AE6EB0">
        <w:rPr>
          <w:rFonts w:ascii="Arial" w:hAnsi="Arial" w:cs="Arial"/>
          <w:color w:val="000000" w:themeColor="text1"/>
          <w:sz w:val="24"/>
          <w:szCs w:val="24"/>
        </w:rPr>
        <w:t xml:space="preserve">número do RG), e do CPF nº. ________________-____ (número do CPF), DECLARA,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 Emprega menor a partir de quatorze anos na condição de aprendiz. </w:t>
      </w:r>
      <w:proofErr w:type="gramStart"/>
      <w:r w:rsidRPr="00AE6EB0">
        <w:rPr>
          <w:rFonts w:ascii="Arial" w:hAnsi="Arial" w:cs="Arial"/>
          <w:color w:val="000000" w:themeColor="text1"/>
          <w:sz w:val="24"/>
          <w:szCs w:val="24"/>
        </w:rPr>
        <w:t>( )</w:t>
      </w:r>
      <w:proofErr w:type="gramEnd"/>
      <w:r w:rsidRPr="00AE6EB0">
        <w:rPr>
          <w:rFonts w:ascii="Arial" w:hAnsi="Arial" w:cs="Arial"/>
          <w:color w:val="000000" w:themeColor="text1"/>
          <w:sz w:val="24"/>
          <w:szCs w:val="24"/>
        </w:rPr>
        <w:t xml:space="preserve"> sim ( ) não. DECLARO sob as penas do art. 299 do Código Penal, que as informações são fieis e verdadeiras, não havendo omissões ou dados que possam induzir a equívocos de julgamento e ASSUMO TOTAL RESPONSABILIDADE pelo conteúdo desta declaração. </w:t>
      </w:r>
    </w:p>
    <w:p w14:paraId="25DAB38E" w14:textId="77777777" w:rsidR="00B44794" w:rsidRPr="00AE6EB0" w:rsidRDefault="00B44794" w:rsidP="00B24A5D">
      <w:pPr>
        <w:spacing w:after="0" w:line="240" w:lineRule="auto"/>
        <w:jc w:val="both"/>
        <w:rPr>
          <w:rFonts w:ascii="Arial" w:hAnsi="Arial" w:cs="Arial"/>
          <w:color w:val="000000" w:themeColor="text1"/>
          <w:sz w:val="24"/>
          <w:szCs w:val="24"/>
        </w:rPr>
      </w:pPr>
    </w:p>
    <w:p w14:paraId="522720A2" w14:textId="77777777" w:rsidR="00B44794" w:rsidRPr="00AE6EB0" w:rsidRDefault="00B44794" w:rsidP="00B24A5D">
      <w:pPr>
        <w:spacing w:after="0" w:line="240" w:lineRule="auto"/>
        <w:jc w:val="both"/>
        <w:rPr>
          <w:rFonts w:ascii="Arial" w:hAnsi="Arial" w:cs="Arial"/>
          <w:color w:val="000000" w:themeColor="text1"/>
          <w:sz w:val="24"/>
          <w:szCs w:val="24"/>
        </w:rPr>
      </w:pPr>
    </w:p>
    <w:p w14:paraId="421BBCB8"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_______________, ___ de ___________ </w:t>
      </w:r>
      <w:proofErr w:type="spellStart"/>
      <w:r w:rsidRPr="00AE6EB0">
        <w:rPr>
          <w:rFonts w:ascii="Arial" w:hAnsi="Arial" w:cs="Arial"/>
          <w:color w:val="000000" w:themeColor="text1"/>
          <w:sz w:val="24"/>
          <w:szCs w:val="24"/>
        </w:rPr>
        <w:t>de</w:t>
      </w:r>
      <w:proofErr w:type="spellEnd"/>
      <w:r w:rsidRPr="00AE6EB0">
        <w:rPr>
          <w:rFonts w:ascii="Arial" w:hAnsi="Arial" w:cs="Arial"/>
          <w:color w:val="000000" w:themeColor="text1"/>
          <w:sz w:val="24"/>
          <w:szCs w:val="24"/>
        </w:rPr>
        <w:t xml:space="preserve"> _____ </w:t>
      </w:r>
    </w:p>
    <w:p w14:paraId="3D23BED4" w14:textId="77777777" w:rsidR="00B44794" w:rsidRPr="00AE6EB0" w:rsidRDefault="00B44794" w:rsidP="00B24A5D">
      <w:pPr>
        <w:spacing w:after="0" w:line="240" w:lineRule="auto"/>
        <w:jc w:val="both"/>
        <w:rPr>
          <w:rFonts w:ascii="Arial" w:hAnsi="Arial" w:cs="Arial"/>
          <w:color w:val="000000" w:themeColor="text1"/>
          <w:sz w:val="24"/>
          <w:szCs w:val="24"/>
        </w:rPr>
      </w:pPr>
    </w:p>
    <w:p w14:paraId="1F5C98A5" w14:textId="77777777" w:rsidR="00B44794" w:rsidRPr="00AE6EB0" w:rsidRDefault="00B44794" w:rsidP="00B24A5D">
      <w:pPr>
        <w:spacing w:after="0" w:line="240" w:lineRule="auto"/>
        <w:jc w:val="both"/>
        <w:rPr>
          <w:rFonts w:ascii="Arial" w:hAnsi="Arial" w:cs="Arial"/>
          <w:color w:val="000000" w:themeColor="text1"/>
          <w:sz w:val="24"/>
          <w:szCs w:val="24"/>
        </w:rPr>
      </w:pPr>
    </w:p>
    <w:p w14:paraId="3E58AC50"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Assinatura do Representante Legal da Empresa</w:t>
      </w:r>
    </w:p>
    <w:p w14:paraId="6AD73FA5" w14:textId="77777777" w:rsidR="00B44794" w:rsidRPr="00AE6EB0" w:rsidRDefault="00B44794" w:rsidP="00B24A5D">
      <w:pPr>
        <w:spacing w:after="0" w:line="240" w:lineRule="auto"/>
        <w:jc w:val="both"/>
        <w:rPr>
          <w:rFonts w:ascii="Arial" w:hAnsi="Arial" w:cs="Arial"/>
          <w:b/>
          <w:color w:val="000000" w:themeColor="text1"/>
          <w:sz w:val="24"/>
          <w:szCs w:val="24"/>
        </w:rPr>
      </w:pPr>
      <w:r w:rsidRPr="00AE6EB0">
        <w:rPr>
          <w:rFonts w:ascii="Arial" w:hAnsi="Arial" w:cs="Arial"/>
          <w:color w:val="000000" w:themeColor="text1"/>
          <w:sz w:val="24"/>
          <w:szCs w:val="24"/>
        </w:rPr>
        <w:t>(nome e número da identidade)</w:t>
      </w:r>
    </w:p>
    <w:p w14:paraId="5EB17AD3" w14:textId="77777777" w:rsidR="00B44794" w:rsidRDefault="00B44794" w:rsidP="00B24A5D">
      <w:pPr>
        <w:spacing w:after="0" w:line="240" w:lineRule="auto"/>
        <w:jc w:val="both"/>
        <w:rPr>
          <w:rFonts w:ascii="Arial" w:hAnsi="Arial" w:cs="Arial"/>
          <w:color w:val="000000" w:themeColor="text1"/>
          <w:sz w:val="24"/>
          <w:szCs w:val="24"/>
        </w:rPr>
      </w:pPr>
    </w:p>
    <w:p w14:paraId="59C1E16B" w14:textId="77777777" w:rsidR="00B8005E" w:rsidRDefault="00B8005E" w:rsidP="00B24A5D">
      <w:pPr>
        <w:spacing w:after="0" w:line="240" w:lineRule="auto"/>
        <w:jc w:val="both"/>
        <w:rPr>
          <w:rFonts w:ascii="Arial" w:hAnsi="Arial" w:cs="Arial"/>
          <w:color w:val="000000" w:themeColor="text1"/>
          <w:sz w:val="24"/>
          <w:szCs w:val="24"/>
        </w:rPr>
      </w:pPr>
    </w:p>
    <w:p w14:paraId="7DF1ADDE" w14:textId="77777777" w:rsidR="00B8005E" w:rsidRDefault="00B8005E" w:rsidP="00B24A5D">
      <w:pPr>
        <w:spacing w:after="0" w:line="240" w:lineRule="auto"/>
        <w:jc w:val="both"/>
        <w:rPr>
          <w:rFonts w:ascii="Arial" w:hAnsi="Arial" w:cs="Arial"/>
          <w:color w:val="000000" w:themeColor="text1"/>
          <w:sz w:val="24"/>
          <w:szCs w:val="24"/>
        </w:rPr>
      </w:pPr>
    </w:p>
    <w:p w14:paraId="3BA82259" w14:textId="77777777" w:rsidR="00B8005E" w:rsidRDefault="00B8005E" w:rsidP="00B24A5D">
      <w:pPr>
        <w:spacing w:after="0" w:line="240" w:lineRule="auto"/>
        <w:jc w:val="both"/>
        <w:rPr>
          <w:rFonts w:ascii="Arial" w:hAnsi="Arial" w:cs="Arial"/>
          <w:color w:val="000000" w:themeColor="text1"/>
          <w:sz w:val="24"/>
          <w:szCs w:val="24"/>
        </w:rPr>
      </w:pPr>
    </w:p>
    <w:p w14:paraId="3C3A7E2F" w14:textId="77777777" w:rsidR="00B8005E" w:rsidRDefault="00B8005E" w:rsidP="00B24A5D">
      <w:pPr>
        <w:spacing w:after="0" w:line="240" w:lineRule="auto"/>
        <w:jc w:val="both"/>
        <w:rPr>
          <w:rFonts w:ascii="Arial" w:hAnsi="Arial" w:cs="Arial"/>
          <w:color w:val="000000" w:themeColor="text1"/>
          <w:sz w:val="24"/>
          <w:szCs w:val="24"/>
        </w:rPr>
      </w:pPr>
    </w:p>
    <w:p w14:paraId="2B07A05A" w14:textId="77777777" w:rsidR="00B8005E" w:rsidRDefault="00B8005E" w:rsidP="00B24A5D">
      <w:pPr>
        <w:spacing w:after="0" w:line="240" w:lineRule="auto"/>
        <w:jc w:val="both"/>
        <w:rPr>
          <w:rFonts w:ascii="Arial" w:hAnsi="Arial" w:cs="Arial"/>
          <w:color w:val="000000" w:themeColor="text1"/>
          <w:sz w:val="24"/>
          <w:szCs w:val="24"/>
        </w:rPr>
      </w:pPr>
    </w:p>
    <w:p w14:paraId="5E9F56EA" w14:textId="77777777" w:rsidR="00B8005E" w:rsidRDefault="00B8005E" w:rsidP="00B24A5D">
      <w:pPr>
        <w:spacing w:after="0" w:line="240" w:lineRule="auto"/>
        <w:jc w:val="both"/>
        <w:rPr>
          <w:rFonts w:ascii="Arial" w:hAnsi="Arial" w:cs="Arial"/>
          <w:color w:val="000000" w:themeColor="text1"/>
          <w:sz w:val="24"/>
          <w:szCs w:val="24"/>
        </w:rPr>
      </w:pPr>
    </w:p>
    <w:p w14:paraId="21D62E05" w14:textId="77777777" w:rsidR="00B8005E" w:rsidRDefault="00B8005E" w:rsidP="00B24A5D">
      <w:pPr>
        <w:spacing w:after="0" w:line="240" w:lineRule="auto"/>
        <w:jc w:val="both"/>
        <w:rPr>
          <w:rFonts w:ascii="Arial" w:hAnsi="Arial" w:cs="Arial"/>
          <w:color w:val="000000" w:themeColor="text1"/>
          <w:sz w:val="24"/>
          <w:szCs w:val="24"/>
        </w:rPr>
      </w:pPr>
    </w:p>
    <w:p w14:paraId="30B03595" w14:textId="77777777" w:rsidR="00B8005E" w:rsidRDefault="00B8005E" w:rsidP="00B24A5D">
      <w:pPr>
        <w:spacing w:after="0" w:line="240" w:lineRule="auto"/>
        <w:jc w:val="both"/>
        <w:rPr>
          <w:rFonts w:ascii="Arial" w:hAnsi="Arial" w:cs="Arial"/>
          <w:color w:val="000000" w:themeColor="text1"/>
          <w:sz w:val="24"/>
          <w:szCs w:val="24"/>
        </w:rPr>
      </w:pPr>
    </w:p>
    <w:p w14:paraId="73045EB5" w14:textId="77777777" w:rsidR="00B8005E" w:rsidRDefault="00B8005E" w:rsidP="00B24A5D">
      <w:pPr>
        <w:spacing w:after="0" w:line="240" w:lineRule="auto"/>
        <w:jc w:val="both"/>
        <w:rPr>
          <w:rFonts w:ascii="Arial" w:hAnsi="Arial" w:cs="Arial"/>
          <w:color w:val="000000" w:themeColor="text1"/>
          <w:sz w:val="24"/>
          <w:szCs w:val="24"/>
        </w:rPr>
      </w:pPr>
    </w:p>
    <w:p w14:paraId="09B22DD5" w14:textId="77777777" w:rsidR="00B8005E" w:rsidRDefault="00B8005E" w:rsidP="00B24A5D">
      <w:pPr>
        <w:spacing w:after="0" w:line="240" w:lineRule="auto"/>
        <w:jc w:val="both"/>
        <w:rPr>
          <w:rFonts w:ascii="Arial" w:hAnsi="Arial" w:cs="Arial"/>
          <w:color w:val="000000" w:themeColor="text1"/>
          <w:sz w:val="24"/>
          <w:szCs w:val="24"/>
        </w:rPr>
      </w:pPr>
    </w:p>
    <w:p w14:paraId="13950366" w14:textId="77777777" w:rsidR="00B8005E" w:rsidRDefault="00B8005E" w:rsidP="00B24A5D">
      <w:pPr>
        <w:spacing w:after="0" w:line="240" w:lineRule="auto"/>
        <w:jc w:val="both"/>
        <w:rPr>
          <w:rFonts w:ascii="Arial" w:hAnsi="Arial" w:cs="Arial"/>
          <w:color w:val="000000" w:themeColor="text1"/>
          <w:sz w:val="24"/>
          <w:szCs w:val="24"/>
        </w:rPr>
      </w:pPr>
    </w:p>
    <w:p w14:paraId="56B00A50" w14:textId="77777777" w:rsidR="00B8005E" w:rsidRDefault="00B8005E" w:rsidP="00B24A5D">
      <w:pPr>
        <w:spacing w:after="0" w:line="240" w:lineRule="auto"/>
        <w:jc w:val="both"/>
        <w:rPr>
          <w:rFonts w:ascii="Arial" w:hAnsi="Arial" w:cs="Arial"/>
          <w:color w:val="000000" w:themeColor="text1"/>
          <w:sz w:val="24"/>
          <w:szCs w:val="24"/>
        </w:rPr>
      </w:pPr>
    </w:p>
    <w:p w14:paraId="3A8889FC" w14:textId="77777777" w:rsidR="00B8005E" w:rsidRPr="00AE6EB0" w:rsidRDefault="00B8005E" w:rsidP="00B24A5D">
      <w:pPr>
        <w:spacing w:after="0" w:line="240" w:lineRule="auto"/>
        <w:jc w:val="both"/>
        <w:rPr>
          <w:rFonts w:ascii="Arial" w:hAnsi="Arial" w:cs="Arial"/>
          <w:color w:val="000000" w:themeColor="text1"/>
          <w:sz w:val="24"/>
          <w:szCs w:val="24"/>
        </w:rPr>
      </w:pPr>
    </w:p>
    <w:p w14:paraId="23226A1B" w14:textId="6B31499A" w:rsidR="00B44794" w:rsidRDefault="00B44794" w:rsidP="00B24A5D">
      <w:pPr>
        <w:spacing w:after="0" w:line="240" w:lineRule="auto"/>
        <w:jc w:val="both"/>
        <w:rPr>
          <w:rFonts w:ascii="Arial" w:hAnsi="Arial" w:cs="Arial"/>
          <w:color w:val="000000" w:themeColor="text1"/>
          <w:sz w:val="24"/>
          <w:szCs w:val="24"/>
        </w:rPr>
      </w:pPr>
    </w:p>
    <w:p w14:paraId="5CE195C6" w14:textId="77777777" w:rsidR="00E77DD4" w:rsidRPr="00AE6EB0" w:rsidRDefault="00E77DD4" w:rsidP="00B24A5D">
      <w:pPr>
        <w:spacing w:after="0" w:line="240" w:lineRule="auto"/>
        <w:jc w:val="both"/>
        <w:rPr>
          <w:rFonts w:ascii="Arial" w:hAnsi="Arial" w:cs="Arial"/>
          <w:color w:val="000000" w:themeColor="text1"/>
          <w:sz w:val="24"/>
          <w:szCs w:val="24"/>
        </w:rPr>
      </w:pPr>
    </w:p>
    <w:p w14:paraId="7A4D5450" w14:textId="77777777" w:rsidR="00B44794" w:rsidRPr="00AE6EB0" w:rsidRDefault="00B44794" w:rsidP="00B24A5D">
      <w:pPr>
        <w:spacing w:after="0" w:line="240" w:lineRule="auto"/>
        <w:jc w:val="both"/>
        <w:rPr>
          <w:rFonts w:ascii="Arial" w:hAnsi="Arial" w:cs="Arial"/>
          <w:color w:val="000000" w:themeColor="text1"/>
          <w:sz w:val="24"/>
          <w:szCs w:val="24"/>
        </w:rPr>
      </w:pPr>
    </w:p>
    <w:p w14:paraId="553BBE72" w14:textId="77777777" w:rsidR="00E77DD4" w:rsidRPr="00AE6EB0" w:rsidRDefault="00E77DD4" w:rsidP="00E77DD4">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lastRenderedPageBreak/>
        <w:t xml:space="preserve">Processo Licitatório nº. </w:t>
      </w:r>
      <w:r>
        <w:rPr>
          <w:rFonts w:ascii="Arial" w:hAnsi="Arial" w:cs="Arial"/>
          <w:color w:val="000000" w:themeColor="text1"/>
          <w:sz w:val="24"/>
          <w:szCs w:val="24"/>
        </w:rPr>
        <w:t>842</w:t>
      </w:r>
      <w:r w:rsidRPr="00AE6EB0">
        <w:rPr>
          <w:rFonts w:ascii="Arial" w:hAnsi="Arial" w:cs="Arial"/>
          <w:color w:val="000000" w:themeColor="text1"/>
          <w:sz w:val="24"/>
          <w:szCs w:val="24"/>
        </w:rPr>
        <w:t xml:space="preserve">/2022 – Tomada de Preços </w:t>
      </w:r>
      <w:r>
        <w:rPr>
          <w:rFonts w:ascii="Arial" w:hAnsi="Arial" w:cs="Arial"/>
          <w:color w:val="000000" w:themeColor="text1"/>
          <w:sz w:val="24"/>
          <w:szCs w:val="24"/>
        </w:rPr>
        <w:t>18</w:t>
      </w:r>
      <w:r w:rsidRPr="00AE6EB0">
        <w:rPr>
          <w:rFonts w:ascii="Arial" w:hAnsi="Arial" w:cs="Arial"/>
          <w:color w:val="000000" w:themeColor="text1"/>
          <w:sz w:val="24"/>
          <w:szCs w:val="24"/>
        </w:rPr>
        <w:t>/2022</w:t>
      </w:r>
    </w:p>
    <w:p w14:paraId="7203C46A" w14:textId="77777777" w:rsidR="00B8005E" w:rsidRPr="00AE6EB0" w:rsidRDefault="00B8005E" w:rsidP="00B24A5D">
      <w:pPr>
        <w:spacing w:after="0" w:line="240" w:lineRule="auto"/>
        <w:jc w:val="center"/>
        <w:rPr>
          <w:rFonts w:ascii="Arial" w:hAnsi="Arial" w:cs="Arial"/>
          <w:color w:val="000000" w:themeColor="text1"/>
          <w:sz w:val="24"/>
          <w:szCs w:val="24"/>
        </w:rPr>
      </w:pPr>
    </w:p>
    <w:p w14:paraId="15931D88" w14:textId="77777777" w:rsidR="00B44794"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(ANEXO II)</w:t>
      </w:r>
    </w:p>
    <w:p w14:paraId="47E0AA2C" w14:textId="77777777" w:rsidR="00B8005E" w:rsidRPr="00AE6EB0" w:rsidRDefault="00B8005E" w:rsidP="00B24A5D">
      <w:pPr>
        <w:spacing w:after="0" w:line="240" w:lineRule="auto"/>
        <w:jc w:val="center"/>
        <w:rPr>
          <w:rFonts w:ascii="Arial" w:hAnsi="Arial" w:cs="Arial"/>
          <w:b/>
          <w:color w:val="000000" w:themeColor="text1"/>
          <w:sz w:val="24"/>
          <w:szCs w:val="24"/>
        </w:rPr>
      </w:pPr>
    </w:p>
    <w:p w14:paraId="10ED2391" w14:textId="77777777" w:rsidR="00B44794"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“MODELO DE CARTA DE PROPOSTA”</w:t>
      </w:r>
    </w:p>
    <w:p w14:paraId="747A3363" w14:textId="77777777" w:rsidR="00B8005E" w:rsidRPr="00AE6EB0" w:rsidRDefault="00B8005E" w:rsidP="00B24A5D">
      <w:pPr>
        <w:spacing w:after="0" w:line="240" w:lineRule="auto"/>
        <w:jc w:val="both"/>
        <w:rPr>
          <w:rFonts w:ascii="Arial" w:hAnsi="Arial" w:cs="Arial"/>
          <w:color w:val="000000" w:themeColor="text1"/>
          <w:sz w:val="24"/>
          <w:szCs w:val="24"/>
        </w:rPr>
      </w:pPr>
    </w:p>
    <w:p w14:paraId="0F124245"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CARTA DE APRESENTAÇÃO DA PROPOSTA</w:t>
      </w:r>
    </w:p>
    <w:p w14:paraId="4A851AB8" w14:textId="77777777" w:rsidR="00225130"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A Comissão Permanente de Licitações do Município de Romelândia –</w:t>
      </w:r>
      <w:r w:rsidR="00607966">
        <w:rPr>
          <w:rFonts w:ascii="Arial" w:hAnsi="Arial" w:cs="Arial"/>
          <w:color w:val="000000" w:themeColor="text1"/>
          <w:sz w:val="24"/>
          <w:szCs w:val="24"/>
        </w:rPr>
        <w:t xml:space="preserve"> SC. Ref.: TOMADA DE PREÇOS Nº 10</w:t>
      </w:r>
      <w:r w:rsidRPr="00AE6EB0">
        <w:rPr>
          <w:rFonts w:ascii="Arial" w:hAnsi="Arial" w:cs="Arial"/>
          <w:color w:val="000000" w:themeColor="text1"/>
          <w:sz w:val="24"/>
          <w:szCs w:val="24"/>
        </w:rPr>
        <w:t>/2022</w:t>
      </w:r>
    </w:p>
    <w:p w14:paraId="6F5EF3E3"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Prezados Senhores, </w:t>
      </w:r>
    </w:p>
    <w:p w14:paraId="28BF2CA6" w14:textId="77777777" w:rsidR="00607966" w:rsidRDefault="00B44794" w:rsidP="00607966">
      <w:pPr>
        <w:widowControl w:val="0"/>
        <w:suppressAutoHyphens/>
        <w:spacing w:after="0" w:line="240" w:lineRule="auto"/>
        <w:jc w:val="both"/>
        <w:rPr>
          <w:rFonts w:ascii="Arial" w:hAnsi="Arial" w:cs="Arial"/>
          <w:b/>
          <w:color w:val="000000" w:themeColor="text1"/>
          <w:sz w:val="24"/>
          <w:szCs w:val="24"/>
        </w:rPr>
      </w:pPr>
      <w:r w:rsidRPr="00AE6EB0">
        <w:rPr>
          <w:rFonts w:ascii="Arial" w:hAnsi="Arial" w:cs="Arial"/>
          <w:color w:val="000000" w:themeColor="text1"/>
          <w:sz w:val="24"/>
          <w:szCs w:val="24"/>
        </w:rPr>
        <w:t>a) Pela presente submetemos à apreciação de V. S.ª a nossa proposta para o seguinte OBJETO:</w:t>
      </w:r>
      <w:r w:rsidR="00607966" w:rsidRPr="00607966">
        <w:rPr>
          <w:rFonts w:ascii="Arial" w:hAnsi="Arial" w:cs="Arial"/>
          <w:b/>
          <w:color w:val="000000" w:themeColor="text1"/>
          <w:sz w:val="24"/>
          <w:szCs w:val="24"/>
        </w:rPr>
        <w:t xml:space="preserve"> </w:t>
      </w:r>
      <w:r w:rsidR="00607966" w:rsidRPr="00AD6958">
        <w:rPr>
          <w:rFonts w:ascii="Arial" w:hAnsi="Arial" w:cs="Arial"/>
          <w:b/>
          <w:color w:val="000000" w:themeColor="text1"/>
          <w:sz w:val="24"/>
          <w:szCs w:val="24"/>
        </w:rPr>
        <w:t>A PRESENTE LICITAÇÃO VISA CONTRATAÇÃO DE EMPRESA PARA EXECUÇÃO, SOB REGIME DE EMPREITADA GLOBAL, PARA CONSTRUÇÃO DE COPA-COZINHA E BANHEIROS PARA AREA DE LAZER NA LINHA MARINGÁ DO OESTE, DE ACORDO COM PROJETO, MEMORIAL DESCRITIVO, PLANILHA ORÇAMENTÁRIA, CRONOGRAMA FÍSICO FINANCEIRO E DEMAIS ANEXOS DO EDITAL-PORTARIA SEF 425/2022- PROCESSO SCC 16743/2021.</w:t>
      </w:r>
    </w:p>
    <w:p w14:paraId="4920A669" w14:textId="77777777" w:rsidR="006A6C82" w:rsidRPr="00AE6EB0" w:rsidRDefault="006A6C82" w:rsidP="006A6C82">
      <w:pPr>
        <w:widowControl w:val="0"/>
        <w:suppressAutoHyphens/>
        <w:spacing w:after="0" w:line="240" w:lineRule="auto"/>
        <w:jc w:val="both"/>
        <w:rPr>
          <w:rFonts w:ascii="Arial" w:hAnsi="Arial" w:cs="Arial"/>
          <w:b/>
          <w:bCs/>
          <w:color w:val="000000" w:themeColor="text1"/>
          <w:sz w:val="24"/>
          <w:szCs w:val="24"/>
        </w:rPr>
      </w:pPr>
    </w:p>
    <w:p w14:paraId="049CD647" w14:textId="77777777" w:rsidR="00B44794" w:rsidRPr="00AE6EB0" w:rsidRDefault="00B44794" w:rsidP="00B24A5D">
      <w:pPr>
        <w:widowControl w:val="0"/>
        <w:suppressAutoHyphens/>
        <w:spacing w:after="0" w:line="240" w:lineRule="auto"/>
        <w:jc w:val="both"/>
        <w:rPr>
          <w:rFonts w:ascii="Arial" w:hAnsi="Arial" w:cs="Arial"/>
          <w:color w:val="000000" w:themeColor="text1"/>
          <w:sz w:val="24"/>
          <w:szCs w:val="24"/>
        </w:rPr>
      </w:pPr>
    </w:p>
    <w:p w14:paraId="0FD503E3" w14:textId="77777777" w:rsidR="00B44794" w:rsidRPr="00AE6EB0" w:rsidRDefault="00B44794" w:rsidP="00B24A5D">
      <w:pPr>
        <w:widowControl w:val="0"/>
        <w:suppressAutoHyphens/>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b) Nos propomos a executar pelo VALOR GLOBAL de R$________ (________________________________), conforme PLANILHA ORÇAMENTÁRIA ANEXA. </w:t>
      </w:r>
    </w:p>
    <w:p w14:paraId="7A02E7BD" w14:textId="77777777" w:rsidR="00B44794" w:rsidRPr="00AE6EB0" w:rsidRDefault="00B44794" w:rsidP="00B24A5D">
      <w:pPr>
        <w:widowControl w:val="0"/>
        <w:suppressAutoHyphens/>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c) Manteremos nossa proposta válida por 60 (sessenta) dias corridos, a contar da data de aberta da licitação. d) Caso nos seja adjudicado o objeto da presente licitação, nos comprometemos a assinar o contrato no prazo determinado no documento de convocação, indicando para esse fim o Senhor(a) __________________________, (função/cargo)_________________, portador(a) da Cédula de Identidade RG Nº _________, expedida pelo _____ de ____, e inscrito no CPF sob o Nº _____________________, representante legal desta empresa. </w:t>
      </w:r>
    </w:p>
    <w:p w14:paraId="5C813A6A"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e) Informamos que o nosso BDI é de _____% (______________________________por cento). </w:t>
      </w:r>
    </w:p>
    <w:p w14:paraId="64AADEFB"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f) Informamos que executaremos o objeto desta licitação no prazo de 30 (trinta) dias corridos, a partir da expedição da ordem de execução. </w:t>
      </w:r>
    </w:p>
    <w:p w14:paraId="0A39214C"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g) Nos submetemos ao cronograma financeiro conforme expresso no edital. </w:t>
      </w:r>
    </w:p>
    <w:p w14:paraId="4CBF197B" w14:textId="77777777" w:rsidR="00B44794"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h) Finalizando, declaramos que estamos de pleno acordo com as condições estabelecidas na Licitação e seus anexos. </w:t>
      </w:r>
    </w:p>
    <w:p w14:paraId="5A41585A" w14:textId="77777777" w:rsidR="00B8005E" w:rsidRPr="00AE6EB0" w:rsidRDefault="00B8005E" w:rsidP="00B24A5D">
      <w:pPr>
        <w:spacing w:after="0" w:line="240" w:lineRule="auto"/>
        <w:jc w:val="both"/>
        <w:rPr>
          <w:rFonts w:ascii="Arial" w:hAnsi="Arial" w:cs="Arial"/>
          <w:color w:val="000000" w:themeColor="text1"/>
          <w:sz w:val="24"/>
          <w:szCs w:val="24"/>
        </w:rPr>
      </w:pPr>
    </w:p>
    <w:p w14:paraId="17E75847" w14:textId="77777777" w:rsidR="00B44794"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Local e data. </w:t>
      </w:r>
    </w:p>
    <w:p w14:paraId="21325EA2" w14:textId="77777777" w:rsidR="00B8005E" w:rsidRPr="00AE6EB0" w:rsidRDefault="00B8005E" w:rsidP="00B24A5D">
      <w:pPr>
        <w:spacing w:after="0" w:line="240" w:lineRule="auto"/>
        <w:jc w:val="both"/>
        <w:rPr>
          <w:rFonts w:ascii="Arial" w:hAnsi="Arial" w:cs="Arial"/>
          <w:color w:val="000000" w:themeColor="text1"/>
          <w:sz w:val="24"/>
          <w:szCs w:val="24"/>
        </w:rPr>
      </w:pPr>
    </w:p>
    <w:p w14:paraId="2465213A" w14:textId="77777777" w:rsidR="00B44794"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Assinatura do Responsável ou Representante Legal</w:t>
      </w:r>
    </w:p>
    <w:p w14:paraId="56B886A2" w14:textId="77777777" w:rsidR="00B8005E" w:rsidRDefault="00B8005E" w:rsidP="00B24A5D">
      <w:pPr>
        <w:spacing w:after="0" w:line="240" w:lineRule="auto"/>
        <w:jc w:val="both"/>
        <w:rPr>
          <w:rFonts w:ascii="Arial" w:hAnsi="Arial" w:cs="Arial"/>
          <w:color w:val="000000" w:themeColor="text1"/>
          <w:sz w:val="24"/>
          <w:szCs w:val="24"/>
        </w:rPr>
      </w:pPr>
    </w:p>
    <w:p w14:paraId="0011E985" w14:textId="77777777" w:rsidR="00B8005E" w:rsidRDefault="00B8005E" w:rsidP="00B24A5D">
      <w:pPr>
        <w:spacing w:after="0" w:line="240" w:lineRule="auto"/>
        <w:jc w:val="both"/>
        <w:rPr>
          <w:rFonts w:ascii="Arial" w:hAnsi="Arial" w:cs="Arial"/>
          <w:color w:val="000000" w:themeColor="text1"/>
          <w:sz w:val="24"/>
          <w:szCs w:val="24"/>
        </w:rPr>
      </w:pPr>
    </w:p>
    <w:p w14:paraId="4A383FAC" w14:textId="77777777" w:rsidR="00B8005E" w:rsidRDefault="00B8005E" w:rsidP="00B24A5D">
      <w:pPr>
        <w:spacing w:after="0" w:line="240" w:lineRule="auto"/>
        <w:jc w:val="both"/>
        <w:rPr>
          <w:rFonts w:ascii="Arial" w:hAnsi="Arial" w:cs="Arial"/>
          <w:color w:val="000000" w:themeColor="text1"/>
          <w:sz w:val="24"/>
          <w:szCs w:val="24"/>
        </w:rPr>
      </w:pPr>
    </w:p>
    <w:p w14:paraId="6AEF97B4" w14:textId="77777777" w:rsidR="00B8005E" w:rsidRDefault="00B8005E" w:rsidP="00B24A5D">
      <w:pPr>
        <w:spacing w:after="0" w:line="240" w:lineRule="auto"/>
        <w:jc w:val="both"/>
        <w:rPr>
          <w:rFonts w:ascii="Arial" w:hAnsi="Arial" w:cs="Arial"/>
          <w:color w:val="000000" w:themeColor="text1"/>
          <w:sz w:val="24"/>
          <w:szCs w:val="24"/>
        </w:rPr>
      </w:pPr>
    </w:p>
    <w:p w14:paraId="049BC34A" w14:textId="77777777" w:rsidR="00B8005E" w:rsidRDefault="00B8005E" w:rsidP="00B24A5D">
      <w:pPr>
        <w:spacing w:after="0" w:line="240" w:lineRule="auto"/>
        <w:jc w:val="both"/>
        <w:rPr>
          <w:rFonts w:ascii="Arial" w:hAnsi="Arial" w:cs="Arial"/>
          <w:color w:val="000000" w:themeColor="text1"/>
          <w:sz w:val="24"/>
          <w:szCs w:val="24"/>
        </w:rPr>
      </w:pPr>
    </w:p>
    <w:p w14:paraId="669F9AC3" w14:textId="77777777" w:rsidR="00B8005E" w:rsidRDefault="00B8005E" w:rsidP="00B24A5D">
      <w:pPr>
        <w:spacing w:after="0" w:line="240" w:lineRule="auto"/>
        <w:jc w:val="both"/>
        <w:rPr>
          <w:rFonts w:ascii="Arial" w:hAnsi="Arial" w:cs="Arial"/>
          <w:color w:val="000000" w:themeColor="text1"/>
          <w:sz w:val="24"/>
          <w:szCs w:val="24"/>
        </w:rPr>
      </w:pPr>
    </w:p>
    <w:p w14:paraId="1401237A" w14:textId="77777777" w:rsidR="00B8005E" w:rsidRDefault="00B8005E" w:rsidP="00B24A5D">
      <w:pPr>
        <w:spacing w:after="0" w:line="240" w:lineRule="auto"/>
        <w:jc w:val="both"/>
        <w:rPr>
          <w:rFonts w:ascii="Arial" w:hAnsi="Arial" w:cs="Arial"/>
          <w:color w:val="000000" w:themeColor="text1"/>
          <w:sz w:val="24"/>
          <w:szCs w:val="24"/>
        </w:rPr>
      </w:pPr>
    </w:p>
    <w:p w14:paraId="0ABAC3BC" w14:textId="77777777" w:rsidR="00B8005E" w:rsidRPr="00AE6EB0" w:rsidRDefault="00B8005E" w:rsidP="00B24A5D">
      <w:pPr>
        <w:spacing w:after="0" w:line="240" w:lineRule="auto"/>
        <w:jc w:val="both"/>
        <w:rPr>
          <w:rFonts w:ascii="Arial" w:hAnsi="Arial" w:cs="Arial"/>
          <w:color w:val="000000" w:themeColor="text1"/>
          <w:sz w:val="24"/>
          <w:szCs w:val="24"/>
        </w:rPr>
      </w:pPr>
    </w:p>
    <w:p w14:paraId="7005FC5E" w14:textId="77777777" w:rsidR="00E77DD4" w:rsidRPr="00AE6EB0" w:rsidRDefault="00E77DD4" w:rsidP="00E77DD4">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Processo Licitatório nº. </w:t>
      </w:r>
      <w:r>
        <w:rPr>
          <w:rFonts w:ascii="Arial" w:hAnsi="Arial" w:cs="Arial"/>
          <w:color w:val="000000" w:themeColor="text1"/>
          <w:sz w:val="24"/>
          <w:szCs w:val="24"/>
        </w:rPr>
        <w:t>842</w:t>
      </w:r>
      <w:r w:rsidRPr="00AE6EB0">
        <w:rPr>
          <w:rFonts w:ascii="Arial" w:hAnsi="Arial" w:cs="Arial"/>
          <w:color w:val="000000" w:themeColor="text1"/>
          <w:sz w:val="24"/>
          <w:szCs w:val="24"/>
        </w:rPr>
        <w:t xml:space="preserve">/2022 – Tomada de Preços </w:t>
      </w:r>
      <w:r>
        <w:rPr>
          <w:rFonts w:ascii="Arial" w:hAnsi="Arial" w:cs="Arial"/>
          <w:color w:val="000000" w:themeColor="text1"/>
          <w:sz w:val="24"/>
          <w:szCs w:val="24"/>
        </w:rPr>
        <w:t>18</w:t>
      </w:r>
      <w:r w:rsidRPr="00AE6EB0">
        <w:rPr>
          <w:rFonts w:ascii="Arial" w:hAnsi="Arial" w:cs="Arial"/>
          <w:color w:val="000000" w:themeColor="text1"/>
          <w:sz w:val="24"/>
          <w:szCs w:val="24"/>
        </w:rPr>
        <w:t>/2022</w:t>
      </w:r>
    </w:p>
    <w:p w14:paraId="54C90656" w14:textId="77777777" w:rsidR="00B44794" w:rsidRPr="00AE6EB0" w:rsidRDefault="00B44794" w:rsidP="00B24A5D">
      <w:pPr>
        <w:spacing w:after="0" w:line="240" w:lineRule="auto"/>
        <w:jc w:val="both"/>
        <w:rPr>
          <w:rFonts w:ascii="Arial" w:hAnsi="Arial" w:cs="Arial"/>
          <w:color w:val="000000" w:themeColor="text1"/>
          <w:sz w:val="24"/>
          <w:szCs w:val="24"/>
        </w:rPr>
      </w:pPr>
    </w:p>
    <w:p w14:paraId="3F04E769" w14:textId="77777777" w:rsidR="00B44794" w:rsidRPr="00AE6EB0" w:rsidRDefault="00B44794" w:rsidP="00B24A5D">
      <w:pPr>
        <w:spacing w:after="0" w:line="240" w:lineRule="auto"/>
        <w:jc w:val="both"/>
        <w:rPr>
          <w:rFonts w:ascii="Arial" w:hAnsi="Arial" w:cs="Arial"/>
          <w:color w:val="000000" w:themeColor="text1"/>
          <w:sz w:val="24"/>
          <w:szCs w:val="24"/>
        </w:rPr>
      </w:pPr>
    </w:p>
    <w:p w14:paraId="3A2E7CA3" w14:textId="77777777" w:rsidR="00B44794" w:rsidRPr="00AE6EB0" w:rsidRDefault="00B44794" w:rsidP="00B24A5D">
      <w:pPr>
        <w:spacing w:after="0" w:line="240" w:lineRule="auto"/>
        <w:jc w:val="both"/>
        <w:rPr>
          <w:rFonts w:ascii="Arial" w:hAnsi="Arial" w:cs="Arial"/>
          <w:color w:val="000000" w:themeColor="text1"/>
          <w:sz w:val="24"/>
          <w:szCs w:val="24"/>
        </w:rPr>
      </w:pPr>
    </w:p>
    <w:p w14:paraId="24705CB9" w14:textId="77777777" w:rsidR="00B44794" w:rsidRPr="00AE6EB0" w:rsidRDefault="00B44794" w:rsidP="00B24A5D">
      <w:pPr>
        <w:spacing w:after="0" w:line="240" w:lineRule="auto"/>
        <w:jc w:val="both"/>
        <w:rPr>
          <w:rFonts w:ascii="Arial" w:hAnsi="Arial" w:cs="Arial"/>
          <w:color w:val="000000" w:themeColor="text1"/>
          <w:sz w:val="24"/>
          <w:szCs w:val="24"/>
        </w:rPr>
      </w:pPr>
    </w:p>
    <w:p w14:paraId="05A1E114" w14:textId="77777777" w:rsidR="00B44794" w:rsidRPr="00AE6EB0" w:rsidRDefault="00B44794" w:rsidP="00B24A5D">
      <w:pPr>
        <w:spacing w:after="0" w:line="240" w:lineRule="auto"/>
        <w:jc w:val="both"/>
        <w:rPr>
          <w:rFonts w:ascii="Arial" w:hAnsi="Arial" w:cs="Arial"/>
          <w:color w:val="000000" w:themeColor="text1"/>
          <w:sz w:val="24"/>
          <w:szCs w:val="24"/>
        </w:rPr>
      </w:pPr>
    </w:p>
    <w:p w14:paraId="2E4474C3" w14:textId="77777777" w:rsidR="00B44794" w:rsidRPr="00AE6EB0" w:rsidRDefault="00B44794" w:rsidP="00B24A5D">
      <w:pPr>
        <w:spacing w:after="0" w:line="240" w:lineRule="auto"/>
        <w:jc w:val="both"/>
        <w:rPr>
          <w:rFonts w:ascii="Arial" w:hAnsi="Arial" w:cs="Arial"/>
          <w:color w:val="000000" w:themeColor="text1"/>
          <w:sz w:val="24"/>
          <w:szCs w:val="24"/>
        </w:rPr>
      </w:pPr>
    </w:p>
    <w:p w14:paraId="13403509" w14:textId="77777777" w:rsidR="00B44794" w:rsidRPr="00AE6EB0" w:rsidRDefault="00B44794" w:rsidP="00B24A5D">
      <w:pPr>
        <w:spacing w:after="0" w:line="240" w:lineRule="auto"/>
        <w:jc w:val="both"/>
        <w:rPr>
          <w:rFonts w:ascii="Arial" w:hAnsi="Arial" w:cs="Arial"/>
          <w:color w:val="000000" w:themeColor="text1"/>
          <w:sz w:val="24"/>
          <w:szCs w:val="24"/>
        </w:rPr>
      </w:pPr>
    </w:p>
    <w:p w14:paraId="213F45BB" w14:textId="77777777" w:rsidR="00B44794" w:rsidRPr="00AE6EB0" w:rsidRDefault="00B44794" w:rsidP="00B24A5D">
      <w:pPr>
        <w:spacing w:after="0" w:line="240" w:lineRule="auto"/>
        <w:jc w:val="both"/>
        <w:rPr>
          <w:rFonts w:ascii="Arial" w:hAnsi="Arial" w:cs="Arial"/>
          <w:color w:val="000000" w:themeColor="text1"/>
          <w:sz w:val="24"/>
          <w:szCs w:val="24"/>
        </w:rPr>
      </w:pPr>
    </w:p>
    <w:p w14:paraId="1362D7E6" w14:textId="77777777" w:rsidR="00B44794" w:rsidRPr="00AE6EB0" w:rsidRDefault="00B44794" w:rsidP="00B24A5D">
      <w:pPr>
        <w:spacing w:after="0" w:line="240" w:lineRule="auto"/>
        <w:jc w:val="both"/>
        <w:rPr>
          <w:rFonts w:ascii="Arial" w:hAnsi="Arial" w:cs="Arial"/>
          <w:color w:val="000000" w:themeColor="text1"/>
          <w:sz w:val="24"/>
          <w:szCs w:val="24"/>
        </w:rPr>
      </w:pPr>
    </w:p>
    <w:p w14:paraId="52015889" w14:textId="77777777" w:rsidR="00B44794" w:rsidRPr="00AE6EB0" w:rsidRDefault="00B44794" w:rsidP="00B24A5D">
      <w:pPr>
        <w:spacing w:after="0" w:line="240" w:lineRule="auto"/>
        <w:jc w:val="both"/>
        <w:rPr>
          <w:rFonts w:ascii="Arial" w:hAnsi="Arial" w:cs="Arial"/>
          <w:color w:val="000000" w:themeColor="text1"/>
          <w:sz w:val="24"/>
          <w:szCs w:val="24"/>
        </w:rPr>
      </w:pPr>
    </w:p>
    <w:p w14:paraId="18AE72A3"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“PLANILHA DE CUSTOS”</w:t>
      </w:r>
    </w:p>
    <w:p w14:paraId="77709C25" w14:textId="77777777" w:rsidR="00B44794" w:rsidRPr="00AE6EB0" w:rsidRDefault="00B44794" w:rsidP="00B24A5D">
      <w:pPr>
        <w:spacing w:after="0" w:line="240" w:lineRule="auto"/>
        <w:jc w:val="center"/>
        <w:rPr>
          <w:rFonts w:ascii="Arial" w:hAnsi="Arial" w:cs="Arial"/>
          <w:color w:val="000000" w:themeColor="text1"/>
          <w:sz w:val="24"/>
          <w:szCs w:val="24"/>
        </w:rPr>
      </w:pPr>
      <w:r w:rsidRPr="00AE6EB0">
        <w:rPr>
          <w:rFonts w:ascii="Arial" w:hAnsi="Arial" w:cs="Arial"/>
          <w:color w:val="000000" w:themeColor="text1"/>
          <w:sz w:val="24"/>
          <w:szCs w:val="24"/>
        </w:rPr>
        <w:t>(ANEXO III)</w:t>
      </w:r>
    </w:p>
    <w:p w14:paraId="36233BD7" w14:textId="77777777" w:rsidR="00B44794" w:rsidRPr="00AE6EB0" w:rsidRDefault="00B44794" w:rsidP="00B24A5D">
      <w:pPr>
        <w:spacing w:after="0" w:line="240" w:lineRule="auto"/>
        <w:jc w:val="center"/>
        <w:rPr>
          <w:rFonts w:ascii="Arial" w:hAnsi="Arial" w:cs="Arial"/>
          <w:color w:val="000000" w:themeColor="text1"/>
          <w:sz w:val="24"/>
          <w:szCs w:val="24"/>
        </w:rPr>
      </w:pPr>
    </w:p>
    <w:p w14:paraId="00BB7F73" w14:textId="77777777" w:rsidR="00B44794" w:rsidRPr="00AE6EB0" w:rsidRDefault="00B44794" w:rsidP="00B24A5D">
      <w:pPr>
        <w:spacing w:after="0" w:line="240" w:lineRule="auto"/>
        <w:jc w:val="center"/>
        <w:rPr>
          <w:rFonts w:ascii="Arial" w:hAnsi="Arial" w:cs="Arial"/>
          <w:color w:val="000000" w:themeColor="text1"/>
          <w:sz w:val="24"/>
          <w:szCs w:val="24"/>
        </w:rPr>
      </w:pPr>
    </w:p>
    <w:p w14:paraId="3415182C" w14:textId="77777777" w:rsidR="00B44794" w:rsidRPr="00AE6EB0" w:rsidRDefault="00B44794" w:rsidP="00B24A5D">
      <w:pPr>
        <w:spacing w:after="0" w:line="240" w:lineRule="auto"/>
        <w:jc w:val="both"/>
        <w:rPr>
          <w:rFonts w:ascii="Arial" w:hAnsi="Arial" w:cs="Arial"/>
          <w:color w:val="000000" w:themeColor="text1"/>
          <w:sz w:val="24"/>
          <w:szCs w:val="24"/>
        </w:rPr>
      </w:pPr>
    </w:p>
    <w:p w14:paraId="284D2F12" w14:textId="77777777" w:rsidR="00B44794" w:rsidRPr="00AE6EB0" w:rsidRDefault="00B44794" w:rsidP="00B24A5D">
      <w:pPr>
        <w:spacing w:after="0" w:line="240" w:lineRule="auto"/>
        <w:jc w:val="both"/>
        <w:rPr>
          <w:rFonts w:ascii="Arial" w:hAnsi="Arial" w:cs="Arial"/>
          <w:color w:val="000000" w:themeColor="text1"/>
          <w:sz w:val="24"/>
          <w:szCs w:val="24"/>
        </w:rPr>
      </w:pPr>
    </w:p>
    <w:p w14:paraId="341397C6" w14:textId="77777777" w:rsidR="00B44794" w:rsidRPr="00AE6EB0" w:rsidRDefault="00B44794" w:rsidP="00B24A5D">
      <w:pPr>
        <w:spacing w:after="0" w:line="240" w:lineRule="auto"/>
        <w:jc w:val="both"/>
        <w:rPr>
          <w:rFonts w:ascii="Arial" w:hAnsi="Arial" w:cs="Arial"/>
          <w:color w:val="000000" w:themeColor="text1"/>
          <w:sz w:val="24"/>
          <w:szCs w:val="24"/>
        </w:rPr>
      </w:pPr>
    </w:p>
    <w:p w14:paraId="6EB25B09" w14:textId="77777777" w:rsidR="00B44794" w:rsidRPr="00AE6EB0" w:rsidRDefault="00B44794" w:rsidP="00B24A5D">
      <w:pPr>
        <w:spacing w:after="0" w:line="240" w:lineRule="auto"/>
        <w:jc w:val="both"/>
        <w:rPr>
          <w:rFonts w:ascii="Arial" w:hAnsi="Arial" w:cs="Arial"/>
          <w:color w:val="000000" w:themeColor="text1"/>
          <w:sz w:val="24"/>
          <w:szCs w:val="24"/>
        </w:rPr>
      </w:pPr>
    </w:p>
    <w:p w14:paraId="4B5B5122" w14:textId="77777777" w:rsidR="00B44794" w:rsidRPr="00AE6EB0" w:rsidRDefault="00B44794" w:rsidP="00B24A5D">
      <w:pPr>
        <w:spacing w:after="0" w:line="240" w:lineRule="auto"/>
        <w:jc w:val="both"/>
        <w:rPr>
          <w:rFonts w:ascii="Arial" w:hAnsi="Arial" w:cs="Arial"/>
          <w:color w:val="000000" w:themeColor="text1"/>
          <w:sz w:val="24"/>
          <w:szCs w:val="24"/>
        </w:rPr>
      </w:pPr>
    </w:p>
    <w:p w14:paraId="094453F4" w14:textId="77777777" w:rsidR="00B44794" w:rsidRPr="00AE6EB0" w:rsidRDefault="00B44794" w:rsidP="00B24A5D">
      <w:pPr>
        <w:spacing w:after="0" w:line="240" w:lineRule="auto"/>
        <w:jc w:val="both"/>
        <w:rPr>
          <w:rFonts w:ascii="Arial" w:hAnsi="Arial" w:cs="Arial"/>
          <w:color w:val="000000" w:themeColor="text1"/>
          <w:sz w:val="24"/>
          <w:szCs w:val="24"/>
        </w:rPr>
      </w:pPr>
    </w:p>
    <w:p w14:paraId="1D557FE0" w14:textId="77777777" w:rsidR="00B44794" w:rsidRPr="00AE6EB0" w:rsidRDefault="00B44794" w:rsidP="00B24A5D">
      <w:pPr>
        <w:spacing w:after="0" w:line="240" w:lineRule="auto"/>
        <w:jc w:val="both"/>
        <w:rPr>
          <w:rFonts w:ascii="Arial" w:hAnsi="Arial" w:cs="Arial"/>
          <w:color w:val="000000" w:themeColor="text1"/>
          <w:sz w:val="24"/>
          <w:szCs w:val="24"/>
        </w:rPr>
      </w:pPr>
    </w:p>
    <w:p w14:paraId="74176BBF" w14:textId="77777777" w:rsidR="00B44794" w:rsidRPr="00AE6EB0" w:rsidRDefault="00B44794" w:rsidP="00B24A5D">
      <w:pPr>
        <w:spacing w:after="0" w:line="240" w:lineRule="auto"/>
        <w:jc w:val="both"/>
        <w:rPr>
          <w:rFonts w:ascii="Arial" w:hAnsi="Arial" w:cs="Arial"/>
          <w:color w:val="000000" w:themeColor="text1"/>
          <w:sz w:val="24"/>
          <w:szCs w:val="24"/>
        </w:rPr>
      </w:pPr>
    </w:p>
    <w:p w14:paraId="418D6124" w14:textId="77777777" w:rsidR="00B44794" w:rsidRPr="00AE6EB0" w:rsidRDefault="00B44794" w:rsidP="00B24A5D">
      <w:pPr>
        <w:spacing w:after="0" w:line="240" w:lineRule="auto"/>
        <w:jc w:val="both"/>
        <w:rPr>
          <w:rFonts w:ascii="Arial" w:hAnsi="Arial" w:cs="Arial"/>
          <w:color w:val="000000" w:themeColor="text1"/>
          <w:sz w:val="24"/>
          <w:szCs w:val="24"/>
        </w:rPr>
      </w:pPr>
    </w:p>
    <w:p w14:paraId="67D48B80" w14:textId="77777777" w:rsidR="00B44794" w:rsidRPr="00AE6EB0" w:rsidRDefault="00B44794" w:rsidP="00B24A5D">
      <w:pPr>
        <w:spacing w:after="0" w:line="240" w:lineRule="auto"/>
        <w:jc w:val="both"/>
        <w:rPr>
          <w:rFonts w:ascii="Arial" w:hAnsi="Arial" w:cs="Arial"/>
          <w:color w:val="000000" w:themeColor="text1"/>
          <w:sz w:val="24"/>
          <w:szCs w:val="24"/>
        </w:rPr>
      </w:pPr>
    </w:p>
    <w:p w14:paraId="5FF89D24" w14:textId="77777777" w:rsidR="00B44794" w:rsidRPr="00AE6EB0" w:rsidRDefault="00B44794" w:rsidP="00B24A5D">
      <w:pPr>
        <w:spacing w:after="0" w:line="240" w:lineRule="auto"/>
        <w:jc w:val="both"/>
        <w:rPr>
          <w:rFonts w:ascii="Arial" w:hAnsi="Arial" w:cs="Arial"/>
          <w:color w:val="000000" w:themeColor="text1"/>
          <w:sz w:val="24"/>
          <w:szCs w:val="24"/>
        </w:rPr>
      </w:pPr>
    </w:p>
    <w:p w14:paraId="5FB160A4" w14:textId="77777777" w:rsidR="00B44794" w:rsidRDefault="00B44794" w:rsidP="00B24A5D">
      <w:pPr>
        <w:spacing w:after="0" w:line="240" w:lineRule="auto"/>
        <w:jc w:val="both"/>
        <w:rPr>
          <w:rFonts w:ascii="Arial" w:hAnsi="Arial" w:cs="Arial"/>
          <w:color w:val="000000" w:themeColor="text1"/>
          <w:sz w:val="24"/>
          <w:szCs w:val="24"/>
        </w:rPr>
      </w:pPr>
    </w:p>
    <w:p w14:paraId="32D5695E" w14:textId="77777777" w:rsidR="00B8005E" w:rsidRDefault="00B8005E" w:rsidP="00B24A5D">
      <w:pPr>
        <w:spacing w:after="0" w:line="240" w:lineRule="auto"/>
        <w:jc w:val="both"/>
        <w:rPr>
          <w:rFonts w:ascii="Arial" w:hAnsi="Arial" w:cs="Arial"/>
          <w:color w:val="000000" w:themeColor="text1"/>
          <w:sz w:val="24"/>
          <w:szCs w:val="24"/>
        </w:rPr>
      </w:pPr>
    </w:p>
    <w:p w14:paraId="4038034E" w14:textId="77777777" w:rsidR="00B8005E" w:rsidRDefault="00B8005E" w:rsidP="00B24A5D">
      <w:pPr>
        <w:spacing w:after="0" w:line="240" w:lineRule="auto"/>
        <w:jc w:val="both"/>
        <w:rPr>
          <w:rFonts w:ascii="Arial" w:hAnsi="Arial" w:cs="Arial"/>
          <w:color w:val="000000" w:themeColor="text1"/>
          <w:sz w:val="24"/>
          <w:szCs w:val="24"/>
        </w:rPr>
      </w:pPr>
    </w:p>
    <w:p w14:paraId="3FE39E1A" w14:textId="77777777" w:rsidR="00B8005E" w:rsidRDefault="00B8005E" w:rsidP="00B24A5D">
      <w:pPr>
        <w:spacing w:after="0" w:line="240" w:lineRule="auto"/>
        <w:jc w:val="both"/>
        <w:rPr>
          <w:rFonts w:ascii="Arial" w:hAnsi="Arial" w:cs="Arial"/>
          <w:color w:val="000000" w:themeColor="text1"/>
          <w:sz w:val="24"/>
          <w:szCs w:val="24"/>
        </w:rPr>
      </w:pPr>
    </w:p>
    <w:p w14:paraId="1A353253" w14:textId="77777777" w:rsidR="00B8005E" w:rsidRDefault="00B8005E" w:rsidP="00B24A5D">
      <w:pPr>
        <w:spacing w:after="0" w:line="240" w:lineRule="auto"/>
        <w:jc w:val="both"/>
        <w:rPr>
          <w:rFonts w:ascii="Arial" w:hAnsi="Arial" w:cs="Arial"/>
          <w:color w:val="000000" w:themeColor="text1"/>
          <w:sz w:val="24"/>
          <w:szCs w:val="24"/>
        </w:rPr>
      </w:pPr>
    </w:p>
    <w:p w14:paraId="05D85CB1" w14:textId="77777777" w:rsidR="00B8005E" w:rsidRDefault="00B8005E" w:rsidP="00B24A5D">
      <w:pPr>
        <w:spacing w:after="0" w:line="240" w:lineRule="auto"/>
        <w:jc w:val="both"/>
        <w:rPr>
          <w:rFonts w:ascii="Arial" w:hAnsi="Arial" w:cs="Arial"/>
          <w:color w:val="000000" w:themeColor="text1"/>
          <w:sz w:val="24"/>
          <w:szCs w:val="24"/>
        </w:rPr>
      </w:pPr>
    </w:p>
    <w:p w14:paraId="5868B12A" w14:textId="77777777" w:rsidR="00B8005E" w:rsidRDefault="00B8005E" w:rsidP="00B24A5D">
      <w:pPr>
        <w:spacing w:after="0" w:line="240" w:lineRule="auto"/>
        <w:jc w:val="both"/>
        <w:rPr>
          <w:rFonts w:ascii="Arial" w:hAnsi="Arial" w:cs="Arial"/>
          <w:color w:val="000000" w:themeColor="text1"/>
          <w:sz w:val="24"/>
          <w:szCs w:val="24"/>
        </w:rPr>
      </w:pPr>
    </w:p>
    <w:p w14:paraId="4361814F" w14:textId="77777777" w:rsidR="00B8005E" w:rsidRDefault="00B8005E" w:rsidP="00B24A5D">
      <w:pPr>
        <w:spacing w:after="0" w:line="240" w:lineRule="auto"/>
        <w:jc w:val="both"/>
        <w:rPr>
          <w:rFonts w:ascii="Arial" w:hAnsi="Arial" w:cs="Arial"/>
          <w:color w:val="000000" w:themeColor="text1"/>
          <w:sz w:val="24"/>
          <w:szCs w:val="24"/>
        </w:rPr>
      </w:pPr>
    </w:p>
    <w:p w14:paraId="0EAA8081" w14:textId="77777777" w:rsidR="00B8005E" w:rsidRDefault="00B8005E" w:rsidP="00B24A5D">
      <w:pPr>
        <w:spacing w:after="0" w:line="240" w:lineRule="auto"/>
        <w:jc w:val="both"/>
        <w:rPr>
          <w:rFonts w:ascii="Arial" w:hAnsi="Arial" w:cs="Arial"/>
          <w:color w:val="000000" w:themeColor="text1"/>
          <w:sz w:val="24"/>
          <w:szCs w:val="24"/>
        </w:rPr>
      </w:pPr>
    </w:p>
    <w:p w14:paraId="3E108F4F" w14:textId="77777777" w:rsidR="00B8005E" w:rsidRDefault="00B8005E" w:rsidP="00B24A5D">
      <w:pPr>
        <w:spacing w:after="0" w:line="240" w:lineRule="auto"/>
        <w:jc w:val="both"/>
        <w:rPr>
          <w:rFonts w:ascii="Arial" w:hAnsi="Arial" w:cs="Arial"/>
          <w:color w:val="000000" w:themeColor="text1"/>
          <w:sz w:val="24"/>
          <w:szCs w:val="24"/>
        </w:rPr>
      </w:pPr>
    </w:p>
    <w:p w14:paraId="1C569741" w14:textId="77777777" w:rsidR="00B8005E" w:rsidRDefault="00B8005E" w:rsidP="00B24A5D">
      <w:pPr>
        <w:spacing w:after="0" w:line="240" w:lineRule="auto"/>
        <w:jc w:val="both"/>
        <w:rPr>
          <w:rFonts w:ascii="Arial" w:hAnsi="Arial" w:cs="Arial"/>
          <w:color w:val="000000" w:themeColor="text1"/>
          <w:sz w:val="24"/>
          <w:szCs w:val="24"/>
        </w:rPr>
      </w:pPr>
    </w:p>
    <w:p w14:paraId="40F54C04" w14:textId="77777777" w:rsidR="00B8005E" w:rsidRDefault="00B8005E" w:rsidP="00B24A5D">
      <w:pPr>
        <w:spacing w:after="0" w:line="240" w:lineRule="auto"/>
        <w:jc w:val="both"/>
        <w:rPr>
          <w:rFonts w:ascii="Arial" w:hAnsi="Arial" w:cs="Arial"/>
          <w:color w:val="000000" w:themeColor="text1"/>
          <w:sz w:val="24"/>
          <w:szCs w:val="24"/>
        </w:rPr>
      </w:pPr>
    </w:p>
    <w:p w14:paraId="1D720029" w14:textId="77777777" w:rsidR="00B8005E" w:rsidRDefault="00B8005E" w:rsidP="00B24A5D">
      <w:pPr>
        <w:spacing w:after="0" w:line="240" w:lineRule="auto"/>
        <w:jc w:val="both"/>
        <w:rPr>
          <w:rFonts w:ascii="Arial" w:hAnsi="Arial" w:cs="Arial"/>
          <w:color w:val="000000" w:themeColor="text1"/>
          <w:sz w:val="24"/>
          <w:szCs w:val="24"/>
        </w:rPr>
      </w:pPr>
    </w:p>
    <w:p w14:paraId="397CDC0B" w14:textId="77777777" w:rsidR="00B8005E" w:rsidRDefault="00B8005E" w:rsidP="00B24A5D">
      <w:pPr>
        <w:spacing w:after="0" w:line="240" w:lineRule="auto"/>
        <w:jc w:val="both"/>
        <w:rPr>
          <w:rFonts w:ascii="Arial" w:hAnsi="Arial" w:cs="Arial"/>
          <w:color w:val="000000" w:themeColor="text1"/>
          <w:sz w:val="24"/>
          <w:szCs w:val="24"/>
        </w:rPr>
      </w:pPr>
    </w:p>
    <w:p w14:paraId="06125FDA" w14:textId="77777777" w:rsidR="00B8005E" w:rsidRDefault="00B8005E" w:rsidP="00B24A5D">
      <w:pPr>
        <w:spacing w:after="0" w:line="240" w:lineRule="auto"/>
        <w:jc w:val="both"/>
        <w:rPr>
          <w:rFonts w:ascii="Arial" w:hAnsi="Arial" w:cs="Arial"/>
          <w:color w:val="000000" w:themeColor="text1"/>
          <w:sz w:val="24"/>
          <w:szCs w:val="24"/>
        </w:rPr>
      </w:pPr>
    </w:p>
    <w:p w14:paraId="09F3D71C" w14:textId="77777777" w:rsidR="00B8005E" w:rsidRPr="00AE6EB0" w:rsidRDefault="00B8005E" w:rsidP="00B24A5D">
      <w:pPr>
        <w:spacing w:after="0" w:line="240" w:lineRule="auto"/>
        <w:jc w:val="both"/>
        <w:rPr>
          <w:rFonts w:ascii="Arial" w:hAnsi="Arial" w:cs="Arial"/>
          <w:color w:val="000000" w:themeColor="text1"/>
          <w:sz w:val="24"/>
          <w:szCs w:val="24"/>
        </w:rPr>
      </w:pPr>
    </w:p>
    <w:p w14:paraId="6A900764" w14:textId="77777777" w:rsidR="00B44794" w:rsidRPr="00AE6EB0" w:rsidRDefault="00B44794" w:rsidP="00B24A5D">
      <w:pPr>
        <w:spacing w:after="0" w:line="240" w:lineRule="auto"/>
        <w:jc w:val="both"/>
        <w:rPr>
          <w:rFonts w:ascii="Arial" w:hAnsi="Arial" w:cs="Arial"/>
          <w:color w:val="000000" w:themeColor="text1"/>
          <w:sz w:val="24"/>
          <w:szCs w:val="24"/>
        </w:rPr>
      </w:pPr>
    </w:p>
    <w:p w14:paraId="32786657" w14:textId="77777777" w:rsidR="00B44794" w:rsidRPr="00AE6EB0" w:rsidRDefault="00B44794" w:rsidP="00B24A5D">
      <w:pPr>
        <w:spacing w:after="0" w:line="240" w:lineRule="auto"/>
        <w:jc w:val="both"/>
        <w:rPr>
          <w:rFonts w:ascii="Arial" w:hAnsi="Arial" w:cs="Arial"/>
          <w:color w:val="000000" w:themeColor="text1"/>
          <w:sz w:val="24"/>
          <w:szCs w:val="24"/>
        </w:rPr>
      </w:pPr>
    </w:p>
    <w:p w14:paraId="4FFAD75E" w14:textId="77777777" w:rsidR="00B44794" w:rsidRPr="00AE6EB0" w:rsidRDefault="00B44794" w:rsidP="00B24A5D">
      <w:pPr>
        <w:spacing w:after="0" w:line="240" w:lineRule="auto"/>
        <w:jc w:val="both"/>
        <w:rPr>
          <w:rFonts w:ascii="Arial" w:hAnsi="Arial" w:cs="Arial"/>
          <w:color w:val="000000" w:themeColor="text1"/>
          <w:sz w:val="24"/>
          <w:szCs w:val="24"/>
        </w:rPr>
      </w:pPr>
    </w:p>
    <w:p w14:paraId="65252117" w14:textId="77777777" w:rsidR="00B44794" w:rsidRPr="00AE6EB0" w:rsidRDefault="00B44794" w:rsidP="00B24A5D">
      <w:pPr>
        <w:spacing w:after="0" w:line="240" w:lineRule="auto"/>
        <w:jc w:val="both"/>
        <w:rPr>
          <w:rFonts w:ascii="Arial" w:hAnsi="Arial" w:cs="Arial"/>
          <w:color w:val="000000" w:themeColor="text1"/>
          <w:sz w:val="24"/>
          <w:szCs w:val="24"/>
        </w:rPr>
      </w:pPr>
    </w:p>
    <w:p w14:paraId="30AFA400" w14:textId="77777777" w:rsidR="00E77DD4" w:rsidRPr="00AE6EB0" w:rsidRDefault="00E77DD4" w:rsidP="00E77DD4">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Processo Licitatório nº. </w:t>
      </w:r>
      <w:r>
        <w:rPr>
          <w:rFonts w:ascii="Arial" w:hAnsi="Arial" w:cs="Arial"/>
          <w:color w:val="000000" w:themeColor="text1"/>
          <w:sz w:val="24"/>
          <w:szCs w:val="24"/>
        </w:rPr>
        <w:t>842</w:t>
      </w:r>
      <w:r w:rsidRPr="00AE6EB0">
        <w:rPr>
          <w:rFonts w:ascii="Arial" w:hAnsi="Arial" w:cs="Arial"/>
          <w:color w:val="000000" w:themeColor="text1"/>
          <w:sz w:val="24"/>
          <w:szCs w:val="24"/>
        </w:rPr>
        <w:t xml:space="preserve">/2022 – Tomada de Preços </w:t>
      </w:r>
      <w:r>
        <w:rPr>
          <w:rFonts w:ascii="Arial" w:hAnsi="Arial" w:cs="Arial"/>
          <w:color w:val="000000" w:themeColor="text1"/>
          <w:sz w:val="24"/>
          <w:szCs w:val="24"/>
        </w:rPr>
        <w:t>18</w:t>
      </w:r>
      <w:r w:rsidRPr="00AE6EB0">
        <w:rPr>
          <w:rFonts w:ascii="Arial" w:hAnsi="Arial" w:cs="Arial"/>
          <w:color w:val="000000" w:themeColor="text1"/>
          <w:sz w:val="24"/>
          <w:szCs w:val="24"/>
        </w:rPr>
        <w:t>/2022</w:t>
      </w:r>
    </w:p>
    <w:p w14:paraId="4FEDFC43" w14:textId="77777777" w:rsidR="00B44794" w:rsidRPr="00AE6EB0" w:rsidRDefault="00B44794" w:rsidP="00B24A5D">
      <w:pPr>
        <w:spacing w:after="0" w:line="240" w:lineRule="auto"/>
        <w:jc w:val="both"/>
        <w:rPr>
          <w:rFonts w:ascii="Arial" w:hAnsi="Arial" w:cs="Arial"/>
          <w:b/>
          <w:color w:val="000000" w:themeColor="text1"/>
          <w:sz w:val="24"/>
          <w:szCs w:val="24"/>
        </w:rPr>
      </w:pPr>
    </w:p>
    <w:p w14:paraId="77F3865B" w14:textId="77777777" w:rsidR="00B44794" w:rsidRPr="00AE6EB0" w:rsidRDefault="00B44794" w:rsidP="00B24A5D">
      <w:pPr>
        <w:spacing w:after="0" w:line="240" w:lineRule="auto"/>
        <w:jc w:val="both"/>
        <w:rPr>
          <w:rFonts w:ascii="Arial" w:hAnsi="Arial" w:cs="Arial"/>
          <w:b/>
          <w:color w:val="000000" w:themeColor="text1"/>
          <w:sz w:val="24"/>
          <w:szCs w:val="24"/>
        </w:rPr>
      </w:pPr>
    </w:p>
    <w:p w14:paraId="5476401A" w14:textId="77777777" w:rsidR="00B44794" w:rsidRPr="00AE6EB0" w:rsidRDefault="00B44794" w:rsidP="00B24A5D">
      <w:pPr>
        <w:spacing w:after="0" w:line="240" w:lineRule="auto"/>
        <w:jc w:val="both"/>
        <w:rPr>
          <w:rFonts w:ascii="Arial" w:hAnsi="Arial" w:cs="Arial"/>
          <w:b/>
          <w:color w:val="000000" w:themeColor="text1"/>
          <w:sz w:val="24"/>
          <w:szCs w:val="24"/>
        </w:rPr>
      </w:pPr>
    </w:p>
    <w:p w14:paraId="578606C7" w14:textId="77777777" w:rsidR="00B44794" w:rsidRPr="00AE6EB0" w:rsidRDefault="00B44794" w:rsidP="00B24A5D">
      <w:pPr>
        <w:spacing w:after="0" w:line="240" w:lineRule="auto"/>
        <w:jc w:val="both"/>
        <w:rPr>
          <w:rFonts w:ascii="Arial" w:hAnsi="Arial" w:cs="Arial"/>
          <w:b/>
          <w:color w:val="000000" w:themeColor="text1"/>
          <w:sz w:val="24"/>
          <w:szCs w:val="24"/>
        </w:rPr>
      </w:pPr>
    </w:p>
    <w:p w14:paraId="4BBED842" w14:textId="77777777" w:rsidR="00B44794" w:rsidRPr="00AE6EB0" w:rsidRDefault="00B44794" w:rsidP="00B24A5D">
      <w:pPr>
        <w:spacing w:after="0" w:line="240" w:lineRule="auto"/>
        <w:jc w:val="both"/>
        <w:rPr>
          <w:rFonts w:ascii="Arial" w:hAnsi="Arial" w:cs="Arial"/>
          <w:b/>
          <w:color w:val="000000" w:themeColor="text1"/>
          <w:sz w:val="24"/>
          <w:szCs w:val="24"/>
        </w:rPr>
      </w:pPr>
    </w:p>
    <w:p w14:paraId="737B3F41" w14:textId="77777777" w:rsidR="00B44794" w:rsidRPr="00AE6EB0" w:rsidRDefault="00B44794" w:rsidP="00B24A5D">
      <w:pPr>
        <w:spacing w:after="0" w:line="240" w:lineRule="auto"/>
        <w:jc w:val="both"/>
        <w:rPr>
          <w:rFonts w:ascii="Arial" w:hAnsi="Arial" w:cs="Arial"/>
          <w:b/>
          <w:color w:val="000000" w:themeColor="text1"/>
          <w:sz w:val="24"/>
          <w:szCs w:val="24"/>
        </w:rPr>
      </w:pPr>
    </w:p>
    <w:p w14:paraId="5A36944D" w14:textId="77777777" w:rsidR="00B44794" w:rsidRPr="00AE6EB0" w:rsidRDefault="00B44794" w:rsidP="00B24A5D">
      <w:pPr>
        <w:spacing w:after="0" w:line="240" w:lineRule="auto"/>
        <w:jc w:val="both"/>
        <w:rPr>
          <w:rFonts w:ascii="Arial" w:hAnsi="Arial" w:cs="Arial"/>
          <w:b/>
          <w:color w:val="000000" w:themeColor="text1"/>
          <w:sz w:val="24"/>
          <w:szCs w:val="24"/>
        </w:rPr>
      </w:pPr>
    </w:p>
    <w:p w14:paraId="7AE43931" w14:textId="77777777" w:rsidR="00B44794" w:rsidRPr="00AE6EB0" w:rsidRDefault="00B44794" w:rsidP="00B24A5D">
      <w:pPr>
        <w:spacing w:after="0" w:line="240" w:lineRule="auto"/>
        <w:jc w:val="both"/>
        <w:rPr>
          <w:rFonts w:ascii="Arial" w:hAnsi="Arial" w:cs="Arial"/>
          <w:b/>
          <w:color w:val="000000" w:themeColor="text1"/>
          <w:sz w:val="24"/>
          <w:szCs w:val="24"/>
        </w:rPr>
      </w:pPr>
    </w:p>
    <w:p w14:paraId="20730A3C"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“COMPOSIÇÃO DO BDI”</w:t>
      </w:r>
    </w:p>
    <w:p w14:paraId="785C55F8"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(ANEXO IV)</w:t>
      </w:r>
    </w:p>
    <w:p w14:paraId="095AF173" w14:textId="77777777" w:rsidR="00B44794" w:rsidRPr="00AE6EB0" w:rsidRDefault="00B44794" w:rsidP="00B24A5D">
      <w:pPr>
        <w:spacing w:after="0" w:line="240" w:lineRule="auto"/>
        <w:jc w:val="center"/>
        <w:rPr>
          <w:rFonts w:ascii="Arial" w:hAnsi="Arial" w:cs="Arial"/>
          <w:b/>
          <w:color w:val="000000" w:themeColor="text1"/>
          <w:sz w:val="24"/>
          <w:szCs w:val="24"/>
        </w:rPr>
      </w:pPr>
    </w:p>
    <w:p w14:paraId="00ED810D" w14:textId="77777777" w:rsidR="00B44794" w:rsidRPr="00AE6EB0" w:rsidRDefault="00B44794" w:rsidP="00B24A5D">
      <w:pPr>
        <w:spacing w:after="0" w:line="240" w:lineRule="auto"/>
        <w:jc w:val="both"/>
        <w:rPr>
          <w:rFonts w:ascii="Arial" w:hAnsi="Arial" w:cs="Arial"/>
          <w:color w:val="000000" w:themeColor="text1"/>
          <w:sz w:val="24"/>
          <w:szCs w:val="24"/>
        </w:rPr>
      </w:pPr>
    </w:p>
    <w:p w14:paraId="327C9302" w14:textId="77777777" w:rsidR="00B44794" w:rsidRPr="00AE6EB0" w:rsidRDefault="00B44794" w:rsidP="00B24A5D">
      <w:pPr>
        <w:spacing w:after="0" w:line="240" w:lineRule="auto"/>
        <w:jc w:val="both"/>
        <w:rPr>
          <w:rFonts w:ascii="Arial" w:hAnsi="Arial" w:cs="Arial"/>
          <w:color w:val="000000" w:themeColor="text1"/>
          <w:sz w:val="24"/>
          <w:szCs w:val="24"/>
        </w:rPr>
      </w:pPr>
    </w:p>
    <w:p w14:paraId="702091E9" w14:textId="77777777" w:rsidR="00B44794" w:rsidRPr="00AE6EB0" w:rsidRDefault="00B44794" w:rsidP="00B24A5D">
      <w:pPr>
        <w:spacing w:after="0" w:line="240" w:lineRule="auto"/>
        <w:jc w:val="both"/>
        <w:rPr>
          <w:rFonts w:ascii="Arial" w:hAnsi="Arial" w:cs="Arial"/>
          <w:color w:val="000000" w:themeColor="text1"/>
          <w:sz w:val="24"/>
          <w:szCs w:val="24"/>
        </w:rPr>
      </w:pPr>
    </w:p>
    <w:p w14:paraId="2C8A895A" w14:textId="77777777" w:rsidR="00B44794" w:rsidRPr="00AE6EB0" w:rsidRDefault="00B44794" w:rsidP="00B24A5D">
      <w:pPr>
        <w:spacing w:after="0" w:line="240" w:lineRule="auto"/>
        <w:jc w:val="both"/>
        <w:rPr>
          <w:rFonts w:ascii="Arial" w:hAnsi="Arial" w:cs="Arial"/>
          <w:color w:val="000000" w:themeColor="text1"/>
          <w:sz w:val="24"/>
          <w:szCs w:val="24"/>
        </w:rPr>
      </w:pPr>
    </w:p>
    <w:p w14:paraId="59C3FA91" w14:textId="77777777" w:rsidR="00B44794" w:rsidRPr="00AE6EB0" w:rsidRDefault="00B44794" w:rsidP="00B24A5D">
      <w:pPr>
        <w:spacing w:after="0" w:line="240" w:lineRule="auto"/>
        <w:jc w:val="both"/>
        <w:rPr>
          <w:rFonts w:ascii="Arial" w:hAnsi="Arial" w:cs="Arial"/>
          <w:color w:val="000000" w:themeColor="text1"/>
          <w:sz w:val="24"/>
          <w:szCs w:val="24"/>
        </w:rPr>
      </w:pPr>
    </w:p>
    <w:p w14:paraId="4E706158" w14:textId="77777777" w:rsidR="00B44794" w:rsidRPr="00AE6EB0" w:rsidRDefault="00B44794" w:rsidP="00B24A5D">
      <w:pPr>
        <w:spacing w:after="0" w:line="240" w:lineRule="auto"/>
        <w:jc w:val="both"/>
        <w:rPr>
          <w:rFonts w:ascii="Arial" w:hAnsi="Arial" w:cs="Arial"/>
          <w:color w:val="000000" w:themeColor="text1"/>
          <w:sz w:val="24"/>
          <w:szCs w:val="24"/>
        </w:rPr>
      </w:pPr>
    </w:p>
    <w:p w14:paraId="4853508C" w14:textId="77777777" w:rsidR="00B44794" w:rsidRPr="00AE6EB0" w:rsidRDefault="00B44794" w:rsidP="00B24A5D">
      <w:pPr>
        <w:spacing w:after="0" w:line="240" w:lineRule="auto"/>
        <w:jc w:val="both"/>
        <w:rPr>
          <w:rFonts w:ascii="Arial" w:hAnsi="Arial" w:cs="Arial"/>
          <w:color w:val="000000" w:themeColor="text1"/>
          <w:sz w:val="24"/>
          <w:szCs w:val="24"/>
        </w:rPr>
      </w:pPr>
    </w:p>
    <w:p w14:paraId="3F45F40F" w14:textId="77777777" w:rsidR="00B44794" w:rsidRPr="00AE6EB0" w:rsidRDefault="00B44794" w:rsidP="00B24A5D">
      <w:pPr>
        <w:spacing w:after="0" w:line="240" w:lineRule="auto"/>
        <w:jc w:val="both"/>
        <w:rPr>
          <w:rFonts w:ascii="Arial" w:hAnsi="Arial" w:cs="Arial"/>
          <w:color w:val="000000" w:themeColor="text1"/>
          <w:sz w:val="24"/>
          <w:szCs w:val="24"/>
        </w:rPr>
      </w:pPr>
    </w:p>
    <w:p w14:paraId="79B0BE2F" w14:textId="77777777" w:rsidR="00B44794" w:rsidRPr="00AE6EB0" w:rsidRDefault="00B44794" w:rsidP="00B24A5D">
      <w:pPr>
        <w:spacing w:after="0" w:line="240" w:lineRule="auto"/>
        <w:jc w:val="both"/>
        <w:rPr>
          <w:rFonts w:ascii="Arial" w:hAnsi="Arial" w:cs="Arial"/>
          <w:color w:val="000000" w:themeColor="text1"/>
          <w:sz w:val="24"/>
          <w:szCs w:val="24"/>
        </w:rPr>
      </w:pPr>
    </w:p>
    <w:p w14:paraId="0C7D1002" w14:textId="77777777" w:rsidR="00B44794" w:rsidRPr="00AE6EB0" w:rsidRDefault="00B44794" w:rsidP="00B24A5D">
      <w:pPr>
        <w:spacing w:after="0" w:line="240" w:lineRule="auto"/>
        <w:jc w:val="both"/>
        <w:rPr>
          <w:rFonts w:ascii="Arial" w:hAnsi="Arial" w:cs="Arial"/>
          <w:color w:val="000000" w:themeColor="text1"/>
          <w:sz w:val="24"/>
          <w:szCs w:val="24"/>
        </w:rPr>
      </w:pPr>
    </w:p>
    <w:p w14:paraId="34DBC4D0" w14:textId="77777777" w:rsidR="00B44794" w:rsidRPr="00AE6EB0" w:rsidRDefault="00B44794" w:rsidP="00B24A5D">
      <w:pPr>
        <w:spacing w:after="0" w:line="240" w:lineRule="auto"/>
        <w:jc w:val="both"/>
        <w:rPr>
          <w:rFonts w:ascii="Arial" w:hAnsi="Arial" w:cs="Arial"/>
          <w:color w:val="000000" w:themeColor="text1"/>
          <w:sz w:val="24"/>
          <w:szCs w:val="24"/>
        </w:rPr>
      </w:pPr>
    </w:p>
    <w:p w14:paraId="6E1A4038" w14:textId="77777777" w:rsidR="00B44794" w:rsidRPr="00AE6EB0" w:rsidRDefault="00B44794" w:rsidP="00B24A5D">
      <w:pPr>
        <w:spacing w:after="0" w:line="240" w:lineRule="auto"/>
        <w:jc w:val="both"/>
        <w:rPr>
          <w:rFonts w:ascii="Arial" w:hAnsi="Arial" w:cs="Arial"/>
          <w:color w:val="000000" w:themeColor="text1"/>
          <w:sz w:val="24"/>
          <w:szCs w:val="24"/>
        </w:rPr>
      </w:pPr>
    </w:p>
    <w:p w14:paraId="001E8A53" w14:textId="77777777" w:rsidR="00B44794" w:rsidRPr="00AE6EB0" w:rsidRDefault="00B44794" w:rsidP="00B24A5D">
      <w:pPr>
        <w:spacing w:after="0" w:line="240" w:lineRule="auto"/>
        <w:jc w:val="both"/>
        <w:rPr>
          <w:rFonts w:ascii="Arial" w:hAnsi="Arial" w:cs="Arial"/>
          <w:color w:val="000000" w:themeColor="text1"/>
          <w:sz w:val="24"/>
          <w:szCs w:val="24"/>
        </w:rPr>
      </w:pPr>
    </w:p>
    <w:p w14:paraId="2EAD4DDF" w14:textId="77777777" w:rsidR="00B44794" w:rsidRDefault="00B44794" w:rsidP="00B24A5D">
      <w:pPr>
        <w:spacing w:after="0" w:line="240" w:lineRule="auto"/>
        <w:jc w:val="both"/>
        <w:rPr>
          <w:rFonts w:ascii="Arial" w:hAnsi="Arial" w:cs="Arial"/>
          <w:color w:val="000000" w:themeColor="text1"/>
          <w:sz w:val="24"/>
          <w:szCs w:val="24"/>
        </w:rPr>
      </w:pPr>
    </w:p>
    <w:p w14:paraId="499134EF" w14:textId="77777777" w:rsidR="00B8005E" w:rsidRDefault="00B8005E" w:rsidP="00B24A5D">
      <w:pPr>
        <w:spacing w:after="0" w:line="240" w:lineRule="auto"/>
        <w:jc w:val="both"/>
        <w:rPr>
          <w:rFonts w:ascii="Arial" w:hAnsi="Arial" w:cs="Arial"/>
          <w:color w:val="000000" w:themeColor="text1"/>
          <w:sz w:val="24"/>
          <w:szCs w:val="24"/>
        </w:rPr>
      </w:pPr>
    </w:p>
    <w:p w14:paraId="62A8A3A4" w14:textId="77777777" w:rsidR="00B8005E" w:rsidRDefault="00B8005E" w:rsidP="00B24A5D">
      <w:pPr>
        <w:spacing w:after="0" w:line="240" w:lineRule="auto"/>
        <w:jc w:val="both"/>
        <w:rPr>
          <w:rFonts w:ascii="Arial" w:hAnsi="Arial" w:cs="Arial"/>
          <w:color w:val="000000" w:themeColor="text1"/>
          <w:sz w:val="24"/>
          <w:szCs w:val="24"/>
        </w:rPr>
      </w:pPr>
    </w:p>
    <w:p w14:paraId="7A9ABD37" w14:textId="77777777" w:rsidR="00B8005E" w:rsidRDefault="00B8005E" w:rsidP="00B24A5D">
      <w:pPr>
        <w:spacing w:after="0" w:line="240" w:lineRule="auto"/>
        <w:jc w:val="both"/>
        <w:rPr>
          <w:rFonts w:ascii="Arial" w:hAnsi="Arial" w:cs="Arial"/>
          <w:color w:val="000000" w:themeColor="text1"/>
          <w:sz w:val="24"/>
          <w:szCs w:val="24"/>
        </w:rPr>
      </w:pPr>
    </w:p>
    <w:p w14:paraId="1D59E3BD" w14:textId="77777777" w:rsidR="00B8005E" w:rsidRDefault="00B8005E" w:rsidP="00B24A5D">
      <w:pPr>
        <w:spacing w:after="0" w:line="240" w:lineRule="auto"/>
        <w:jc w:val="both"/>
        <w:rPr>
          <w:rFonts w:ascii="Arial" w:hAnsi="Arial" w:cs="Arial"/>
          <w:color w:val="000000" w:themeColor="text1"/>
          <w:sz w:val="24"/>
          <w:szCs w:val="24"/>
        </w:rPr>
      </w:pPr>
    </w:p>
    <w:p w14:paraId="1C828DC6" w14:textId="77777777" w:rsidR="00B8005E" w:rsidRDefault="00B8005E" w:rsidP="00B24A5D">
      <w:pPr>
        <w:spacing w:after="0" w:line="240" w:lineRule="auto"/>
        <w:jc w:val="both"/>
        <w:rPr>
          <w:rFonts w:ascii="Arial" w:hAnsi="Arial" w:cs="Arial"/>
          <w:color w:val="000000" w:themeColor="text1"/>
          <w:sz w:val="24"/>
          <w:szCs w:val="24"/>
        </w:rPr>
      </w:pPr>
    </w:p>
    <w:p w14:paraId="57859CAD" w14:textId="77777777" w:rsidR="00B8005E" w:rsidRDefault="00B8005E" w:rsidP="00B24A5D">
      <w:pPr>
        <w:spacing w:after="0" w:line="240" w:lineRule="auto"/>
        <w:jc w:val="both"/>
        <w:rPr>
          <w:rFonts w:ascii="Arial" w:hAnsi="Arial" w:cs="Arial"/>
          <w:color w:val="000000" w:themeColor="text1"/>
          <w:sz w:val="24"/>
          <w:szCs w:val="24"/>
        </w:rPr>
      </w:pPr>
    </w:p>
    <w:p w14:paraId="3BD87815" w14:textId="77777777" w:rsidR="00B8005E" w:rsidRDefault="00B8005E" w:rsidP="00B24A5D">
      <w:pPr>
        <w:spacing w:after="0" w:line="240" w:lineRule="auto"/>
        <w:jc w:val="both"/>
        <w:rPr>
          <w:rFonts w:ascii="Arial" w:hAnsi="Arial" w:cs="Arial"/>
          <w:color w:val="000000" w:themeColor="text1"/>
          <w:sz w:val="24"/>
          <w:szCs w:val="24"/>
        </w:rPr>
      </w:pPr>
    </w:p>
    <w:p w14:paraId="7A83924B" w14:textId="77777777" w:rsidR="00B8005E" w:rsidRDefault="00B8005E" w:rsidP="00B24A5D">
      <w:pPr>
        <w:spacing w:after="0" w:line="240" w:lineRule="auto"/>
        <w:jc w:val="both"/>
        <w:rPr>
          <w:rFonts w:ascii="Arial" w:hAnsi="Arial" w:cs="Arial"/>
          <w:color w:val="000000" w:themeColor="text1"/>
          <w:sz w:val="24"/>
          <w:szCs w:val="24"/>
        </w:rPr>
      </w:pPr>
    </w:p>
    <w:p w14:paraId="24905131" w14:textId="77777777" w:rsidR="00B8005E" w:rsidRDefault="00B8005E" w:rsidP="00B24A5D">
      <w:pPr>
        <w:spacing w:after="0" w:line="240" w:lineRule="auto"/>
        <w:jc w:val="both"/>
        <w:rPr>
          <w:rFonts w:ascii="Arial" w:hAnsi="Arial" w:cs="Arial"/>
          <w:color w:val="000000" w:themeColor="text1"/>
          <w:sz w:val="24"/>
          <w:szCs w:val="24"/>
        </w:rPr>
      </w:pPr>
    </w:p>
    <w:p w14:paraId="4F8787B6" w14:textId="77777777" w:rsidR="00B8005E" w:rsidRDefault="00B8005E" w:rsidP="00B24A5D">
      <w:pPr>
        <w:spacing w:after="0" w:line="240" w:lineRule="auto"/>
        <w:jc w:val="both"/>
        <w:rPr>
          <w:rFonts w:ascii="Arial" w:hAnsi="Arial" w:cs="Arial"/>
          <w:color w:val="000000" w:themeColor="text1"/>
          <w:sz w:val="24"/>
          <w:szCs w:val="24"/>
        </w:rPr>
      </w:pPr>
    </w:p>
    <w:p w14:paraId="1D6E32D3" w14:textId="77777777" w:rsidR="00B8005E" w:rsidRDefault="00B8005E" w:rsidP="00B24A5D">
      <w:pPr>
        <w:spacing w:after="0" w:line="240" w:lineRule="auto"/>
        <w:jc w:val="both"/>
        <w:rPr>
          <w:rFonts w:ascii="Arial" w:hAnsi="Arial" w:cs="Arial"/>
          <w:color w:val="000000" w:themeColor="text1"/>
          <w:sz w:val="24"/>
          <w:szCs w:val="24"/>
        </w:rPr>
      </w:pPr>
    </w:p>
    <w:p w14:paraId="27A09D19" w14:textId="77777777" w:rsidR="00B8005E" w:rsidRDefault="00B8005E" w:rsidP="00B24A5D">
      <w:pPr>
        <w:spacing w:after="0" w:line="240" w:lineRule="auto"/>
        <w:jc w:val="both"/>
        <w:rPr>
          <w:rFonts w:ascii="Arial" w:hAnsi="Arial" w:cs="Arial"/>
          <w:color w:val="000000" w:themeColor="text1"/>
          <w:sz w:val="24"/>
          <w:szCs w:val="24"/>
        </w:rPr>
      </w:pPr>
    </w:p>
    <w:p w14:paraId="57B796C1" w14:textId="77777777" w:rsidR="00B8005E" w:rsidRDefault="00B8005E" w:rsidP="00B24A5D">
      <w:pPr>
        <w:spacing w:after="0" w:line="240" w:lineRule="auto"/>
        <w:jc w:val="both"/>
        <w:rPr>
          <w:rFonts w:ascii="Arial" w:hAnsi="Arial" w:cs="Arial"/>
          <w:color w:val="000000" w:themeColor="text1"/>
          <w:sz w:val="24"/>
          <w:szCs w:val="24"/>
        </w:rPr>
      </w:pPr>
    </w:p>
    <w:p w14:paraId="391F5FAD" w14:textId="77777777" w:rsidR="00B8005E" w:rsidRDefault="00B8005E" w:rsidP="00B24A5D">
      <w:pPr>
        <w:spacing w:after="0" w:line="240" w:lineRule="auto"/>
        <w:jc w:val="both"/>
        <w:rPr>
          <w:rFonts w:ascii="Arial" w:hAnsi="Arial" w:cs="Arial"/>
          <w:color w:val="000000" w:themeColor="text1"/>
          <w:sz w:val="24"/>
          <w:szCs w:val="24"/>
        </w:rPr>
      </w:pPr>
    </w:p>
    <w:p w14:paraId="03A64977" w14:textId="77777777" w:rsidR="00B8005E" w:rsidRDefault="00B8005E" w:rsidP="00B24A5D">
      <w:pPr>
        <w:spacing w:after="0" w:line="240" w:lineRule="auto"/>
        <w:jc w:val="both"/>
        <w:rPr>
          <w:rFonts w:ascii="Arial" w:hAnsi="Arial" w:cs="Arial"/>
          <w:color w:val="000000" w:themeColor="text1"/>
          <w:sz w:val="24"/>
          <w:szCs w:val="24"/>
        </w:rPr>
      </w:pPr>
    </w:p>
    <w:p w14:paraId="1D5D1700" w14:textId="77777777" w:rsidR="00B8005E" w:rsidRDefault="00B8005E" w:rsidP="00B24A5D">
      <w:pPr>
        <w:spacing w:after="0" w:line="240" w:lineRule="auto"/>
        <w:jc w:val="both"/>
        <w:rPr>
          <w:rFonts w:ascii="Arial" w:hAnsi="Arial" w:cs="Arial"/>
          <w:color w:val="000000" w:themeColor="text1"/>
          <w:sz w:val="24"/>
          <w:szCs w:val="24"/>
        </w:rPr>
      </w:pPr>
    </w:p>
    <w:p w14:paraId="17481A64" w14:textId="77777777" w:rsidR="00B8005E" w:rsidRDefault="00B8005E" w:rsidP="00B24A5D">
      <w:pPr>
        <w:spacing w:after="0" w:line="240" w:lineRule="auto"/>
        <w:jc w:val="both"/>
        <w:rPr>
          <w:rFonts w:ascii="Arial" w:hAnsi="Arial" w:cs="Arial"/>
          <w:color w:val="000000" w:themeColor="text1"/>
          <w:sz w:val="24"/>
          <w:szCs w:val="24"/>
        </w:rPr>
      </w:pPr>
    </w:p>
    <w:p w14:paraId="44293B6E" w14:textId="77777777" w:rsidR="00B8005E" w:rsidRPr="00AE6EB0" w:rsidRDefault="00B8005E" w:rsidP="00B24A5D">
      <w:pPr>
        <w:spacing w:after="0" w:line="240" w:lineRule="auto"/>
        <w:jc w:val="both"/>
        <w:rPr>
          <w:rFonts w:ascii="Arial" w:hAnsi="Arial" w:cs="Arial"/>
          <w:color w:val="000000" w:themeColor="text1"/>
          <w:sz w:val="24"/>
          <w:szCs w:val="24"/>
        </w:rPr>
      </w:pPr>
    </w:p>
    <w:p w14:paraId="7CD9C146" w14:textId="77777777" w:rsidR="00B44794" w:rsidRPr="00AE6EB0" w:rsidRDefault="00B44794" w:rsidP="00B24A5D">
      <w:pPr>
        <w:spacing w:after="0" w:line="240" w:lineRule="auto"/>
        <w:jc w:val="both"/>
        <w:rPr>
          <w:rFonts w:ascii="Arial" w:hAnsi="Arial" w:cs="Arial"/>
          <w:color w:val="000000" w:themeColor="text1"/>
          <w:sz w:val="24"/>
          <w:szCs w:val="24"/>
        </w:rPr>
      </w:pPr>
    </w:p>
    <w:p w14:paraId="48D8A439" w14:textId="77777777" w:rsidR="00B44794" w:rsidRPr="00AE6EB0" w:rsidRDefault="00B44794" w:rsidP="00B24A5D">
      <w:pPr>
        <w:spacing w:after="0" w:line="240" w:lineRule="auto"/>
        <w:jc w:val="both"/>
        <w:rPr>
          <w:rFonts w:ascii="Arial" w:hAnsi="Arial" w:cs="Arial"/>
          <w:color w:val="000000" w:themeColor="text1"/>
          <w:sz w:val="24"/>
          <w:szCs w:val="24"/>
        </w:rPr>
      </w:pPr>
    </w:p>
    <w:p w14:paraId="3A20FA0C" w14:textId="77777777" w:rsidR="00B44794" w:rsidRPr="00AE6EB0" w:rsidRDefault="00B44794" w:rsidP="00B24A5D">
      <w:pPr>
        <w:spacing w:after="0" w:line="240" w:lineRule="auto"/>
        <w:jc w:val="both"/>
        <w:rPr>
          <w:rFonts w:ascii="Arial" w:hAnsi="Arial" w:cs="Arial"/>
          <w:color w:val="000000" w:themeColor="text1"/>
          <w:sz w:val="24"/>
          <w:szCs w:val="24"/>
        </w:rPr>
      </w:pPr>
    </w:p>
    <w:p w14:paraId="1E2561F2" w14:textId="77777777" w:rsidR="00B44794" w:rsidRPr="00AE6EB0" w:rsidRDefault="00B44794" w:rsidP="00B24A5D">
      <w:pPr>
        <w:spacing w:after="0" w:line="240" w:lineRule="auto"/>
        <w:jc w:val="both"/>
        <w:rPr>
          <w:rFonts w:ascii="Arial" w:hAnsi="Arial" w:cs="Arial"/>
          <w:color w:val="000000" w:themeColor="text1"/>
          <w:sz w:val="24"/>
          <w:szCs w:val="24"/>
        </w:rPr>
      </w:pPr>
    </w:p>
    <w:p w14:paraId="5D336598" w14:textId="77777777" w:rsidR="00E77DD4" w:rsidRPr="00AE6EB0" w:rsidRDefault="00E77DD4" w:rsidP="00E77DD4">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Processo Licitatório nº. </w:t>
      </w:r>
      <w:r>
        <w:rPr>
          <w:rFonts w:ascii="Arial" w:hAnsi="Arial" w:cs="Arial"/>
          <w:color w:val="000000" w:themeColor="text1"/>
          <w:sz w:val="24"/>
          <w:szCs w:val="24"/>
        </w:rPr>
        <w:t>842</w:t>
      </w:r>
      <w:r w:rsidRPr="00AE6EB0">
        <w:rPr>
          <w:rFonts w:ascii="Arial" w:hAnsi="Arial" w:cs="Arial"/>
          <w:color w:val="000000" w:themeColor="text1"/>
          <w:sz w:val="24"/>
          <w:szCs w:val="24"/>
        </w:rPr>
        <w:t xml:space="preserve">/2022 – Tomada de Preços </w:t>
      </w:r>
      <w:r>
        <w:rPr>
          <w:rFonts w:ascii="Arial" w:hAnsi="Arial" w:cs="Arial"/>
          <w:color w:val="000000" w:themeColor="text1"/>
          <w:sz w:val="24"/>
          <w:szCs w:val="24"/>
        </w:rPr>
        <w:t>18</w:t>
      </w:r>
      <w:r w:rsidRPr="00AE6EB0">
        <w:rPr>
          <w:rFonts w:ascii="Arial" w:hAnsi="Arial" w:cs="Arial"/>
          <w:color w:val="000000" w:themeColor="text1"/>
          <w:sz w:val="24"/>
          <w:szCs w:val="24"/>
        </w:rPr>
        <w:t>/2022</w:t>
      </w:r>
    </w:p>
    <w:p w14:paraId="6859BA63" w14:textId="77777777" w:rsidR="00B44794" w:rsidRPr="00AE6EB0" w:rsidRDefault="00B44794" w:rsidP="00B24A5D">
      <w:pPr>
        <w:spacing w:after="0" w:line="240" w:lineRule="auto"/>
        <w:jc w:val="both"/>
        <w:rPr>
          <w:rFonts w:ascii="Arial" w:hAnsi="Arial" w:cs="Arial"/>
          <w:b/>
          <w:color w:val="000000" w:themeColor="text1"/>
          <w:sz w:val="24"/>
          <w:szCs w:val="24"/>
        </w:rPr>
      </w:pPr>
    </w:p>
    <w:p w14:paraId="55506060" w14:textId="77777777" w:rsidR="00B44794" w:rsidRPr="00AE6EB0" w:rsidRDefault="00B44794" w:rsidP="00B24A5D">
      <w:pPr>
        <w:spacing w:after="0" w:line="240" w:lineRule="auto"/>
        <w:jc w:val="both"/>
        <w:rPr>
          <w:rFonts w:ascii="Arial" w:hAnsi="Arial" w:cs="Arial"/>
          <w:b/>
          <w:color w:val="000000" w:themeColor="text1"/>
          <w:sz w:val="24"/>
          <w:szCs w:val="24"/>
        </w:rPr>
      </w:pPr>
    </w:p>
    <w:p w14:paraId="078E18BF" w14:textId="77777777" w:rsidR="00B44794" w:rsidRPr="00AE6EB0" w:rsidRDefault="00B44794" w:rsidP="00B24A5D">
      <w:pPr>
        <w:spacing w:after="0" w:line="240" w:lineRule="auto"/>
        <w:jc w:val="both"/>
        <w:rPr>
          <w:rFonts w:ascii="Arial" w:hAnsi="Arial" w:cs="Arial"/>
          <w:b/>
          <w:color w:val="000000" w:themeColor="text1"/>
          <w:sz w:val="24"/>
          <w:szCs w:val="24"/>
        </w:rPr>
      </w:pPr>
    </w:p>
    <w:p w14:paraId="71581101" w14:textId="77777777" w:rsidR="00B44794" w:rsidRDefault="00B44794" w:rsidP="00B24A5D">
      <w:pPr>
        <w:spacing w:after="0" w:line="240" w:lineRule="auto"/>
        <w:jc w:val="both"/>
        <w:rPr>
          <w:rFonts w:ascii="Arial" w:hAnsi="Arial" w:cs="Arial"/>
          <w:b/>
          <w:color w:val="000000" w:themeColor="text1"/>
          <w:sz w:val="24"/>
          <w:szCs w:val="24"/>
        </w:rPr>
      </w:pPr>
    </w:p>
    <w:p w14:paraId="5A91475A" w14:textId="77777777" w:rsidR="00B8005E" w:rsidRDefault="00B8005E" w:rsidP="00B24A5D">
      <w:pPr>
        <w:spacing w:after="0" w:line="240" w:lineRule="auto"/>
        <w:jc w:val="both"/>
        <w:rPr>
          <w:rFonts w:ascii="Arial" w:hAnsi="Arial" w:cs="Arial"/>
          <w:b/>
          <w:color w:val="000000" w:themeColor="text1"/>
          <w:sz w:val="24"/>
          <w:szCs w:val="24"/>
        </w:rPr>
      </w:pPr>
    </w:p>
    <w:p w14:paraId="126B286E" w14:textId="77777777" w:rsidR="00B8005E" w:rsidRDefault="00B8005E" w:rsidP="00B24A5D">
      <w:pPr>
        <w:spacing w:after="0" w:line="240" w:lineRule="auto"/>
        <w:jc w:val="both"/>
        <w:rPr>
          <w:rFonts w:ascii="Arial" w:hAnsi="Arial" w:cs="Arial"/>
          <w:b/>
          <w:color w:val="000000" w:themeColor="text1"/>
          <w:sz w:val="24"/>
          <w:szCs w:val="24"/>
        </w:rPr>
      </w:pPr>
    </w:p>
    <w:p w14:paraId="33FACA8B" w14:textId="77777777" w:rsidR="00B8005E" w:rsidRDefault="00B8005E" w:rsidP="00B24A5D">
      <w:pPr>
        <w:spacing w:after="0" w:line="240" w:lineRule="auto"/>
        <w:jc w:val="both"/>
        <w:rPr>
          <w:rFonts w:ascii="Arial" w:hAnsi="Arial" w:cs="Arial"/>
          <w:b/>
          <w:color w:val="000000" w:themeColor="text1"/>
          <w:sz w:val="24"/>
          <w:szCs w:val="24"/>
        </w:rPr>
      </w:pPr>
    </w:p>
    <w:p w14:paraId="37391462" w14:textId="77777777" w:rsidR="00B8005E" w:rsidRDefault="00B8005E" w:rsidP="00B24A5D">
      <w:pPr>
        <w:spacing w:after="0" w:line="240" w:lineRule="auto"/>
        <w:jc w:val="both"/>
        <w:rPr>
          <w:rFonts w:ascii="Arial" w:hAnsi="Arial" w:cs="Arial"/>
          <w:b/>
          <w:color w:val="000000" w:themeColor="text1"/>
          <w:sz w:val="24"/>
          <w:szCs w:val="24"/>
        </w:rPr>
      </w:pPr>
    </w:p>
    <w:p w14:paraId="23CFBDEF" w14:textId="77777777" w:rsidR="00B8005E" w:rsidRPr="00AE6EB0" w:rsidRDefault="00B8005E" w:rsidP="00B24A5D">
      <w:pPr>
        <w:spacing w:after="0" w:line="240" w:lineRule="auto"/>
        <w:jc w:val="both"/>
        <w:rPr>
          <w:rFonts w:ascii="Arial" w:hAnsi="Arial" w:cs="Arial"/>
          <w:b/>
          <w:color w:val="000000" w:themeColor="text1"/>
          <w:sz w:val="24"/>
          <w:szCs w:val="24"/>
        </w:rPr>
      </w:pPr>
    </w:p>
    <w:p w14:paraId="73B6347E" w14:textId="77777777" w:rsidR="00B44794" w:rsidRPr="00AE6EB0" w:rsidRDefault="00B44794" w:rsidP="00B24A5D">
      <w:pPr>
        <w:spacing w:after="0" w:line="240" w:lineRule="auto"/>
        <w:jc w:val="both"/>
        <w:rPr>
          <w:rFonts w:ascii="Arial" w:hAnsi="Arial" w:cs="Arial"/>
          <w:b/>
          <w:color w:val="000000" w:themeColor="text1"/>
          <w:sz w:val="24"/>
          <w:szCs w:val="24"/>
        </w:rPr>
      </w:pPr>
    </w:p>
    <w:p w14:paraId="3008A83B" w14:textId="77777777" w:rsidR="00B44794" w:rsidRPr="00AE6EB0" w:rsidRDefault="00B44794" w:rsidP="00B24A5D">
      <w:pPr>
        <w:spacing w:after="0" w:line="240" w:lineRule="auto"/>
        <w:jc w:val="both"/>
        <w:rPr>
          <w:rFonts w:ascii="Arial" w:hAnsi="Arial" w:cs="Arial"/>
          <w:b/>
          <w:color w:val="000000" w:themeColor="text1"/>
          <w:sz w:val="24"/>
          <w:szCs w:val="24"/>
        </w:rPr>
      </w:pPr>
    </w:p>
    <w:p w14:paraId="572AACFC"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“CRONOGRAMA FÍSICO FINANCEIRO”</w:t>
      </w:r>
    </w:p>
    <w:p w14:paraId="1B3B1950"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(ANEXO V)</w:t>
      </w:r>
    </w:p>
    <w:p w14:paraId="4546DCC4" w14:textId="77777777" w:rsidR="00B44794" w:rsidRPr="00AE6EB0" w:rsidRDefault="00B44794" w:rsidP="00B24A5D">
      <w:pPr>
        <w:spacing w:after="0" w:line="240" w:lineRule="auto"/>
        <w:jc w:val="center"/>
        <w:rPr>
          <w:rFonts w:ascii="Arial" w:hAnsi="Arial" w:cs="Arial"/>
          <w:b/>
          <w:color w:val="000000" w:themeColor="text1"/>
          <w:sz w:val="24"/>
          <w:szCs w:val="24"/>
        </w:rPr>
      </w:pPr>
    </w:p>
    <w:p w14:paraId="4A9028B7" w14:textId="77777777" w:rsidR="00B44794" w:rsidRPr="00AE6EB0" w:rsidRDefault="00B44794" w:rsidP="00B24A5D">
      <w:pPr>
        <w:spacing w:after="0" w:line="240" w:lineRule="auto"/>
        <w:jc w:val="both"/>
        <w:rPr>
          <w:rFonts w:ascii="Arial" w:hAnsi="Arial" w:cs="Arial"/>
          <w:b/>
          <w:color w:val="000000" w:themeColor="text1"/>
          <w:sz w:val="24"/>
          <w:szCs w:val="24"/>
        </w:rPr>
      </w:pPr>
    </w:p>
    <w:p w14:paraId="1776C255" w14:textId="77777777" w:rsidR="00B44794" w:rsidRDefault="00B44794" w:rsidP="00B24A5D">
      <w:pPr>
        <w:spacing w:after="0" w:line="240" w:lineRule="auto"/>
        <w:jc w:val="both"/>
        <w:rPr>
          <w:rFonts w:ascii="Arial" w:hAnsi="Arial" w:cs="Arial"/>
          <w:b/>
          <w:color w:val="000000" w:themeColor="text1"/>
          <w:sz w:val="24"/>
          <w:szCs w:val="24"/>
        </w:rPr>
      </w:pPr>
    </w:p>
    <w:p w14:paraId="420A0627" w14:textId="77777777" w:rsidR="00B8005E" w:rsidRDefault="00B8005E" w:rsidP="00B24A5D">
      <w:pPr>
        <w:spacing w:after="0" w:line="240" w:lineRule="auto"/>
        <w:jc w:val="both"/>
        <w:rPr>
          <w:rFonts w:ascii="Arial" w:hAnsi="Arial" w:cs="Arial"/>
          <w:b/>
          <w:color w:val="000000" w:themeColor="text1"/>
          <w:sz w:val="24"/>
          <w:szCs w:val="24"/>
        </w:rPr>
      </w:pPr>
    </w:p>
    <w:p w14:paraId="159AE6C1" w14:textId="77777777" w:rsidR="00B8005E" w:rsidRDefault="00B8005E" w:rsidP="00B24A5D">
      <w:pPr>
        <w:spacing w:after="0" w:line="240" w:lineRule="auto"/>
        <w:jc w:val="both"/>
        <w:rPr>
          <w:rFonts w:ascii="Arial" w:hAnsi="Arial" w:cs="Arial"/>
          <w:b/>
          <w:color w:val="000000" w:themeColor="text1"/>
          <w:sz w:val="24"/>
          <w:szCs w:val="24"/>
        </w:rPr>
      </w:pPr>
    </w:p>
    <w:p w14:paraId="729332C2" w14:textId="77777777" w:rsidR="00B8005E" w:rsidRDefault="00B8005E" w:rsidP="00B24A5D">
      <w:pPr>
        <w:spacing w:after="0" w:line="240" w:lineRule="auto"/>
        <w:jc w:val="both"/>
        <w:rPr>
          <w:rFonts w:ascii="Arial" w:hAnsi="Arial" w:cs="Arial"/>
          <w:b/>
          <w:color w:val="000000" w:themeColor="text1"/>
          <w:sz w:val="24"/>
          <w:szCs w:val="24"/>
        </w:rPr>
      </w:pPr>
    </w:p>
    <w:p w14:paraId="140F229B" w14:textId="77777777" w:rsidR="00B8005E" w:rsidRDefault="00B8005E" w:rsidP="00B24A5D">
      <w:pPr>
        <w:spacing w:after="0" w:line="240" w:lineRule="auto"/>
        <w:jc w:val="both"/>
        <w:rPr>
          <w:rFonts w:ascii="Arial" w:hAnsi="Arial" w:cs="Arial"/>
          <w:b/>
          <w:color w:val="000000" w:themeColor="text1"/>
          <w:sz w:val="24"/>
          <w:szCs w:val="24"/>
        </w:rPr>
      </w:pPr>
    </w:p>
    <w:p w14:paraId="23AF5DF7" w14:textId="77777777" w:rsidR="00B8005E" w:rsidRDefault="00B8005E" w:rsidP="00B24A5D">
      <w:pPr>
        <w:spacing w:after="0" w:line="240" w:lineRule="auto"/>
        <w:jc w:val="both"/>
        <w:rPr>
          <w:rFonts w:ascii="Arial" w:hAnsi="Arial" w:cs="Arial"/>
          <w:b/>
          <w:color w:val="000000" w:themeColor="text1"/>
          <w:sz w:val="24"/>
          <w:szCs w:val="24"/>
        </w:rPr>
      </w:pPr>
    </w:p>
    <w:p w14:paraId="19B4956A" w14:textId="77777777" w:rsidR="00B8005E" w:rsidRDefault="00B8005E" w:rsidP="00B24A5D">
      <w:pPr>
        <w:spacing w:after="0" w:line="240" w:lineRule="auto"/>
        <w:jc w:val="both"/>
        <w:rPr>
          <w:rFonts w:ascii="Arial" w:hAnsi="Arial" w:cs="Arial"/>
          <w:b/>
          <w:color w:val="000000" w:themeColor="text1"/>
          <w:sz w:val="24"/>
          <w:szCs w:val="24"/>
        </w:rPr>
      </w:pPr>
    </w:p>
    <w:p w14:paraId="3FD4BE54" w14:textId="77777777" w:rsidR="00B8005E" w:rsidRDefault="00B8005E" w:rsidP="00B24A5D">
      <w:pPr>
        <w:spacing w:after="0" w:line="240" w:lineRule="auto"/>
        <w:jc w:val="both"/>
        <w:rPr>
          <w:rFonts w:ascii="Arial" w:hAnsi="Arial" w:cs="Arial"/>
          <w:b/>
          <w:color w:val="000000" w:themeColor="text1"/>
          <w:sz w:val="24"/>
          <w:szCs w:val="24"/>
        </w:rPr>
      </w:pPr>
    </w:p>
    <w:p w14:paraId="5F96668B" w14:textId="77777777" w:rsidR="00B8005E" w:rsidRDefault="00B8005E" w:rsidP="00B24A5D">
      <w:pPr>
        <w:spacing w:after="0" w:line="240" w:lineRule="auto"/>
        <w:jc w:val="both"/>
        <w:rPr>
          <w:rFonts w:ascii="Arial" w:hAnsi="Arial" w:cs="Arial"/>
          <w:b/>
          <w:color w:val="000000" w:themeColor="text1"/>
          <w:sz w:val="24"/>
          <w:szCs w:val="24"/>
        </w:rPr>
      </w:pPr>
    </w:p>
    <w:p w14:paraId="27E8CE05" w14:textId="77777777" w:rsidR="00B8005E" w:rsidRDefault="00B8005E" w:rsidP="00B24A5D">
      <w:pPr>
        <w:spacing w:after="0" w:line="240" w:lineRule="auto"/>
        <w:jc w:val="both"/>
        <w:rPr>
          <w:rFonts w:ascii="Arial" w:hAnsi="Arial" w:cs="Arial"/>
          <w:b/>
          <w:color w:val="000000" w:themeColor="text1"/>
          <w:sz w:val="24"/>
          <w:szCs w:val="24"/>
        </w:rPr>
      </w:pPr>
    </w:p>
    <w:p w14:paraId="29346265" w14:textId="77777777" w:rsidR="00B8005E" w:rsidRDefault="00B8005E" w:rsidP="00B24A5D">
      <w:pPr>
        <w:spacing w:after="0" w:line="240" w:lineRule="auto"/>
        <w:jc w:val="both"/>
        <w:rPr>
          <w:rFonts w:ascii="Arial" w:hAnsi="Arial" w:cs="Arial"/>
          <w:b/>
          <w:color w:val="000000" w:themeColor="text1"/>
          <w:sz w:val="24"/>
          <w:szCs w:val="24"/>
        </w:rPr>
      </w:pPr>
    </w:p>
    <w:p w14:paraId="59AF8898" w14:textId="77777777" w:rsidR="00B8005E" w:rsidRDefault="00B8005E" w:rsidP="00B24A5D">
      <w:pPr>
        <w:spacing w:after="0" w:line="240" w:lineRule="auto"/>
        <w:jc w:val="both"/>
        <w:rPr>
          <w:rFonts w:ascii="Arial" w:hAnsi="Arial" w:cs="Arial"/>
          <w:b/>
          <w:color w:val="000000" w:themeColor="text1"/>
          <w:sz w:val="24"/>
          <w:szCs w:val="24"/>
        </w:rPr>
      </w:pPr>
    </w:p>
    <w:p w14:paraId="3E180922" w14:textId="77777777" w:rsidR="00B8005E" w:rsidRDefault="00B8005E" w:rsidP="00B24A5D">
      <w:pPr>
        <w:spacing w:after="0" w:line="240" w:lineRule="auto"/>
        <w:jc w:val="both"/>
        <w:rPr>
          <w:rFonts w:ascii="Arial" w:hAnsi="Arial" w:cs="Arial"/>
          <w:b/>
          <w:color w:val="000000" w:themeColor="text1"/>
          <w:sz w:val="24"/>
          <w:szCs w:val="24"/>
        </w:rPr>
      </w:pPr>
    </w:p>
    <w:p w14:paraId="3B2335FE" w14:textId="77777777" w:rsidR="00B8005E" w:rsidRDefault="00B8005E" w:rsidP="00B24A5D">
      <w:pPr>
        <w:spacing w:after="0" w:line="240" w:lineRule="auto"/>
        <w:jc w:val="both"/>
        <w:rPr>
          <w:rFonts w:ascii="Arial" w:hAnsi="Arial" w:cs="Arial"/>
          <w:b/>
          <w:color w:val="000000" w:themeColor="text1"/>
          <w:sz w:val="24"/>
          <w:szCs w:val="24"/>
        </w:rPr>
      </w:pPr>
    </w:p>
    <w:p w14:paraId="50DB268B" w14:textId="77777777" w:rsidR="00B8005E" w:rsidRDefault="00B8005E" w:rsidP="00B24A5D">
      <w:pPr>
        <w:spacing w:after="0" w:line="240" w:lineRule="auto"/>
        <w:jc w:val="both"/>
        <w:rPr>
          <w:rFonts w:ascii="Arial" w:hAnsi="Arial" w:cs="Arial"/>
          <w:b/>
          <w:color w:val="000000" w:themeColor="text1"/>
          <w:sz w:val="24"/>
          <w:szCs w:val="24"/>
        </w:rPr>
      </w:pPr>
    </w:p>
    <w:p w14:paraId="0262711A" w14:textId="77777777" w:rsidR="00B8005E" w:rsidRDefault="00B8005E" w:rsidP="00B24A5D">
      <w:pPr>
        <w:spacing w:after="0" w:line="240" w:lineRule="auto"/>
        <w:jc w:val="both"/>
        <w:rPr>
          <w:rFonts w:ascii="Arial" w:hAnsi="Arial" w:cs="Arial"/>
          <w:b/>
          <w:color w:val="000000" w:themeColor="text1"/>
          <w:sz w:val="24"/>
          <w:szCs w:val="24"/>
        </w:rPr>
      </w:pPr>
    </w:p>
    <w:p w14:paraId="15999451" w14:textId="77777777" w:rsidR="00B8005E" w:rsidRDefault="00B8005E" w:rsidP="00B24A5D">
      <w:pPr>
        <w:spacing w:after="0" w:line="240" w:lineRule="auto"/>
        <w:jc w:val="both"/>
        <w:rPr>
          <w:rFonts w:ascii="Arial" w:hAnsi="Arial" w:cs="Arial"/>
          <w:b/>
          <w:color w:val="000000" w:themeColor="text1"/>
          <w:sz w:val="24"/>
          <w:szCs w:val="24"/>
        </w:rPr>
      </w:pPr>
    </w:p>
    <w:p w14:paraId="3FDB9ECD" w14:textId="77777777" w:rsidR="00B8005E" w:rsidRDefault="00B8005E" w:rsidP="00B24A5D">
      <w:pPr>
        <w:spacing w:after="0" w:line="240" w:lineRule="auto"/>
        <w:jc w:val="both"/>
        <w:rPr>
          <w:rFonts w:ascii="Arial" w:hAnsi="Arial" w:cs="Arial"/>
          <w:b/>
          <w:color w:val="000000" w:themeColor="text1"/>
          <w:sz w:val="24"/>
          <w:szCs w:val="24"/>
        </w:rPr>
      </w:pPr>
    </w:p>
    <w:p w14:paraId="6767F1DE" w14:textId="77777777" w:rsidR="00B8005E" w:rsidRDefault="00B8005E" w:rsidP="00B24A5D">
      <w:pPr>
        <w:spacing w:after="0" w:line="240" w:lineRule="auto"/>
        <w:jc w:val="both"/>
        <w:rPr>
          <w:rFonts w:ascii="Arial" w:hAnsi="Arial" w:cs="Arial"/>
          <w:b/>
          <w:color w:val="000000" w:themeColor="text1"/>
          <w:sz w:val="24"/>
          <w:szCs w:val="24"/>
        </w:rPr>
      </w:pPr>
    </w:p>
    <w:p w14:paraId="19B6B1DC" w14:textId="77777777" w:rsidR="00B8005E" w:rsidRDefault="00B8005E" w:rsidP="00B24A5D">
      <w:pPr>
        <w:spacing w:after="0" w:line="240" w:lineRule="auto"/>
        <w:jc w:val="both"/>
        <w:rPr>
          <w:rFonts w:ascii="Arial" w:hAnsi="Arial" w:cs="Arial"/>
          <w:b/>
          <w:color w:val="000000" w:themeColor="text1"/>
          <w:sz w:val="24"/>
          <w:szCs w:val="24"/>
        </w:rPr>
      </w:pPr>
    </w:p>
    <w:p w14:paraId="10D20118" w14:textId="77777777" w:rsidR="00B8005E" w:rsidRDefault="00B8005E" w:rsidP="00B24A5D">
      <w:pPr>
        <w:spacing w:after="0" w:line="240" w:lineRule="auto"/>
        <w:jc w:val="both"/>
        <w:rPr>
          <w:rFonts w:ascii="Arial" w:hAnsi="Arial" w:cs="Arial"/>
          <w:b/>
          <w:color w:val="000000" w:themeColor="text1"/>
          <w:sz w:val="24"/>
          <w:szCs w:val="24"/>
        </w:rPr>
      </w:pPr>
    </w:p>
    <w:p w14:paraId="6380A3B9" w14:textId="77777777" w:rsidR="00B8005E" w:rsidRDefault="00B8005E" w:rsidP="00B24A5D">
      <w:pPr>
        <w:spacing w:after="0" w:line="240" w:lineRule="auto"/>
        <w:jc w:val="both"/>
        <w:rPr>
          <w:rFonts w:ascii="Arial" w:hAnsi="Arial" w:cs="Arial"/>
          <w:b/>
          <w:color w:val="000000" w:themeColor="text1"/>
          <w:sz w:val="24"/>
          <w:szCs w:val="24"/>
        </w:rPr>
      </w:pPr>
    </w:p>
    <w:p w14:paraId="5915DE47" w14:textId="77777777" w:rsidR="00B8005E" w:rsidRDefault="00B8005E" w:rsidP="00B24A5D">
      <w:pPr>
        <w:spacing w:after="0" w:line="240" w:lineRule="auto"/>
        <w:jc w:val="both"/>
        <w:rPr>
          <w:rFonts w:ascii="Arial" w:hAnsi="Arial" w:cs="Arial"/>
          <w:b/>
          <w:color w:val="000000" w:themeColor="text1"/>
          <w:sz w:val="24"/>
          <w:szCs w:val="24"/>
        </w:rPr>
      </w:pPr>
    </w:p>
    <w:p w14:paraId="36FD1D1D" w14:textId="77777777" w:rsidR="00B8005E" w:rsidRDefault="00B8005E" w:rsidP="00B24A5D">
      <w:pPr>
        <w:spacing w:after="0" w:line="240" w:lineRule="auto"/>
        <w:jc w:val="both"/>
        <w:rPr>
          <w:rFonts w:ascii="Arial" w:hAnsi="Arial" w:cs="Arial"/>
          <w:b/>
          <w:color w:val="000000" w:themeColor="text1"/>
          <w:sz w:val="24"/>
          <w:szCs w:val="24"/>
        </w:rPr>
      </w:pPr>
    </w:p>
    <w:p w14:paraId="2752BAC7" w14:textId="77777777" w:rsidR="00B8005E" w:rsidRDefault="00B8005E" w:rsidP="00B24A5D">
      <w:pPr>
        <w:spacing w:after="0" w:line="240" w:lineRule="auto"/>
        <w:jc w:val="both"/>
        <w:rPr>
          <w:rFonts w:ascii="Arial" w:hAnsi="Arial" w:cs="Arial"/>
          <w:b/>
          <w:color w:val="000000" w:themeColor="text1"/>
          <w:sz w:val="24"/>
          <w:szCs w:val="24"/>
        </w:rPr>
      </w:pPr>
    </w:p>
    <w:p w14:paraId="2BD42495" w14:textId="77777777" w:rsidR="00B8005E" w:rsidRPr="00AE6EB0" w:rsidRDefault="00B8005E" w:rsidP="00B24A5D">
      <w:pPr>
        <w:spacing w:after="0" w:line="240" w:lineRule="auto"/>
        <w:jc w:val="both"/>
        <w:rPr>
          <w:rFonts w:ascii="Arial" w:hAnsi="Arial" w:cs="Arial"/>
          <w:b/>
          <w:color w:val="000000" w:themeColor="text1"/>
          <w:sz w:val="24"/>
          <w:szCs w:val="24"/>
        </w:rPr>
      </w:pPr>
    </w:p>
    <w:p w14:paraId="048C3C21" w14:textId="77777777" w:rsidR="00B44794" w:rsidRPr="00AE6EB0" w:rsidRDefault="00B44794" w:rsidP="00B24A5D">
      <w:pPr>
        <w:spacing w:after="0" w:line="240" w:lineRule="auto"/>
        <w:jc w:val="both"/>
        <w:rPr>
          <w:rFonts w:ascii="Arial" w:hAnsi="Arial" w:cs="Arial"/>
          <w:b/>
          <w:color w:val="000000" w:themeColor="text1"/>
          <w:sz w:val="24"/>
          <w:szCs w:val="24"/>
        </w:rPr>
      </w:pPr>
    </w:p>
    <w:p w14:paraId="12EB62DB" w14:textId="77777777" w:rsidR="00B44794" w:rsidRPr="00AE6EB0" w:rsidRDefault="00B44794" w:rsidP="00B24A5D">
      <w:pPr>
        <w:spacing w:after="0" w:line="240" w:lineRule="auto"/>
        <w:jc w:val="both"/>
        <w:rPr>
          <w:rFonts w:ascii="Arial" w:hAnsi="Arial" w:cs="Arial"/>
          <w:b/>
          <w:color w:val="000000" w:themeColor="text1"/>
          <w:sz w:val="24"/>
          <w:szCs w:val="24"/>
        </w:rPr>
      </w:pPr>
    </w:p>
    <w:p w14:paraId="6B3C2D1E" w14:textId="77777777" w:rsidR="00B44794" w:rsidRPr="00AE6EB0" w:rsidRDefault="00B44794" w:rsidP="00B24A5D">
      <w:pPr>
        <w:spacing w:after="0" w:line="240" w:lineRule="auto"/>
        <w:jc w:val="both"/>
        <w:rPr>
          <w:rFonts w:ascii="Arial" w:hAnsi="Arial" w:cs="Arial"/>
          <w:b/>
          <w:color w:val="000000" w:themeColor="text1"/>
          <w:sz w:val="24"/>
          <w:szCs w:val="24"/>
        </w:rPr>
      </w:pPr>
    </w:p>
    <w:p w14:paraId="7E9BD5A0" w14:textId="77777777" w:rsidR="00B44794" w:rsidRPr="00AE6EB0" w:rsidRDefault="00B44794" w:rsidP="00B24A5D">
      <w:pPr>
        <w:spacing w:after="0" w:line="240" w:lineRule="auto"/>
        <w:jc w:val="both"/>
        <w:rPr>
          <w:rFonts w:ascii="Arial" w:hAnsi="Arial" w:cs="Arial"/>
          <w:b/>
          <w:color w:val="000000" w:themeColor="text1"/>
          <w:sz w:val="24"/>
          <w:szCs w:val="24"/>
        </w:rPr>
      </w:pPr>
    </w:p>
    <w:p w14:paraId="17CD7102" w14:textId="77777777" w:rsidR="00E77DD4" w:rsidRPr="00AE6EB0" w:rsidRDefault="00E77DD4" w:rsidP="00E77DD4">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Processo Licitatório nº. </w:t>
      </w:r>
      <w:r>
        <w:rPr>
          <w:rFonts w:ascii="Arial" w:hAnsi="Arial" w:cs="Arial"/>
          <w:color w:val="000000" w:themeColor="text1"/>
          <w:sz w:val="24"/>
          <w:szCs w:val="24"/>
        </w:rPr>
        <w:t>842</w:t>
      </w:r>
      <w:r w:rsidRPr="00AE6EB0">
        <w:rPr>
          <w:rFonts w:ascii="Arial" w:hAnsi="Arial" w:cs="Arial"/>
          <w:color w:val="000000" w:themeColor="text1"/>
          <w:sz w:val="24"/>
          <w:szCs w:val="24"/>
        </w:rPr>
        <w:t xml:space="preserve">/2022 – Tomada de Preços </w:t>
      </w:r>
      <w:r>
        <w:rPr>
          <w:rFonts w:ascii="Arial" w:hAnsi="Arial" w:cs="Arial"/>
          <w:color w:val="000000" w:themeColor="text1"/>
          <w:sz w:val="24"/>
          <w:szCs w:val="24"/>
        </w:rPr>
        <w:t>18</w:t>
      </w:r>
      <w:r w:rsidRPr="00AE6EB0">
        <w:rPr>
          <w:rFonts w:ascii="Arial" w:hAnsi="Arial" w:cs="Arial"/>
          <w:color w:val="000000" w:themeColor="text1"/>
          <w:sz w:val="24"/>
          <w:szCs w:val="24"/>
        </w:rPr>
        <w:t>/2022</w:t>
      </w:r>
    </w:p>
    <w:p w14:paraId="531484B6" w14:textId="77777777" w:rsidR="00B8005E" w:rsidRPr="00AE6EB0" w:rsidRDefault="00B8005E" w:rsidP="00B24A5D">
      <w:pPr>
        <w:spacing w:after="0" w:line="240" w:lineRule="auto"/>
        <w:jc w:val="both"/>
        <w:rPr>
          <w:rFonts w:ascii="Arial" w:hAnsi="Arial" w:cs="Arial"/>
          <w:color w:val="000000" w:themeColor="text1"/>
          <w:sz w:val="24"/>
          <w:szCs w:val="24"/>
        </w:rPr>
      </w:pPr>
    </w:p>
    <w:p w14:paraId="55342111" w14:textId="77777777" w:rsidR="00B44794"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(ANEXO VI)</w:t>
      </w:r>
    </w:p>
    <w:p w14:paraId="4BE5790B" w14:textId="77777777" w:rsidR="00B8005E" w:rsidRPr="00AE6EB0" w:rsidRDefault="00B8005E" w:rsidP="00B24A5D">
      <w:pPr>
        <w:spacing w:after="0" w:line="240" w:lineRule="auto"/>
        <w:jc w:val="center"/>
        <w:rPr>
          <w:rFonts w:ascii="Arial" w:hAnsi="Arial" w:cs="Arial"/>
          <w:b/>
          <w:color w:val="000000" w:themeColor="text1"/>
          <w:sz w:val="24"/>
          <w:szCs w:val="24"/>
        </w:rPr>
      </w:pPr>
    </w:p>
    <w:p w14:paraId="3D617C1B" w14:textId="77777777" w:rsidR="00B44794" w:rsidRPr="00AE6EB0" w:rsidRDefault="00B44794" w:rsidP="00B24A5D">
      <w:pPr>
        <w:pStyle w:val="Corpodetexto21"/>
        <w:ind w:firstLine="0"/>
        <w:rPr>
          <w:rFonts w:eastAsia="Arial" w:cs="Arial"/>
          <w:b/>
          <w:bCs/>
          <w:color w:val="000000" w:themeColor="text1"/>
          <w:szCs w:val="24"/>
        </w:rPr>
      </w:pPr>
      <w:r w:rsidRPr="00AE6EB0">
        <w:rPr>
          <w:rFonts w:eastAsia="Arial" w:cs="Arial"/>
          <w:b/>
          <w:bCs/>
          <w:color w:val="000000" w:themeColor="text1"/>
          <w:szCs w:val="24"/>
        </w:rPr>
        <w:t>MODELO DE DECLARAÇÃO DE ELABORAÇÃO INDEPENDENTE DE PROPOSTA</w:t>
      </w:r>
    </w:p>
    <w:p w14:paraId="5FE2DADE" w14:textId="77777777" w:rsidR="00B44794" w:rsidRPr="00AE6EB0" w:rsidRDefault="00B44794" w:rsidP="00B24A5D">
      <w:pPr>
        <w:autoSpaceDE w:val="0"/>
        <w:autoSpaceDN w:val="0"/>
        <w:adjustRightInd w:val="0"/>
        <w:spacing w:after="0" w:line="240" w:lineRule="auto"/>
        <w:ind w:firstLine="2268"/>
        <w:jc w:val="both"/>
        <w:rPr>
          <w:rFonts w:ascii="Arial" w:hAnsi="Arial" w:cs="Arial"/>
          <w:color w:val="000000" w:themeColor="text1"/>
          <w:sz w:val="24"/>
          <w:szCs w:val="24"/>
        </w:rPr>
      </w:pPr>
      <w:r w:rsidRPr="00AE6EB0">
        <w:rPr>
          <w:rFonts w:ascii="Arial" w:hAnsi="Arial" w:cs="Arial"/>
          <w:color w:val="000000" w:themeColor="text1"/>
          <w:sz w:val="24"/>
          <w:szCs w:val="24"/>
        </w:rPr>
        <w:t xml:space="preserve">_________________________ </w:t>
      </w:r>
      <w:r w:rsidRPr="00AE6EB0">
        <w:rPr>
          <w:rFonts w:ascii="Arial" w:hAnsi="Arial" w:cs="Arial"/>
          <w:i/>
          <w:color w:val="000000" w:themeColor="text1"/>
          <w:sz w:val="24"/>
          <w:szCs w:val="24"/>
        </w:rPr>
        <w:t>(representante do licitante)</w:t>
      </w:r>
      <w:r w:rsidRPr="00AE6EB0">
        <w:rPr>
          <w:rFonts w:ascii="Arial" w:hAnsi="Arial" w:cs="Arial"/>
          <w:color w:val="000000" w:themeColor="text1"/>
          <w:sz w:val="24"/>
          <w:szCs w:val="24"/>
        </w:rPr>
        <w:t xml:space="preserve">, </w:t>
      </w:r>
      <w:r w:rsidRPr="00AE6EB0">
        <w:rPr>
          <w:rFonts w:ascii="Arial" w:eastAsia="Arial" w:hAnsi="Arial" w:cs="Arial"/>
          <w:color w:val="000000" w:themeColor="text1"/>
          <w:sz w:val="24"/>
          <w:szCs w:val="24"/>
        </w:rPr>
        <w:t>portador da Cédula de Identidade RG nº ____________ e do CPF nº ____________,</w:t>
      </w:r>
      <w:r w:rsidRPr="00AE6EB0">
        <w:rPr>
          <w:rFonts w:ascii="Arial" w:hAnsi="Arial" w:cs="Arial"/>
          <w:color w:val="000000" w:themeColor="text1"/>
          <w:sz w:val="24"/>
          <w:szCs w:val="24"/>
        </w:rPr>
        <w:t xml:space="preserve"> como representante devidamente constituído de _________________________ </w:t>
      </w:r>
      <w:r w:rsidRPr="00AE6EB0">
        <w:rPr>
          <w:rFonts w:ascii="Arial" w:hAnsi="Arial" w:cs="Arial"/>
          <w:i/>
          <w:color w:val="000000" w:themeColor="text1"/>
          <w:sz w:val="24"/>
          <w:szCs w:val="24"/>
        </w:rPr>
        <w:t>(identificação do licitante)</w:t>
      </w:r>
      <w:r w:rsidRPr="00AE6EB0">
        <w:rPr>
          <w:rFonts w:ascii="Arial" w:hAnsi="Arial" w:cs="Arial"/>
          <w:color w:val="000000" w:themeColor="text1"/>
          <w:sz w:val="24"/>
          <w:szCs w:val="24"/>
        </w:rPr>
        <w:t xml:space="preserve">, </w:t>
      </w:r>
      <w:r w:rsidRPr="00AE6EB0">
        <w:rPr>
          <w:rFonts w:ascii="Arial" w:eastAsia="Arial" w:hAnsi="Arial" w:cs="Arial"/>
          <w:color w:val="000000" w:themeColor="text1"/>
          <w:sz w:val="24"/>
          <w:szCs w:val="24"/>
        </w:rPr>
        <w:t xml:space="preserve">inscrita no CNPJ nº ____________, </w:t>
      </w:r>
      <w:r w:rsidRPr="00AE6EB0">
        <w:rPr>
          <w:rFonts w:ascii="Arial" w:hAnsi="Arial" w:cs="Arial"/>
          <w:color w:val="000000" w:themeColor="text1"/>
          <w:sz w:val="24"/>
          <w:szCs w:val="24"/>
        </w:rPr>
        <w:t>doravante denominado (Licitante), para fins do disposto no Edital da presente Licitação, declara, sob as penas da lei, em especial o art. 299 do Código Penal Brasileiro, que:</w:t>
      </w:r>
    </w:p>
    <w:p w14:paraId="1CF3664B" w14:textId="77777777" w:rsidR="00B44794" w:rsidRPr="00AE6EB0" w:rsidRDefault="00B44794" w:rsidP="00B24A5D">
      <w:pPr>
        <w:autoSpaceDE w:val="0"/>
        <w:autoSpaceDN w:val="0"/>
        <w:adjustRightInd w:val="0"/>
        <w:spacing w:after="0" w:line="240" w:lineRule="auto"/>
        <w:jc w:val="both"/>
        <w:rPr>
          <w:rFonts w:ascii="Arial" w:hAnsi="Arial" w:cs="Arial"/>
          <w:color w:val="000000" w:themeColor="text1"/>
          <w:sz w:val="24"/>
          <w:szCs w:val="24"/>
        </w:rPr>
      </w:pPr>
    </w:p>
    <w:p w14:paraId="40A81773" w14:textId="77777777" w:rsidR="00B44794" w:rsidRPr="00AE6EB0" w:rsidRDefault="00B44794" w:rsidP="00B24A5D">
      <w:pPr>
        <w:autoSpaceDE w:val="0"/>
        <w:autoSpaceDN w:val="0"/>
        <w:adjustRightInd w:val="0"/>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(a)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p>
    <w:p w14:paraId="0B986634" w14:textId="77777777" w:rsidR="00B44794" w:rsidRPr="00AE6EB0" w:rsidRDefault="00B44794" w:rsidP="00B24A5D">
      <w:pPr>
        <w:autoSpaceDE w:val="0"/>
        <w:autoSpaceDN w:val="0"/>
        <w:adjustRightInd w:val="0"/>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(b) a intenção de apresentar a proposta elaborada para participar da presente Licitação não foi informada, discutida ou recebida de qualquer outro participante potencial ou de fato da presente Licitação, por qualquer meio ou por qualquer pessoa;</w:t>
      </w:r>
    </w:p>
    <w:p w14:paraId="7095A10B" w14:textId="77777777" w:rsidR="00B44794" w:rsidRPr="00AE6EB0" w:rsidRDefault="00B44794" w:rsidP="00B24A5D">
      <w:pPr>
        <w:autoSpaceDE w:val="0"/>
        <w:autoSpaceDN w:val="0"/>
        <w:adjustRightInd w:val="0"/>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(c) que não tentou, por qualquer meio ou por qualquer pessoa, influir na decisão de qualquer outro participante potencial ou de fato da presente Licitação quanto a participar ou não da referida licitação;</w:t>
      </w:r>
    </w:p>
    <w:p w14:paraId="37502021" w14:textId="77777777" w:rsidR="00B44794" w:rsidRPr="00AE6EB0" w:rsidRDefault="00B44794" w:rsidP="00B24A5D">
      <w:pPr>
        <w:autoSpaceDE w:val="0"/>
        <w:autoSpaceDN w:val="0"/>
        <w:adjustRightInd w:val="0"/>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(d) que o conteúdo da proposta apresentada para participar da presente Licitação não será, no todo ou em parte, direta ou indiretamente, comunicado ou discutido com qualquer outro participante potencial ou de fato da presente Licitação antes da adjudicação do objeto da referida licitação;</w:t>
      </w:r>
    </w:p>
    <w:p w14:paraId="17ED52A7" w14:textId="77777777" w:rsidR="00B44794" w:rsidRPr="00AE6EB0" w:rsidRDefault="00B44794" w:rsidP="00B24A5D">
      <w:pPr>
        <w:autoSpaceDE w:val="0"/>
        <w:autoSpaceDN w:val="0"/>
        <w:adjustRightInd w:val="0"/>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(e) que o conteúdo da proposta apresentada para participar da presente Licitação não foi, no todo ou em parte, direta ou indiretamente, informado, discutido ou recebido de qualquer integrante do órgão licitante antes da abertura oficial das propostas; e</w:t>
      </w:r>
    </w:p>
    <w:p w14:paraId="0688A125" w14:textId="77777777" w:rsidR="00B44794" w:rsidRPr="00AE6EB0" w:rsidRDefault="00B44794" w:rsidP="00B24A5D">
      <w:pPr>
        <w:autoSpaceDE w:val="0"/>
        <w:autoSpaceDN w:val="0"/>
        <w:adjustRightInd w:val="0"/>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(f) que está plenamente ciente do teor e da extensão desta declaração e que detém plenos poderes e informações para firmá-la.</w:t>
      </w:r>
    </w:p>
    <w:p w14:paraId="429ABF10" w14:textId="77777777" w:rsidR="00B44794" w:rsidRPr="00AE6EB0" w:rsidRDefault="00B44794" w:rsidP="00B24A5D">
      <w:pPr>
        <w:autoSpaceDE w:val="0"/>
        <w:autoSpaceDN w:val="0"/>
        <w:adjustRightInd w:val="0"/>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Município de _________________________, em ___ de_____________ </w:t>
      </w:r>
      <w:proofErr w:type="spellStart"/>
      <w:r w:rsidRPr="00AE6EB0">
        <w:rPr>
          <w:rFonts w:ascii="Arial" w:hAnsi="Arial" w:cs="Arial"/>
          <w:color w:val="000000" w:themeColor="text1"/>
          <w:sz w:val="24"/>
          <w:szCs w:val="24"/>
        </w:rPr>
        <w:t>de</w:t>
      </w:r>
      <w:proofErr w:type="spellEnd"/>
      <w:r w:rsidRPr="00AE6EB0">
        <w:rPr>
          <w:rFonts w:ascii="Arial" w:hAnsi="Arial" w:cs="Arial"/>
          <w:color w:val="000000" w:themeColor="text1"/>
          <w:sz w:val="24"/>
          <w:szCs w:val="24"/>
        </w:rPr>
        <w:t xml:space="preserve"> __</w:t>
      </w:r>
    </w:p>
    <w:p w14:paraId="45A0B29C" w14:textId="77777777" w:rsidR="00B44794" w:rsidRPr="00AE6EB0" w:rsidRDefault="00B44794" w:rsidP="00B24A5D">
      <w:pPr>
        <w:autoSpaceDE w:val="0"/>
        <w:autoSpaceDN w:val="0"/>
        <w:adjustRightInd w:val="0"/>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________________________________________</w:t>
      </w:r>
    </w:p>
    <w:p w14:paraId="40F0F6CB" w14:textId="77777777" w:rsidR="00B8005E" w:rsidRDefault="00B8005E" w:rsidP="00B24A5D">
      <w:pPr>
        <w:autoSpaceDE w:val="0"/>
        <w:autoSpaceDN w:val="0"/>
        <w:adjustRightInd w:val="0"/>
        <w:spacing w:after="0" w:line="240" w:lineRule="auto"/>
        <w:jc w:val="both"/>
        <w:rPr>
          <w:rFonts w:ascii="Arial" w:hAnsi="Arial" w:cs="Arial"/>
          <w:i/>
          <w:color w:val="000000" w:themeColor="text1"/>
          <w:sz w:val="24"/>
          <w:szCs w:val="24"/>
        </w:rPr>
      </w:pPr>
    </w:p>
    <w:p w14:paraId="7738A7B4" w14:textId="77777777" w:rsidR="00B44794" w:rsidRPr="00AE6EB0" w:rsidRDefault="00B44794" w:rsidP="00B24A5D">
      <w:pPr>
        <w:autoSpaceDE w:val="0"/>
        <w:autoSpaceDN w:val="0"/>
        <w:adjustRightInd w:val="0"/>
        <w:spacing w:after="0" w:line="240" w:lineRule="auto"/>
        <w:jc w:val="both"/>
        <w:rPr>
          <w:rFonts w:ascii="Arial" w:hAnsi="Arial" w:cs="Arial"/>
          <w:i/>
          <w:color w:val="000000" w:themeColor="text1"/>
          <w:sz w:val="24"/>
          <w:szCs w:val="24"/>
        </w:rPr>
      </w:pPr>
      <w:r w:rsidRPr="00AE6EB0">
        <w:rPr>
          <w:rFonts w:ascii="Arial" w:hAnsi="Arial" w:cs="Arial"/>
          <w:i/>
          <w:color w:val="000000" w:themeColor="text1"/>
          <w:sz w:val="24"/>
          <w:szCs w:val="24"/>
        </w:rPr>
        <w:t>(assinatura do representante legal do Licitante</w:t>
      </w:r>
    </w:p>
    <w:p w14:paraId="53869C0D" w14:textId="77777777" w:rsidR="00B44794" w:rsidRPr="00AE6EB0" w:rsidRDefault="00B44794" w:rsidP="00B24A5D">
      <w:pPr>
        <w:spacing w:after="0" w:line="240" w:lineRule="auto"/>
        <w:jc w:val="both"/>
        <w:rPr>
          <w:rFonts w:ascii="Arial" w:hAnsi="Arial" w:cs="Arial"/>
          <w:b/>
          <w:color w:val="000000" w:themeColor="text1"/>
          <w:sz w:val="24"/>
          <w:szCs w:val="24"/>
        </w:rPr>
      </w:pPr>
    </w:p>
    <w:p w14:paraId="6E1D7BB5" w14:textId="77777777" w:rsidR="00B44794" w:rsidRDefault="00B44794" w:rsidP="00B24A5D">
      <w:pPr>
        <w:spacing w:after="0" w:line="240" w:lineRule="auto"/>
        <w:jc w:val="both"/>
        <w:rPr>
          <w:rFonts w:ascii="Arial" w:hAnsi="Arial" w:cs="Arial"/>
          <w:color w:val="000000" w:themeColor="text1"/>
          <w:sz w:val="24"/>
          <w:szCs w:val="24"/>
        </w:rPr>
      </w:pPr>
    </w:p>
    <w:p w14:paraId="7C1FB88D" w14:textId="77777777" w:rsidR="00B8005E" w:rsidRDefault="00B8005E" w:rsidP="00B24A5D">
      <w:pPr>
        <w:spacing w:after="0" w:line="240" w:lineRule="auto"/>
        <w:jc w:val="both"/>
        <w:rPr>
          <w:rFonts w:ascii="Arial" w:hAnsi="Arial" w:cs="Arial"/>
          <w:color w:val="000000" w:themeColor="text1"/>
          <w:sz w:val="24"/>
          <w:szCs w:val="24"/>
        </w:rPr>
      </w:pPr>
    </w:p>
    <w:p w14:paraId="67F7E558" w14:textId="77777777" w:rsidR="00B8005E" w:rsidRDefault="00B8005E" w:rsidP="00B24A5D">
      <w:pPr>
        <w:spacing w:after="0" w:line="240" w:lineRule="auto"/>
        <w:jc w:val="both"/>
        <w:rPr>
          <w:rFonts w:ascii="Arial" w:hAnsi="Arial" w:cs="Arial"/>
          <w:color w:val="000000" w:themeColor="text1"/>
          <w:sz w:val="24"/>
          <w:szCs w:val="24"/>
        </w:rPr>
      </w:pPr>
    </w:p>
    <w:p w14:paraId="2C263F01" w14:textId="77777777" w:rsidR="00B8005E" w:rsidRDefault="00B8005E" w:rsidP="00B24A5D">
      <w:pPr>
        <w:spacing w:after="0" w:line="240" w:lineRule="auto"/>
        <w:jc w:val="both"/>
        <w:rPr>
          <w:rFonts w:ascii="Arial" w:hAnsi="Arial" w:cs="Arial"/>
          <w:color w:val="000000" w:themeColor="text1"/>
          <w:sz w:val="24"/>
          <w:szCs w:val="24"/>
        </w:rPr>
      </w:pPr>
    </w:p>
    <w:p w14:paraId="524BE1A1" w14:textId="77777777" w:rsidR="00B8005E" w:rsidRPr="00AE6EB0" w:rsidRDefault="00B8005E" w:rsidP="00B24A5D">
      <w:pPr>
        <w:spacing w:after="0" w:line="240" w:lineRule="auto"/>
        <w:jc w:val="both"/>
        <w:rPr>
          <w:rFonts w:ascii="Arial" w:hAnsi="Arial" w:cs="Arial"/>
          <w:color w:val="000000" w:themeColor="text1"/>
          <w:sz w:val="24"/>
          <w:szCs w:val="24"/>
        </w:rPr>
      </w:pPr>
    </w:p>
    <w:p w14:paraId="441BB647" w14:textId="77777777" w:rsidR="00B44794" w:rsidRPr="00AE6EB0" w:rsidRDefault="00B44794" w:rsidP="00B24A5D">
      <w:pPr>
        <w:spacing w:after="0" w:line="240" w:lineRule="auto"/>
        <w:jc w:val="both"/>
        <w:rPr>
          <w:rFonts w:ascii="Arial" w:hAnsi="Arial" w:cs="Arial"/>
          <w:color w:val="000000" w:themeColor="text1"/>
          <w:sz w:val="24"/>
          <w:szCs w:val="24"/>
        </w:rPr>
      </w:pPr>
    </w:p>
    <w:p w14:paraId="3F7505B6" w14:textId="77777777" w:rsidR="00E77DD4" w:rsidRPr="00AE6EB0" w:rsidRDefault="00E77DD4" w:rsidP="00E77DD4">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Processo Licitatório nº. </w:t>
      </w:r>
      <w:r>
        <w:rPr>
          <w:rFonts w:ascii="Arial" w:hAnsi="Arial" w:cs="Arial"/>
          <w:color w:val="000000" w:themeColor="text1"/>
          <w:sz w:val="24"/>
          <w:szCs w:val="24"/>
        </w:rPr>
        <w:t>842</w:t>
      </w:r>
      <w:r w:rsidRPr="00AE6EB0">
        <w:rPr>
          <w:rFonts w:ascii="Arial" w:hAnsi="Arial" w:cs="Arial"/>
          <w:color w:val="000000" w:themeColor="text1"/>
          <w:sz w:val="24"/>
          <w:szCs w:val="24"/>
        </w:rPr>
        <w:t xml:space="preserve">/2022 – Tomada de Preços </w:t>
      </w:r>
      <w:r>
        <w:rPr>
          <w:rFonts w:ascii="Arial" w:hAnsi="Arial" w:cs="Arial"/>
          <w:color w:val="000000" w:themeColor="text1"/>
          <w:sz w:val="24"/>
          <w:szCs w:val="24"/>
        </w:rPr>
        <w:t>18</w:t>
      </w:r>
      <w:r w:rsidRPr="00AE6EB0">
        <w:rPr>
          <w:rFonts w:ascii="Arial" w:hAnsi="Arial" w:cs="Arial"/>
          <w:color w:val="000000" w:themeColor="text1"/>
          <w:sz w:val="24"/>
          <w:szCs w:val="24"/>
        </w:rPr>
        <w:t>/2022</w:t>
      </w:r>
    </w:p>
    <w:p w14:paraId="29C2B75C" w14:textId="77777777" w:rsidR="00B8005E" w:rsidRPr="00AE6EB0" w:rsidRDefault="00B8005E" w:rsidP="00B24A5D">
      <w:pPr>
        <w:spacing w:after="0" w:line="240" w:lineRule="auto"/>
        <w:jc w:val="both"/>
        <w:rPr>
          <w:rFonts w:ascii="Arial" w:hAnsi="Arial" w:cs="Arial"/>
          <w:color w:val="000000" w:themeColor="text1"/>
          <w:sz w:val="24"/>
          <w:szCs w:val="24"/>
        </w:rPr>
      </w:pPr>
    </w:p>
    <w:p w14:paraId="2E010D7A" w14:textId="77777777" w:rsidR="00B44794"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(ANEXO VII)</w:t>
      </w:r>
    </w:p>
    <w:p w14:paraId="796EDEFA" w14:textId="77777777" w:rsidR="00B8005E" w:rsidRPr="00AE6EB0" w:rsidRDefault="00B8005E" w:rsidP="00B24A5D">
      <w:pPr>
        <w:spacing w:after="0" w:line="240" w:lineRule="auto"/>
        <w:jc w:val="center"/>
        <w:rPr>
          <w:rFonts w:ascii="Arial" w:hAnsi="Arial" w:cs="Arial"/>
          <w:b/>
          <w:color w:val="000000" w:themeColor="text1"/>
          <w:sz w:val="24"/>
          <w:szCs w:val="24"/>
        </w:rPr>
      </w:pPr>
    </w:p>
    <w:p w14:paraId="2D6D1EF9"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DECLARAÇÃO DE INEXISTÊNCIA DE FATO IMPEDITIVO A HABILITAÇÃO</w:t>
      </w:r>
    </w:p>
    <w:p w14:paraId="4E49FD90"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 (Papel Timbrado da Empresa, dispensa em caso de carimbo com CNPJ) </w:t>
      </w:r>
    </w:p>
    <w:p w14:paraId="0791659E"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A signatária ___________________________________________ (razão social), inscrita no CNPJ sob o nº _________________/_____-___, sediada na _________________________________ (endereço completo), neste ato representada pelo seu representante legal o(a) Sr.(a), ________________________, inscrito(a) no CPF sob o nº ________________- ___ portador(a) da cédula de identidade nº ______________ expedida por _________ DECLARA,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6FF40BE1"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 _______________, ___ de ___________ </w:t>
      </w:r>
      <w:proofErr w:type="spellStart"/>
      <w:r w:rsidRPr="00AE6EB0">
        <w:rPr>
          <w:rFonts w:ascii="Arial" w:hAnsi="Arial" w:cs="Arial"/>
          <w:color w:val="000000" w:themeColor="text1"/>
          <w:sz w:val="24"/>
          <w:szCs w:val="24"/>
        </w:rPr>
        <w:t>de</w:t>
      </w:r>
      <w:proofErr w:type="spellEnd"/>
      <w:r w:rsidRPr="00AE6EB0">
        <w:rPr>
          <w:rFonts w:ascii="Arial" w:hAnsi="Arial" w:cs="Arial"/>
          <w:color w:val="000000" w:themeColor="text1"/>
          <w:sz w:val="24"/>
          <w:szCs w:val="24"/>
        </w:rPr>
        <w:t xml:space="preserve"> _____ </w:t>
      </w:r>
    </w:p>
    <w:p w14:paraId="00789A66" w14:textId="77777777" w:rsidR="00B44794" w:rsidRPr="00AE6EB0" w:rsidRDefault="00B44794" w:rsidP="00B24A5D">
      <w:pPr>
        <w:spacing w:after="0" w:line="240" w:lineRule="auto"/>
        <w:jc w:val="both"/>
        <w:rPr>
          <w:rFonts w:ascii="Arial" w:hAnsi="Arial" w:cs="Arial"/>
          <w:color w:val="000000" w:themeColor="text1"/>
          <w:sz w:val="24"/>
          <w:szCs w:val="24"/>
        </w:rPr>
      </w:pPr>
    </w:p>
    <w:p w14:paraId="2DC7DEA6" w14:textId="77777777" w:rsidR="00B8005E" w:rsidRDefault="00B8005E" w:rsidP="00B24A5D">
      <w:pPr>
        <w:spacing w:after="0" w:line="240" w:lineRule="auto"/>
        <w:jc w:val="both"/>
        <w:rPr>
          <w:rFonts w:ascii="Arial" w:hAnsi="Arial" w:cs="Arial"/>
          <w:color w:val="000000" w:themeColor="text1"/>
          <w:sz w:val="24"/>
          <w:szCs w:val="24"/>
        </w:rPr>
      </w:pPr>
    </w:p>
    <w:p w14:paraId="67B5447F" w14:textId="77777777" w:rsidR="00B8005E" w:rsidRDefault="00B8005E" w:rsidP="00B24A5D">
      <w:pPr>
        <w:spacing w:after="0" w:line="240" w:lineRule="auto"/>
        <w:jc w:val="both"/>
        <w:rPr>
          <w:rFonts w:ascii="Arial" w:hAnsi="Arial" w:cs="Arial"/>
          <w:color w:val="000000" w:themeColor="text1"/>
          <w:sz w:val="24"/>
          <w:szCs w:val="24"/>
        </w:rPr>
      </w:pPr>
    </w:p>
    <w:p w14:paraId="30119856"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Assinatura do Representante Legal da Empresa</w:t>
      </w:r>
    </w:p>
    <w:p w14:paraId="2E0DF575" w14:textId="77777777" w:rsidR="00B44794" w:rsidRPr="00AE6EB0" w:rsidRDefault="00B44794" w:rsidP="00B24A5D">
      <w:pPr>
        <w:spacing w:after="0" w:line="240" w:lineRule="auto"/>
        <w:jc w:val="both"/>
        <w:rPr>
          <w:rFonts w:ascii="Arial" w:hAnsi="Arial" w:cs="Arial"/>
          <w:b/>
          <w:color w:val="000000" w:themeColor="text1"/>
          <w:sz w:val="24"/>
          <w:szCs w:val="24"/>
        </w:rPr>
      </w:pPr>
      <w:r w:rsidRPr="00AE6EB0">
        <w:rPr>
          <w:rFonts w:ascii="Arial" w:hAnsi="Arial" w:cs="Arial"/>
          <w:color w:val="000000" w:themeColor="text1"/>
          <w:sz w:val="24"/>
          <w:szCs w:val="24"/>
        </w:rPr>
        <w:t>(nome e número da identidade)</w:t>
      </w:r>
    </w:p>
    <w:p w14:paraId="688E57A7" w14:textId="77777777" w:rsidR="00B44794" w:rsidRPr="00AE6EB0" w:rsidRDefault="00B44794" w:rsidP="00B24A5D">
      <w:pPr>
        <w:spacing w:after="0" w:line="240" w:lineRule="auto"/>
        <w:jc w:val="both"/>
        <w:rPr>
          <w:rFonts w:ascii="Arial" w:hAnsi="Arial" w:cs="Arial"/>
          <w:b/>
          <w:color w:val="000000" w:themeColor="text1"/>
          <w:sz w:val="24"/>
          <w:szCs w:val="24"/>
        </w:rPr>
      </w:pPr>
    </w:p>
    <w:p w14:paraId="37C58CD1" w14:textId="77777777" w:rsidR="00B44794" w:rsidRPr="00AE6EB0" w:rsidRDefault="00B44794" w:rsidP="00B24A5D">
      <w:pPr>
        <w:spacing w:after="0" w:line="240" w:lineRule="auto"/>
        <w:jc w:val="both"/>
        <w:rPr>
          <w:rFonts w:ascii="Arial" w:hAnsi="Arial" w:cs="Arial"/>
          <w:b/>
          <w:color w:val="000000" w:themeColor="text1"/>
          <w:sz w:val="24"/>
          <w:szCs w:val="24"/>
        </w:rPr>
      </w:pPr>
    </w:p>
    <w:p w14:paraId="30B7FE06" w14:textId="77777777" w:rsidR="00B44794" w:rsidRPr="00AE6EB0" w:rsidRDefault="00B44794" w:rsidP="00B24A5D">
      <w:pPr>
        <w:spacing w:after="0" w:line="240" w:lineRule="auto"/>
        <w:jc w:val="both"/>
        <w:rPr>
          <w:rFonts w:ascii="Arial" w:hAnsi="Arial" w:cs="Arial"/>
          <w:b/>
          <w:color w:val="000000" w:themeColor="text1"/>
          <w:sz w:val="24"/>
          <w:szCs w:val="24"/>
        </w:rPr>
      </w:pPr>
    </w:p>
    <w:p w14:paraId="1D990CB1" w14:textId="77777777" w:rsidR="00B44794" w:rsidRPr="00AE6EB0" w:rsidRDefault="00B44794" w:rsidP="00B24A5D">
      <w:pPr>
        <w:spacing w:after="0" w:line="240" w:lineRule="auto"/>
        <w:jc w:val="both"/>
        <w:rPr>
          <w:rFonts w:ascii="Arial" w:hAnsi="Arial" w:cs="Arial"/>
          <w:b/>
          <w:color w:val="000000" w:themeColor="text1"/>
          <w:sz w:val="24"/>
          <w:szCs w:val="24"/>
        </w:rPr>
      </w:pPr>
    </w:p>
    <w:p w14:paraId="138893FB" w14:textId="77777777" w:rsidR="00B44794" w:rsidRPr="00AE6EB0" w:rsidRDefault="00B44794" w:rsidP="00B24A5D">
      <w:pPr>
        <w:spacing w:after="0" w:line="240" w:lineRule="auto"/>
        <w:jc w:val="both"/>
        <w:rPr>
          <w:rFonts w:ascii="Arial" w:hAnsi="Arial" w:cs="Arial"/>
          <w:b/>
          <w:color w:val="000000" w:themeColor="text1"/>
          <w:sz w:val="24"/>
          <w:szCs w:val="24"/>
        </w:rPr>
      </w:pPr>
    </w:p>
    <w:p w14:paraId="79A1C811" w14:textId="77777777" w:rsidR="00B44794" w:rsidRPr="00AE6EB0" w:rsidRDefault="00B44794" w:rsidP="00B24A5D">
      <w:pPr>
        <w:spacing w:after="0" w:line="240" w:lineRule="auto"/>
        <w:jc w:val="both"/>
        <w:rPr>
          <w:rFonts w:ascii="Arial" w:hAnsi="Arial" w:cs="Arial"/>
          <w:b/>
          <w:color w:val="000000" w:themeColor="text1"/>
          <w:sz w:val="24"/>
          <w:szCs w:val="24"/>
        </w:rPr>
      </w:pPr>
    </w:p>
    <w:p w14:paraId="4E8523BE" w14:textId="77777777" w:rsidR="00B44794" w:rsidRPr="00AE6EB0" w:rsidRDefault="00B44794" w:rsidP="00B24A5D">
      <w:pPr>
        <w:spacing w:after="0" w:line="240" w:lineRule="auto"/>
        <w:jc w:val="both"/>
        <w:rPr>
          <w:rFonts w:ascii="Arial" w:hAnsi="Arial" w:cs="Arial"/>
          <w:b/>
          <w:color w:val="000000" w:themeColor="text1"/>
          <w:sz w:val="24"/>
          <w:szCs w:val="24"/>
        </w:rPr>
      </w:pPr>
    </w:p>
    <w:p w14:paraId="64B91BB2" w14:textId="77777777" w:rsidR="00B44794" w:rsidRPr="00AE6EB0" w:rsidRDefault="00B44794" w:rsidP="00B24A5D">
      <w:pPr>
        <w:spacing w:after="0" w:line="240" w:lineRule="auto"/>
        <w:jc w:val="both"/>
        <w:rPr>
          <w:rFonts w:ascii="Arial" w:hAnsi="Arial" w:cs="Arial"/>
          <w:b/>
          <w:color w:val="000000" w:themeColor="text1"/>
          <w:sz w:val="24"/>
          <w:szCs w:val="24"/>
        </w:rPr>
      </w:pPr>
    </w:p>
    <w:p w14:paraId="2C68562E" w14:textId="77777777" w:rsidR="00B44794" w:rsidRPr="00AE6EB0" w:rsidRDefault="00B44794" w:rsidP="00B24A5D">
      <w:pPr>
        <w:spacing w:after="0" w:line="240" w:lineRule="auto"/>
        <w:jc w:val="both"/>
        <w:rPr>
          <w:rFonts w:ascii="Arial" w:hAnsi="Arial" w:cs="Arial"/>
          <w:b/>
          <w:color w:val="000000" w:themeColor="text1"/>
          <w:sz w:val="24"/>
          <w:szCs w:val="24"/>
        </w:rPr>
      </w:pPr>
    </w:p>
    <w:p w14:paraId="39BEE65F" w14:textId="77777777" w:rsidR="00B44794" w:rsidRPr="00AE6EB0" w:rsidRDefault="00B44794" w:rsidP="00B24A5D">
      <w:pPr>
        <w:spacing w:after="0" w:line="240" w:lineRule="auto"/>
        <w:jc w:val="both"/>
        <w:rPr>
          <w:rFonts w:ascii="Arial" w:hAnsi="Arial" w:cs="Arial"/>
          <w:b/>
          <w:color w:val="000000" w:themeColor="text1"/>
          <w:sz w:val="24"/>
          <w:szCs w:val="24"/>
        </w:rPr>
      </w:pPr>
    </w:p>
    <w:p w14:paraId="6B98A52C" w14:textId="77777777" w:rsidR="00B44794" w:rsidRDefault="00B44794" w:rsidP="00B24A5D">
      <w:pPr>
        <w:spacing w:after="0" w:line="240" w:lineRule="auto"/>
        <w:jc w:val="both"/>
        <w:rPr>
          <w:rFonts w:ascii="Arial" w:hAnsi="Arial" w:cs="Arial"/>
          <w:b/>
          <w:color w:val="000000" w:themeColor="text1"/>
          <w:sz w:val="24"/>
          <w:szCs w:val="24"/>
        </w:rPr>
      </w:pPr>
    </w:p>
    <w:p w14:paraId="5A0580F1" w14:textId="77777777" w:rsidR="00B8005E" w:rsidRDefault="00B8005E" w:rsidP="00B24A5D">
      <w:pPr>
        <w:spacing w:after="0" w:line="240" w:lineRule="auto"/>
        <w:jc w:val="both"/>
        <w:rPr>
          <w:rFonts w:ascii="Arial" w:hAnsi="Arial" w:cs="Arial"/>
          <w:b/>
          <w:color w:val="000000" w:themeColor="text1"/>
          <w:sz w:val="24"/>
          <w:szCs w:val="24"/>
        </w:rPr>
      </w:pPr>
    </w:p>
    <w:p w14:paraId="2030966A" w14:textId="77777777" w:rsidR="00B8005E" w:rsidRDefault="00B8005E" w:rsidP="00B24A5D">
      <w:pPr>
        <w:spacing w:after="0" w:line="240" w:lineRule="auto"/>
        <w:jc w:val="both"/>
        <w:rPr>
          <w:rFonts w:ascii="Arial" w:hAnsi="Arial" w:cs="Arial"/>
          <w:b/>
          <w:color w:val="000000" w:themeColor="text1"/>
          <w:sz w:val="24"/>
          <w:szCs w:val="24"/>
        </w:rPr>
      </w:pPr>
    </w:p>
    <w:p w14:paraId="03071377" w14:textId="77777777" w:rsidR="00B8005E" w:rsidRDefault="00B8005E" w:rsidP="00B24A5D">
      <w:pPr>
        <w:spacing w:after="0" w:line="240" w:lineRule="auto"/>
        <w:jc w:val="both"/>
        <w:rPr>
          <w:rFonts w:ascii="Arial" w:hAnsi="Arial" w:cs="Arial"/>
          <w:b/>
          <w:color w:val="000000" w:themeColor="text1"/>
          <w:sz w:val="24"/>
          <w:szCs w:val="24"/>
        </w:rPr>
      </w:pPr>
    </w:p>
    <w:p w14:paraId="41825D20" w14:textId="77777777" w:rsidR="00B8005E" w:rsidRDefault="00B8005E" w:rsidP="00B24A5D">
      <w:pPr>
        <w:spacing w:after="0" w:line="240" w:lineRule="auto"/>
        <w:jc w:val="both"/>
        <w:rPr>
          <w:rFonts w:ascii="Arial" w:hAnsi="Arial" w:cs="Arial"/>
          <w:b/>
          <w:color w:val="000000" w:themeColor="text1"/>
          <w:sz w:val="24"/>
          <w:szCs w:val="24"/>
        </w:rPr>
      </w:pPr>
    </w:p>
    <w:p w14:paraId="413B6480" w14:textId="77777777" w:rsidR="00B8005E" w:rsidRDefault="00B8005E" w:rsidP="00B24A5D">
      <w:pPr>
        <w:spacing w:after="0" w:line="240" w:lineRule="auto"/>
        <w:jc w:val="both"/>
        <w:rPr>
          <w:rFonts w:ascii="Arial" w:hAnsi="Arial" w:cs="Arial"/>
          <w:b/>
          <w:color w:val="000000" w:themeColor="text1"/>
          <w:sz w:val="24"/>
          <w:szCs w:val="24"/>
        </w:rPr>
      </w:pPr>
    </w:p>
    <w:p w14:paraId="1E8B651C" w14:textId="77777777" w:rsidR="00B8005E" w:rsidRDefault="00B8005E" w:rsidP="00B24A5D">
      <w:pPr>
        <w:spacing w:after="0" w:line="240" w:lineRule="auto"/>
        <w:jc w:val="both"/>
        <w:rPr>
          <w:rFonts w:ascii="Arial" w:hAnsi="Arial" w:cs="Arial"/>
          <w:b/>
          <w:color w:val="000000" w:themeColor="text1"/>
          <w:sz w:val="24"/>
          <w:szCs w:val="24"/>
        </w:rPr>
      </w:pPr>
    </w:p>
    <w:p w14:paraId="64B29825" w14:textId="77777777" w:rsidR="00B8005E" w:rsidRDefault="00B8005E" w:rsidP="00B24A5D">
      <w:pPr>
        <w:spacing w:after="0" w:line="240" w:lineRule="auto"/>
        <w:jc w:val="both"/>
        <w:rPr>
          <w:rFonts w:ascii="Arial" w:hAnsi="Arial" w:cs="Arial"/>
          <w:b/>
          <w:color w:val="000000" w:themeColor="text1"/>
          <w:sz w:val="24"/>
          <w:szCs w:val="24"/>
        </w:rPr>
      </w:pPr>
    </w:p>
    <w:p w14:paraId="3283AD64" w14:textId="77777777" w:rsidR="00B8005E" w:rsidRDefault="00B8005E" w:rsidP="00B24A5D">
      <w:pPr>
        <w:spacing w:after="0" w:line="240" w:lineRule="auto"/>
        <w:jc w:val="both"/>
        <w:rPr>
          <w:rFonts w:ascii="Arial" w:hAnsi="Arial" w:cs="Arial"/>
          <w:b/>
          <w:color w:val="000000" w:themeColor="text1"/>
          <w:sz w:val="24"/>
          <w:szCs w:val="24"/>
        </w:rPr>
      </w:pPr>
    </w:p>
    <w:p w14:paraId="009FA907" w14:textId="77777777" w:rsidR="00B8005E" w:rsidRDefault="00B8005E" w:rsidP="00B24A5D">
      <w:pPr>
        <w:spacing w:after="0" w:line="240" w:lineRule="auto"/>
        <w:jc w:val="both"/>
        <w:rPr>
          <w:rFonts w:ascii="Arial" w:hAnsi="Arial" w:cs="Arial"/>
          <w:b/>
          <w:color w:val="000000" w:themeColor="text1"/>
          <w:sz w:val="24"/>
          <w:szCs w:val="24"/>
        </w:rPr>
      </w:pPr>
    </w:p>
    <w:p w14:paraId="082420E7" w14:textId="77777777" w:rsidR="00B8005E" w:rsidRDefault="00B8005E" w:rsidP="00B24A5D">
      <w:pPr>
        <w:spacing w:after="0" w:line="240" w:lineRule="auto"/>
        <w:jc w:val="both"/>
        <w:rPr>
          <w:rFonts w:ascii="Arial" w:hAnsi="Arial" w:cs="Arial"/>
          <w:b/>
          <w:color w:val="000000" w:themeColor="text1"/>
          <w:sz w:val="24"/>
          <w:szCs w:val="24"/>
        </w:rPr>
      </w:pPr>
    </w:p>
    <w:p w14:paraId="6D0EE99A" w14:textId="77777777" w:rsidR="00B8005E" w:rsidRDefault="00B8005E" w:rsidP="00B24A5D">
      <w:pPr>
        <w:spacing w:after="0" w:line="240" w:lineRule="auto"/>
        <w:jc w:val="both"/>
        <w:rPr>
          <w:rFonts w:ascii="Arial" w:hAnsi="Arial" w:cs="Arial"/>
          <w:b/>
          <w:color w:val="000000" w:themeColor="text1"/>
          <w:sz w:val="24"/>
          <w:szCs w:val="24"/>
        </w:rPr>
      </w:pPr>
    </w:p>
    <w:p w14:paraId="70249A50" w14:textId="77777777" w:rsidR="00B8005E" w:rsidRDefault="00B8005E" w:rsidP="00B24A5D">
      <w:pPr>
        <w:spacing w:after="0" w:line="240" w:lineRule="auto"/>
        <w:jc w:val="both"/>
        <w:rPr>
          <w:rFonts w:ascii="Arial" w:hAnsi="Arial" w:cs="Arial"/>
          <w:b/>
          <w:color w:val="000000" w:themeColor="text1"/>
          <w:sz w:val="24"/>
          <w:szCs w:val="24"/>
        </w:rPr>
      </w:pPr>
    </w:p>
    <w:p w14:paraId="4740DDBB" w14:textId="77777777" w:rsidR="00B8005E" w:rsidRPr="00AE6EB0" w:rsidRDefault="00B8005E" w:rsidP="00B24A5D">
      <w:pPr>
        <w:spacing w:after="0" w:line="240" w:lineRule="auto"/>
        <w:jc w:val="both"/>
        <w:rPr>
          <w:rFonts w:ascii="Arial" w:hAnsi="Arial" w:cs="Arial"/>
          <w:b/>
          <w:color w:val="000000" w:themeColor="text1"/>
          <w:sz w:val="24"/>
          <w:szCs w:val="24"/>
        </w:rPr>
      </w:pPr>
    </w:p>
    <w:p w14:paraId="1E8733B7" w14:textId="77777777" w:rsidR="00B44794" w:rsidRPr="00AE6EB0" w:rsidRDefault="00B44794" w:rsidP="00B24A5D">
      <w:pPr>
        <w:spacing w:after="0" w:line="240" w:lineRule="auto"/>
        <w:jc w:val="both"/>
        <w:rPr>
          <w:rFonts w:ascii="Arial" w:hAnsi="Arial" w:cs="Arial"/>
          <w:b/>
          <w:color w:val="000000" w:themeColor="text1"/>
          <w:sz w:val="24"/>
          <w:szCs w:val="24"/>
        </w:rPr>
      </w:pPr>
    </w:p>
    <w:p w14:paraId="43D7B2B8" w14:textId="77777777" w:rsidR="00B44794" w:rsidRPr="00AE6EB0" w:rsidRDefault="00B44794" w:rsidP="00B24A5D">
      <w:pPr>
        <w:spacing w:after="0" w:line="240" w:lineRule="auto"/>
        <w:jc w:val="both"/>
        <w:rPr>
          <w:rFonts w:ascii="Arial" w:hAnsi="Arial" w:cs="Arial"/>
          <w:color w:val="000000" w:themeColor="text1"/>
          <w:sz w:val="24"/>
          <w:szCs w:val="24"/>
        </w:rPr>
      </w:pPr>
    </w:p>
    <w:p w14:paraId="44F0225F" w14:textId="77777777" w:rsidR="00B44794" w:rsidRPr="00AE6EB0" w:rsidRDefault="00B44794" w:rsidP="00B24A5D">
      <w:pPr>
        <w:spacing w:after="0" w:line="240" w:lineRule="auto"/>
        <w:jc w:val="both"/>
        <w:rPr>
          <w:rFonts w:ascii="Arial" w:hAnsi="Arial" w:cs="Arial"/>
          <w:color w:val="000000" w:themeColor="text1"/>
          <w:sz w:val="24"/>
          <w:szCs w:val="24"/>
        </w:rPr>
      </w:pPr>
    </w:p>
    <w:p w14:paraId="0768E280" w14:textId="77777777" w:rsidR="00E77DD4" w:rsidRPr="00AE6EB0" w:rsidRDefault="00E77DD4" w:rsidP="00E77DD4">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Processo Licitatório nº. </w:t>
      </w:r>
      <w:r>
        <w:rPr>
          <w:rFonts w:ascii="Arial" w:hAnsi="Arial" w:cs="Arial"/>
          <w:color w:val="000000" w:themeColor="text1"/>
          <w:sz w:val="24"/>
          <w:szCs w:val="24"/>
        </w:rPr>
        <w:t>842</w:t>
      </w:r>
      <w:r w:rsidRPr="00AE6EB0">
        <w:rPr>
          <w:rFonts w:ascii="Arial" w:hAnsi="Arial" w:cs="Arial"/>
          <w:color w:val="000000" w:themeColor="text1"/>
          <w:sz w:val="24"/>
          <w:szCs w:val="24"/>
        </w:rPr>
        <w:t xml:space="preserve">/2022 – Tomada de Preços </w:t>
      </w:r>
      <w:r>
        <w:rPr>
          <w:rFonts w:ascii="Arial" w:hAnsi="Arial" w:cs="Arial"/>
          <w:color w:val="000000" w:themeColor="text1"/>
          <w:sz w:val="24"/>
          <w:szCs w:val="24"/>
        </w:rPr>
        <w:t>18</w:t>
      </w:r>
      <w:r w:rsidRPr="00AE6EB0">
        <w:rPr>
          <w:rFonts w:ascii="Arial" w:hAnsi="Arial" w:cs="Arial"/>
          <w:color w:val="000000" w:themeColor="text1"/>
          <w:sz w:val="24"/>
          <w:szCs w:val="24"/>
        </w:rPr>
        <w:t>/2022</w:t>
      </w:r>
    </w:p>
    <w:p w14:paraId="418F1638" w14:textId="77777777" w:rsidR="00B44794" w:rsidRPr="00AE6EB0" w:rsidRDefault="00B44794" w:rsidP="00B24A5D">
      <w:pPr>
        <w:spacing w:after="0" w:line="240" w:lineRule="auto"/>
        <w:jc w:val="both"/>
        <w:rPr>
          <w:rFonts w:ascii="Arial" w:hAnsi="Arial" w:cs="Arial"/>
          <w:color w:val="000000" w:themeColor="text1"/>
          <w:sz w:val="24"/>
          <w:szCs w:val="24"/>
        </w:rPr>
      </w:pPr>
    </w:p>
    <w:p w14:paraId="295444A7" w14:textId="77777777" w:rsidR="00B44794" w:rsidRDefault="00B44794" w:rsidP="00B24A5D">
      <w:pPr>
        <w:suppressAutoHyphens/>
        <w:spacing w:after="0" w:line="240" w:lineRule="auto"/>
        <w:jc w:val="center"/>
        <w:rPr>
          <w:rFonts w:ascii="Arial" w:eastAsia="Batang" w:hAnsi="Arial" w:cs="Arial"/>
          <w:b/>
          <w:bCs/>
          <w:color w:val="000000" w:themeColor="text1"/>
          <w:sz w:val="24"/>
          <w:szCs w:val="24"/>
          <w:lang w:eastAsia="ar-SA"/>
        </w:rPr>
      </w:pPr>
      <w:r w:rsidRPr="00AE6EB0">
        <w:rPr>
          <w:rFonts w:ascii="Arial" w:eastAsia="Batang" w:hAnsi="Arial" w:cs="Arial"/>
          <w:b/>
          <w:bCs/>
          <w:color w:val="000000" w:themeColor="text1"/>
          <w:sz w:val="24"/>
          <w:szCs w:val="24"/>
          <w:lang w:eastAsia="ar-SA"/>
        </w:rPr>
        <w:t>ANEXO VIII</w:t>
      </w:r>
    </w:p>
    <w:p w14:paraId="20DA7A22" w14:textId="77777777" w:rsidR="00B8005E" w:rsidRPr="00AE6EB0" w:rsidRDefault="00B8005E" w:rsidP="00B24A5D">
      <w:pPr>
        <w:suppressAutoHyphens/>
        <w:spacing w:after="0" w:line="240" w:lineRule="auto"/>
        <w:jc w:val="center"/>
        <w:rPr>
          <w:rFonts w:ascii="Arial" w:eastAsia="Batang" w:hAnsi="Arial" w:cs="Arial"/>
          <w:b/>
          <w:bCs/>
          <w:color w:val="000000" w:themeColor="text1"/>
          <w:sz w:val="24"/>
          <w:szCs w:val="24"/>
          <w:lang w:eastAsia="ar-SA"/>
        </w:rPr>
      </w:pPr>
    </w:p>
    <w:p w14:paraId="788C3E6B" w14:textId="77777777" w:rsidR="00B44794" w:rsidRPr="00AE6EB0" w:rsidRDefault="00B44794" w:rsidP="00B24A5D">
      <w:pPr>
        <w:suppressAutoHyphens/>
        <w:spacing w:after="0" w:line="240" w:lineRule="auto"/>
        <w:jc w:val="both"/>
        <w:rPr>
          <w:rFonts w:ascii="Arial" w:eastAsia="Batang" w:hAnsi="Arial" w:cs="Arial"/>
          <w:b/>
          <w:bCs/>
          <w:color w:val="000000" w:themeColor="text1"/>
          <w:sz w:val="24"/>
          <w:szCs w:val="24"/>
          <w:lang w:eastAsia="ar-SA"/>
        </w:rPr>
      </w:pPr>
      <w:r w:rsidRPr="00AE6EB0">
        <w:rPr>
          <w:rFonts w:ascii="Arial" w:eastAsia="Batang" w:hAnsi="Arial" w:cs="Arial"/>
          <w:b/>
          <w:bCs/>
          <w:color w:val="000000" w:themeColor="text1"/>
          <w:sz w:val="24"/>
          <w:szCs w:val="24"/>
          <w:lang w:eastAsia="ar-SA"/>
        </w:rPr>
        <w:t>MODELO DE DECLARAÇÃO DE MICROEMPRESA OU EMPRESA DE PEQUENO PORTE</w:t>
      </w:r>
    </w:p>
    <w:p w14:paraId="3743876E" w14:textId="77777777" w:rsidR="00B44794" w:rsidRPr="00AE6EB0" w:rsidRDefault="00B44794" w:rsidP="00B24A5D">
      <w:pPr>
        <w:suppressAutoHyphens/>
        <w:autoSpaceDE w:val="0"/>
        <w:spacing w:after="0" w:line="240" w:lineRule="auto"/>
        <w:jc w:val="both"/>
        <w:rPr>
          <w:rFonts w:ascii="Arial" w:hAnsi="Arial" w:cs="Arial"/>
          <w:b/>
          <w:bCs/>
          <w:color w:val="000000" w:themeColor="text1"/>
          <w:sz w:val="24"/>
          <w:szCs w:val="24"/>
          <w:lang w:eastAsia="ar-SA"/>
        </w:rPr>
      </w:pPr>
    </w:p>
    <w:p w14:paraId="34AF6AD7" w14:textId="77777777" w:rsidR="00B44794" w:rsidRPr="00AE6EB0" w:rsidRDefault="00B44794" w:rsidP="00B24A5D">
      <w:pPr>
        <w:suppressAutoHyphens/>
        <w:autoSpaceDE w:val="0"/>
        <w:spacing w:after="0" w:line="240" w:lineRule="auto"/>
        <w:jc w:val="both"/>
        <w:rPr>
          <w:rFonts w:ascii="Arial" w:hAnsi="Arial" w:cs="Arial"/>
          <w:b/>
          <w:bCs/>
          <w:color w:val="000000" w:themeColor="text1"/>
          <w:sz w:val="24"/>
          <w:szCs w:val="24"/>
          <w:lang w:eastAsia="ar-SA"/>
        </w:rPr>
      </w:pPr>
    </w:p>
    <w:p w14:paraId="48A298D1" w14:textId="77777777" w:rsidR="00B44794" w:rsidRPr="00AE6EB0" w:rsidRDefault="00B44794" w:rsidP="00B24A5D">
      <w:pPr>
        <w:suppressAutoHyphens/>
        <w:autoSpaceDE w:val="0"/>
        <w:spacing w:after="0" w:line="240" w:lineRule="auto"/>
        <w:jc w:val="both"/>
        <w:rPr>
          <w:rFonts w:ascii="Arial" w:hAnsi="Arial" w:cs="Arial"/>
          <w:b/>
          <w:bCs/>
          <w:color w:val="000000" w:themeColor="text1"/>
          <w:sz w:val="24"/>
          <w:szCs w:val="24"/>
          <w:lang w:eastAsia="ar-SA"/>
        </w:rPr>
      </w:pPr>
    </w:p>
    <w:p w14:paraId="20CD542F" w14:textId="77777777" w:rsidR="00B44794" w:rsidRPr="00AE6EB0" w:rsidRDefault="00B44794" w:rsidP="00B24A5D">
      <w:pPr>
        <w:suppressAutoHyphens/>
        <w:autoSpaceDE w:val="0"/>
        <w:spacing w:after="0" w:line="240" w:lineRule="auto"/>
        <w:ind w:firstLine="709"/>
        <w:jc w:val="both"/>
        <w:rPr>
          <w:rFonts w:ascii="Arial" w:hAnsi="Arial" w:cs="Arial"/>
          <w:color w:val="000000" w:themeColor="text1"/>
          <w:sz w:val="24"/>
          <w:szCs w:val="24"/>
          <w:lang w:eastAsia="ar-SA"/>
        </w:rPr>
      </w:pPr>
      <w:r w:rsidRPr="00AE6EB0">
        <w:rPr>
          <w:rFonts w:ascii="Arial" w:hAnsi="Arial" w:cs="Arial"/>
          <w:b/>
          <w:color w:val="000000" w:themeColor="text1"/>
          <w:sz w:val="24"/>
          <w:szCs w:val="24"/>
          <w:lang w:eastAsia="ar-SA"/>
        </w:rPr>
        <w:t>DECLARO</w:t>
      </w:r>
      <w:r w:rsidRPr="00AE6EB0">
        <w:rPr>
          <w:rFonts w:ascii="Arial" w:hAnsi="Arial" w:cs="Arial"/>
          <w:color w:val="000000" w:themeColor="text1"/>
          <w:sz w:val="24"/>
          <w:szCs w:val="24"/>
          <w:lang w:eastAsia="ar-SA"/>
        </w:rPr>
        <w:t xml:space="preserve">, sob as penas da lei, sem prejuízo das sanções e multas previstas neste ato convocatório, que a empresa ____________________________________________ (denominação da pessoa jurídica), CNPJ nº ________________________ é </w:t>
      </w:r>
      <w:r w:rsidRPr="00AE6EB0">
        <w:rPr>
          <w:rFonts w:ascii="Arial" w:hAnsi="Arial" w:cs="Arial"/>
          <w:b/>
          <w:bCs/>
          <w:color w:val="000000" w:themeColor="text1"/>
          <w:sz w:val="24"/>
          <w:szCs w:val="24"/>
          <w:lang w:eastAsia="ar-SA"/>
        </w:rPr>
        <w:t>microempresa ou empresa de pequeno porte</w:t>
      </w:r>
      <w:r w:rsidRPr="00AE6EB0">
        <w:rPr>
          <w:rFonts w:ascii="Arial" w:hAnsi="Arial" w:cs="Arial"/>
          <w:color w:val="000000" w:themeColor="text1"/>
          <w:sz w:val="24"/>
          <w:szCs w:val="24"/>
          <w:lang w:eastAsia="ar-SA"/>
        </w:rPr>
        <w:t xml:space="preserve">, nos termos do enquadramento previsto na </w:t>
      </w:r>
      <w:r w:rsidRPr="00AE6EB0">
        <w:rPr>
          <w:rFonts w:ascii="Arial" w:hAnsi="Arial" w:cs="Arial"/>
          <w:b/>
          <w:bCs/>
          <w:color w:val="000000" w:themeColor="text1"/>
          <w:sz w:val="24"/>
          <w:szCs w:val="24"/>
          <w:lang w:eastAsia="ar-SA"/>
        </w:rPr>
        <w:t>Lei Complementar nº 123, de 14 de dezembro de 2006</w:t>
      </w:r>
      <w:r w:rsidRPr="00AE6EB0">
        <w:rPr>
          <w:rFonts w:ascii="Arial" w:hAnsi="Arial" w:cs="Arial"/>
          <w:color w:val="000000" w:themeColor="text1"/>
          <w:sz w:val="24"/>
          <w:szCs w:val="24"/>
          <w:lang w:eastAsia="ar-SA"/>
        </w:rPr>
        <w:t>, cujos termos declaro conhecer na íntegra.</w:t>
      </w:r>
    </w:p>
    <w:p w14:paraId="002342C7" w14:textId="77777777" w:rsidR="00B44794" w:rsidRPr="00AE6EB0" w:rsidRDefault="00B44794" w:rsidP="00B24A5D">
      <w:pPr>
        <w:suppressAutoHyphens/>
        <w:autoSpaceDE w:val="0"/>
        <w:spacing w:after="0" w:line="240" w:lineRule="auto"/>
        <w:jc w:val="both"/>
        <w:rPr>
          <w:rFonts w:ascii="Arial" w:hAnsi="Arial" w:cs="Arial"/>
          <w:color w:val="000000" w:themeColor="text1"/>
          <w:sz w:val="24"/>
          <w:szCs w:val="24"/>
          <w:lang w:eastAsia="ar-SA"/>
        </w:rPr>
      </w:pPr>
    </w:p>
    <w:p w14:paraId="63C58C81" w14:textId="77777777" w:rsidR="00B44794" w:rsidRPr="00AE6EB0" w:rsidRDefault="00B44794" w:rsidP="00B24A5D">
      <w:pPr>
        <w:suppressAutoHyphens/>
        <w:autoSpaceDE w:val="0"/>
        <w:spacing w:after="0" w:line="240" w:lineRule="auto"/>
        <w:jc w:val="both"/>
        <w:rPr>
          <w:rFonts w:ascii="Arial" w:hAnsi="Arial" w:cs="Arial"/>
          <w:color w:val="000000" w:themeColor="text1"/>
          <w:sz w:val="24"/>
          <w:szCs w:val="24"/>
          <w:lang w:eastAsia="ar-SA"/>
        </w:rPr>
      </w:pPr>
    </w:p>
    <w:p w14:paraId="2CAC2441" w14:textId="77777777" w:rsidR="00B44794" w:rsidRPr="00AE6EB0" w:rsidRDefault="00B44794" w:rsidP="00B24A5D">
      <w:pPr>
        <w:suppressAutoHyphens/>
        <w:autoSpaceDE w:val="0"/>
        <w:spacing w:after="0" w:line="240" w:lineRule="auto"/>
        <w:jc w:val="both"/>
        <w:rPr>
          <w:rFonts w:ascii="Arial" w:hAnsi="Arial" w:cs="Arial"/>
          <w:color w:val="000000" w:themeColor="text1"/>
          <w:sz w:val="24"/>
          <w:szCs w:val="24"/>
          <w:lang w:eastAsia="ar-SA"/>
        </w:rPr>
      </w:pPr>
      <w:r w:rsidRPr="00AE6EB0">
        <w:rPr>
          <w:rFonts w:ascii="Arial" w:hAnsi="Arial" w:cs="Arial"/>
          <w:color w:val="000000" w:themeColor="text1"/>
          <w:sz w:val="24"/>
          <w:szCs w:val="24"/>
          <w:lang w:eastAsia="ar-SA"/>
        </w:rPr>
        <w:t>Atenciosamente,</w:t>
      </w:r>
    </w:p>
    <w:p w14:paraId="62F7AF59" w14:textId="77777777" w:rsidR="00B44794" w:rsidRPr="00AE6EB0" w:rsidRDefault="00B44794" w:rsidP="00B24A5D">
      <w:pPr>
        <w:suppressAutoHyphens/>
        <w:autoSpaceDE w:val="0"/>
        <w:spacing w:after="0" w:line="240" w:lineRule="auto"/>
        <w:jc w:val="both"/>
        <w:rPr>
          <w:rFonts w:ascii="Arial" w:hAnsi="Arial" w:cs="Arial"/>
          <w:color w:val="000000" w:themeColor="text1"/>
          <w:sz w:val="24"/>
          <w:szCs w:val="24"/>
          <w:lang w:eastAsia="ar-SA"/>
        </w:rPr>
      </w:pPr>
    </w:p>
    <w:p w14:paraId="530ECC16" w14:textId="77777777" w:rsidR="00B44794" w:rsidRPr="00AE6EB0" w:rsidRDefault="00B44794" w:rsidP="00B24A5D">
      <w:pPr>
        <w:suppressAutoHyphens/>
        <w:autoSpaceDE w:val="0"/>
        <w:spacing w:after="0" w:line="240" w:lineRule="auto"/>
        <w:jc w:val="both"/>
        <w:rPr>
          <w:rFonts w:ascii="Arial" w:hAnsi="Arial" w:cs="Arial"/>
          <w:color w:val="000000" w:themeColor="text1"/>
          <w:sz w:val="24"/>
          <w:szCs w:val="24"/>
          <w:lang w:eastAsia="ar-SA"/>
        </w:rPr>
      </w:pPr>
      <w:r w:rsidRPr="00AE6EB0">
        <w:rPr>
          <w:rFonts w:ascii="Arial" w:hAnsi="Arial" w:cs="Arial"/>
          <w:color w:val="000000" w:themeColor="text1"/>
          <w:sz w:val="24"/>
          <w:szCs w:val="24"/>
          <w:lang w:eastAsia="ar-SA"/>
        </w:rPr>
        <w:t>____________________________________________________</w:t>
      </w:r>
    </w:p>
    <w:p w14:paraId="79B85143" w14:textId="77777777"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r w:rsidRPr="00AE6EB0">
        <w:rPr>
          <w:rFonts w:ascii="Arial" w:hAnsi="Arial" w:cs="Arial"/>
          <w:b/>
          <w:i/>
          <w:color w:val="000000" w:themeColor="text1"/>
          <w:sz w:val="24"/>
          <w:szCs w:val="24"/>
          <w:lang w:eastAsia="ar-SA"/>
        </w:rPr>
        <w:t>(Assinatura do representante legal)</w:t>
      </w:r>
    </w:p>
    <w:p w14:paraId="2F127F69" w14:textId="77777777"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73AEB396" w14:textId="77777777"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102C7689" w14:textId="77777777"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14CC0EC2" w14:textId="77777777"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735EE9A9" w14:textId="77777777"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1B36F9A6" w14:textId="77777777"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27141585" w14:textId="77777777"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488A5C58" w14:textId="77777777"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7F056B50" w14:textId="77777777"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0DF2E9FB" w14:textId="77777777"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3B06F6DC" w14:textId="77777777" w:rsidR="00B44794"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15392400" w14:textId="77777777" w:rsidR="00B8005E" w:rsidRDefault="00B8005E" w:rsidP="00B24A5D">
      <w:pPr>
        <w:suppressAutoHyphens/>
        <w:autoSpaceDE w:val="0"/>
        <w:spacing w:after="0" w:line="240" w:lineRule="auto"/>
        <w:jc w:val="both"/>
        <w:rPr>
          <w:rFonts w:ascii="Arial" w:hAnsi="Arial" w:cs="Arial"/>
          <w:b/>
          <w:i/>
          <w:color w:val="000000" w:themeColor="text1"/>
          <w:sz w:val="24"/>
          <w:szCs w:val="24"/>
          <w:lang w:eastAsia="ar-SA"/>
        </w:rPr>
      </w:pPr>
    </w:p>
    <w:p w14:paraId="4C26D1D1" w14:textId="77777777" w:rsidR="00B8005E" w:rsidRDefault="00B8005E" w:rsidP="00B24A5D">
      <w:pPr>
        <w:suppressAutoHyphens/>
        <w:autoSpaceDE w:val="0"/>
        <w:spacing w:after="0" w:line="240" w:lineRule="auto"/>
        <w:jc w:val="both"/>
        <w:rPr>
          <w:rFonts w:ascii="Arial" w:hAnsi="Arial" w:cs="Arial"/>
          <w:b/>
          <w:i/>
          <w:color w:val="000000" w:themeColor="text1"/>
          <w:sz w:val="24"/>
          <w:szCs w:val="24"/>
          <w:lang w:eastAsia="ar-SA"/>
        </w:rPr>
      </w:pPr>
    </w:p>
    <w:p w14:paraId="084C1326" w14:textId="77777777" w:rsidR="00B8005E" w:rsidRDefault="00B8005E" w:rsidP="00B24A5D">
      <w:pPr>
        <w:suppressAutoHyphens/>
        <w:autoSpaceDE w:val="0"/>
        <w:spacing w:after="0" w:line="240" w:lineRule="auto"/>
        <w:jc w:val="both"/>
        <w:rPr>
          <w:rFonts w:ascii="Arial" w:hAnsi="Arial" w:cs="Arial"/>
          <w:b/>
          <w:i/>
          <w:color w:val="000000" w:themeColor="text1"/>
          <w:sz w:val="24"/>
          <w:szCs w:val="24"/>
          <w:lang w:eastAsia="ar-SA"/>
        </w:rPr>
      </w:pPr>
    </w:p>
    <w:p w14:paraId="69875292" w14:textId="77777777" w:rsidR="00B8005E" w:rsidRDefault="00B8005E" w:rsidP="00B24A5D">
      <w:pPr>
        <w:suppressAutoHyphens/>
        <w:autoSpaceDE w:val="0"/>
        <w:spacing w:after="0" w:line="240" w:lineRule="auto"/>
        <w:jc w:val="both"/>
        <w:rPr>
          <w:rFonts w:ascii="Arial" w:hAnsi="Arial" w:cs="Arial"/>
          <w:b/>
          <w:i/>
          <w:color w:val="000000" w:themeColor="text1"/>
          <w:sz w:val="24"/>
          <w:szCs w:val="24"/>
          <w:lang w:eastAsia="ar-SA"/>
        </w:rPr>
      </w:pPr>
    </w:p>
    <w:p w14:paraId="0777ACF8" w14:textId="77777777" w:rsidR="00B8005E" w:rsidRDefault="00B8005E" w:rsidP="00B24A5D">
      <w:pPr>
        <w:suppressAutoHyphens/>
        <w:autoSpaceDE w:val="0"/>
        <w:spacing w:after="0" w:line="240" w:lineRule="auto"/>
        <w:jc w:val="both"/>
        <w:rPr>
          <w:rFonts w:ascii="Arial" w:hAnsi="Arial" w:cs="Arial"/>
          <w:b/>
          <w:i/>
          <w:color w:val="000000" w:themeColor="text1"/>
          <w:sz w:val="24"/>
          <w:szCs w:val="24"/>
          <w:lang w:eastAsia="ar-SA"/>
        </w:rPr>
      </w:pPr>
    </w:p>
    <w:p w14:paraId="15335839" w14:textId="77777777" w:rsidR="00B8005E" w:rsidRDefault="00B8005E" w:rsidP="00B24A5D">
      <w:pPr>
        <w:suppressAutoHyphens/>
        <w:autoSpaceDE w:val="0"/>
        <w:spacing w:after="0" w:line="240" w:lineRule="auto"/>
        <w:jc w:val="both"/>
        <w:rPr>
          <w:rFonts w:ascii="Arial" w:hAnsi="Arial" w:cs="Arial"/>
          <w:b/>
          <w:i/>
          <w:color w:val="000000" w:themeColor="text1"/>
          <w:sz w:val="24"/>
          <w:szCs w:val="24"/>
          <w:lang w:eastAsia="ar-SA"/>
        </w:rPr>
      </w:pPr>
    </w:p>
    <w:p w14:paraId="6DCC4A09" w14:textId="77777777" w:rsidR="00B8005E" w:rsidRDefault="00B8005E" w:rsidP="00B24A5D">
      <w:pPr>
        <w:suppressAutoHyphens/>
        <w:autoSpaceDE w:val="0"/>
        <w:spacing w:after="0" w:line="240" w:lineRule="auto"/>
        <w:jc w:val="both"/>
        <w:rPr>
          <w:rFonts w:ascii="Arial" w:hAnsi="Arial" w:cs="Arial"/>
          <w:b/>
          <w:i/>
          <w:color w:val="000000" w:themeColor="text1"/>
          <w:sz w:val="24"/>
          <w:szCs w:val="24"/>
          <w:lang w:eastAsia="ar-SA"/>
        </w:rPr>
      </w:pPr>
    </w:p>
    <w:p w14:paraId="51413879" w14:textId="77777777" w:rsidR="00B8005E" w:rsidRPr="00AE6EB0" w:rsidRDefault="00B8005E" w:rsidP="00B24A5D">
      <w:pPr>
        <w:suppressAutoHyphens/>
        <w:autoSpaceDE w:val="0"/>
        <w:spacing w:after="0" w:line="240" w:lineRule="auto"/>
        <w:jc w:val="both"/>
        <w:rPr>
          <w:rFonts w:ascii="Arial" w:hAnsi="Arial" w:cs="Arial"/>
          <w:b/>
          <w:i/>
          <w:color w:val="000000" w:themeColor="text1"/>
          <w:sz w:val="24"/>
          <w:szCs w:val="24"/>
          <w:lang w:eastAsia="ar-SA"/>
        </w:rPr>
      </w:pPr>
    </w:p>
    <w:p w14:paraId="4E2067E0" w14:textId="77777777"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4C3DE81F" w14:textId="77777777" w:rsidR="00B44794" w:rsidRPr="00AE6EB0" w:rsidRDefault="00B44794" w:rsidP="00B24A5D">
      <w:pPr>
        <w:suppressAutoHyphens/>
        <w:autoSpaceDE w:val="0"/>
        <w:spacing w:after="0" w:line="240" w:lineRule="auto"/>
        <w:jc w:val="both"/>
        <w:rPr>
          <w:rFonts w:ascii="Arial" w:hAnsi="Arial" w:cs="Arial"/>
          <w:b/>
          <w:i/>
          <w:color w:val="000000" w:themeColor="text1"/>
          <w:sz w:val="24"/>
          <w:szCs w:val="24"/>
          <w:lang w:eastAsia="ar-SA"/>
        </w:rPr>
      </w:pPr>
    </w:p>
    <w:p w14:paraId="5DC5F1A2" w14:textId="77777777" w:rsidR="00E77DD4" w:rsidRPr="00AE6EB0" w:rsidRDefault="00E77DD4" w:rsidP="00E77DD4">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Processo Licitatório nº. </w:t>
      </w:r>
      <w:r>
        <w:rPr>
          <w:rFonts w:ascii="Arial" w:hAnsi="Arial" w:cs="Arial"/>
          <w:color w:val="000000" w:themeColor="text1"/>
          <w:sz w:val="24"/>
          <w:szCs w:val="24"/>
        </w:rPr>
        <w:t>842</w:t>
      </w:r>
      <w:r w:rsidRPr="00AE6EB0">
        <w:rPr>
          <w:rFonts w:ascii="Arial" w:hAnsi="Arial" w:cs="Arial"/>
          <w:color w:val="000000" w:themeColor="text1"/>
          <w:sz w:val="24"/>
          <w:szCs w:val="24"/>
        </w:rPr>
        <w:t xml:space="preserve">/2022 – Tomada de Preços </w:t>
      </w:r>
      <w:r>
        <w:rPr>
          <w:rFonts w:ascii="Arial" w:hAnsi="Arial" w:cs="Arial"/>
          <w:color w:val="000000" w:themeColor="text1"/>
          <w:sz w:val="24"/>
          <w:szCs w:val="24"/>
        </w:rPr>
        <w:t>18</w:t>
      </w:r>
      <w:r w:rsidRPr="00AE6EB0">
        <w:rPr>
          <w:rFonts w:ascii="Arial" w:hAnsi="Arial" w:cs="Arial"/>
          <w:color w:val="000000" w:themeColor="text1"/>
          <w:sz w:val="24"/>
          <w:szCs w:val="24"/>
        </w:rPr>
        <w:t>/2022</w:t>
      </w:r>
    </w:p>
    <w:p w14:paraId="5A514322" w14:textId="77777777" w:rsidR="00B44794" w:rsidRPr="00AE6EB0" w:rsidRDefault="00B44794" w:rsidP="00B24A5D">
      <w:pPr>
        <w:spacing w:after="0" w:line="240" w:lineRule="auto"/>
        <w:jc w:val="both"/>
        <w:rPr>
          <w:rFonts w:ascii="Arial" w:hAnsi="Arial" w:cs="Arial"/>
          <w:b/>
          <w:color w:val="000000" w:themeColor="text1"/>
          <w:sz w:val="24"/>
          <w:szCs w:val="24"/>
        </w:rPr>
      </w:pPr>
    </w:p>
    <w:p w14:paraId="7A8963C9"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ANEXO IX</w:t>
      </w:r>
    </w:p>
    <w:p w14:paraId="03C62091" w14:textId="77777777" w:rsidR="00B44794" w:rsidRPr="00AE6EB0" w:rsidRDefault="00B44794" w:rsidP="00B24A5D">
      <w:pPr>
        <w:spacing w:after="0" w:line="240" w:lineRule="auto"/>
        <w:jc w:val="both"/>
        <w:rPr>
          <w:rFonts w:ascii="Arial" w:hAnsi="Arial" w:cs="Arial"/>
          <w:b/>
          <w:color w:val="000000" w:themeColor="text1"/>
          <w:sz w:val="24"/>
          <w:szCs w:val="24"/>
        </w:rPr>
      </w:pPr>
    </w:p>
    <w:p w14:paraId="62DC089B" w14:textId="77777777" w:rsidR="00B44794" w:rsidRPr="00AE6EB0" w:rsidRDefault="00B44794" w:rsidP="00B24A5D">
      <w:pPr>
        <w:spacing w:after="0" w:line="240" w:lineRule="auto"/>
        <w:jc w:val="both"/>
        <w:rPr>
          <w:rFonts w:ascii="Arial" w:hAnsi="Arial" w:cs="Arial"/>
          <w:b/>
          <w:color w:val="000000" w:themeColor="text1"/>
          <w:sz w:val="24"/>
          <w:szCs w:val="24"/>
        </w:rPr>
      </w:pPr>
      <w:r w:rsidRPr="00AE6EB0">
        <w:rPr>
          <w:rFonts w:ascii="Arial" w:hAnsi="Arial" w:cs="Arial"/>
          <w:b/>
          <w:color w:val="000000" w:themeColor="text1"/>
          <w:sz w:val="24"/>
          <w:szCs w:val="24"/>
        </w:rPr>
        <w:t>TERMO DE CONTRATO</w:t>
      </w:r>
    </w:p>
    <w:p w14:paraId="2E430969" w14:textId="77777777" w:rsidR="00B44794" w:rsidRPr="00AE6EB0" w:rsidRDefault="00B44794" w:rsidP="00B24A5D">
      <w:pPr>
        <w:spacing w:after="0" w:line="240" w:lineRule="auto"/>
        <w:jc w:val="both"/>
        <w:rPr>
          <w:rFonts w:ascii="Arial" w:hAnsi="Arial" w:cs="Arial"/>
          <w:b/>
          <w:color w:val="000000" w:themeColor="text1"/>
          <w:sz w:val="24"/>
          <w:szCs w:val="24"/>
        </w:rPr>
      </w:pPr>
    </w:p>
    <w:p w14:paraId="5CCCD896" w14:textId="77777777" w:rsidR="00B44794" w:rsidRPr="00AE6EB0" w:rsidRDefault="00B44794" w:rsidP="00B24A5D">
      <w:pPr>
        <w:spacing w:after="0" w:line="240" w:lineRule="auto"/>
        <w:jc w:val="both"/>
        <w:rPr>
          <w:rFonts w:ascii="Arial" w:hAnsi="Arial" w:cs="Arial"/>
          <w:b/>
          <w:color w:val="000000" w:themeColor="text1"/>
          <w:sz w:val="24"/>
          <w:szCs w:val="24"/>
        </w:rPr>
      </w:pPr>
      <w:r w:rsidRPr="00AE6EB0">
        <w:rPr>
          <w:rFonts w:ascii="Arial" w:hAnsi="Arial" w:cs="Arial"/>
          <w:b/>
          <w:color w:val="000000" w:themeColor="text1"/>
          <w:sz w:val="24"/>
          <w:szCs w:val="24"/>
        </w:rPr>
        <w:t xml:space="preserve">TERMO DE CONTRATO DE </w:t>
      </w:r>
      <w:r w:rsidRPr="00AE6EB0">
        <w:rPr>
          <w:rFonts w:ascii="Arial" w:hAnsi="Arial" w:cs="Arial"/>
          <w:b/>
          <w:i/>
          <w:color w:val="000000" w:themeColor="text1"/>
          <w:sz w:val="24"/>
          <w:szCs w:val="24"/>
        </w:rPr>
        <w:t>PRESTAÇÃO DE SERVIÇO</w:t>
      </w:r>
      <w:r w:rsidRPr="00AE6EB0">
        <w:rPr>
          <w:rFonts w:ascii="Arial" w:hAnsi="Arial" w:cs="Arial"/>
          <w:b/>
          <w:color w:val="000000" w:themeColor="text1"/>
          <w:sz w:val="24"/>
          <w:szCs w:val="24"/>
        </w:rPr>
        <w:t xml:space="preserve"> Nº ......../...., QUE FAZEM ENTRE SI O(A)......................................................... E A EMPRESA .............................................................  </w:t>
      </w:r>
    </w:p>
    <w:p w14:paraId="399DCB5C" w14:textId="77777777" w:rsidR="00B44794" w:rsidRPr="00AE6EB0" w:rsidRDefault="00B44794" w:rsidP="00B24A5D">
      <w:pPr>
        <w:spacing w:after="0" w:line="240" w:lineRule="auto"/>
        <w:jc w:val="both"/>
        <w:rPr>
          <w:rStyle w:val="RefernciaIntensa"/>
          <w:rFonts w:ascii="Arial" w:hAnsi="Arial" w:cs="Arial"/>
          <w:color w:val="000000" w:themeColor="text1"/>
          <w:sz w:val="24"/>
          <w:szCs w:val="24"/>
        </w:rPr>
      </w:pPr>
    </w:p>
    <w:p w14:paraId="758F4C3B" w14:textId="081BEA40" w:rsidR="00B44794" w:rsidRPr="00AE6EB0" w:rsidRDefault="00B44794" w:rsidP="00B24A5D">
      <w:pPr>
        <w:spacing w:after="0" w:line="240" w:lineRule="auto"/>
        <w:ind w:firstLine="567"/>
        <w:jc w:val="both"/>
        <w:rPr>
          <w:rFonts w:ascii="Arial" w:hAnsi="Arial" w:cs="Arial"/>
          <w:strike/>
          <w:color w:val="000000" w:themeColor="text1"/>
          <w:sz w:val="24"/>
          <w:szCs w:val="24"/>
        </w:rPr>
      </w:pPr>
      <w:r w:rsidRPr="00AE6EB0">
        <w:rPr>
          <w:rFonts w:ascii="Arial" w:hAnsi="Arial" w:cs="Arial"/>
          <w:color w:val="000000" w:themeColor="text1"/>
          <w:sz w:val="24"/>
          <w:szCs w:val="24"/>
        </w:rPr>
        <w:t xml:space="preserve">O Município de Romelândia, com sede administrativa na Rua 12 de outubro, nº 242, Centro na cidade de Romelândia, estado Santa Catarina, CEP 89.908-000, inscrito no CNPJ sob o nº 82.821.182.0001-26, neste ato representado pelo Prefeito, Sr. </w:t>
      </w:r>
      <w:r w:rsidR="00B24A5D">
        <w:rPr>
          <w:rFonts w:ascii="Arial" w:hAnsi="Arial" w:cs="Arial"/>
          <w:color w:val="000000" w:themeColor="text1"/>
          <w:sz w:val="24"/>
          <w:szCs w:val="24"/>
        </w:rPr>
        <w:t>JUAREZ FURTADO</w:t>
      </w:r>
      <w:r w:rsidRPr="00AE6EB0">
        <w:rPr>
          <w:rFonts w:ascii="Arial" w:hAnsi="Arial" w:cs="Arial"/>
          <w:color w:val="000000" w:themeColor="text1"/>
          <w:sz w:val="24"/>
          <w:szCs w:val="24"/>
        </w:rPr>
        <w:t xml:space="preserve">, inscrito no CPF nº </w:t>
      </w:r>
      <w:r w:rsidR="00A02474" w:rsidRPr="00AE6EB0">
        <w:rPr>
          <w:rFonts w:ascii="Arial" w:hAnsi="Arial" w:cs="Arial"/>
          <w:color w:val="000000" w:themeColor="text1"/>
          <w:sz w:val="24"/>
          <w:szCs w:val="24"/>
        </w:rPr>
        <w:t>.......................</w:t>
      </w:r>
      <w:r w:rsidRPr="00AE6EB0">
        <w:rPr>
          <w:rFonts w:ascii="Arial" w:hAnsi="Arial" w:cs="Arial"/>
          <w:color w:val="000000" w:themeColor="text1"/>
          <w:sz w:val="24"/>
          <w:szCs w:val="24"/>
        </w:rPr>
        <w:t>, portador da Carteira de Identidade nº</w:t>
      </w:r>
      <w:r w:rsidR="00A02474" w:rsidRPr="00AE6EB0">
        <w:rPr>
          <w:rFonts w:ascii="Arial" w:hAnsi="Arial" w:cs="Arial"/>
          <w:color w:val="000000" w:themeColor="text1"/>
          <w:sz w:val="24"/>
          <w:szCs w:val="24"/>
        </w:rPr>
        <w:t>......................</w:t>
      </w:r>
      <w:r w:rsidRPr="00AE6EB0">
        <w:rPr>
          <w:rFonts w:ascii="Arial" w:hAnsi="Arial" w:cs="Arial"/>
          <w:color w:val="000000" w:themeColor="text1"/>
          <w:sz w:val="24"/>
          <w:szCs w:val="24"/>
        </w:rPr>
        <w:t xml:space="preserve">, doravante denominado CONTRATANTE, e o(a) .............................. inscrito(a) no CNPJ/MF sob o nº ............................, sediado(a) na ..................................., </w:t>
      </w:r>
      <w:proofErr w:type="spellStart"/>
      <w:r w:rsidRPr="00AE6EB0">
        <w:rPr>
          <w:rFonts w:ascii="Arial" w:hAnsi="Arial" w:cs="Arial"/>
          <w:color w:val="000000" w:themeColor="text1"/>
          <w:sz w:val="24"/>
          <w:szCs w:val="24"/>
        </w:rPr>
        <w:t>em</w:t>
      </w:r>
      <w:proofErr w:type="spellEnd"/>
      <w:r w:rsidRPr="00AE6EB0">
        <w:rPr>
          <w:rFonts w:ascii="Arial" w:hAnsi="Arial" w:cs="Arial"/>
          <w:color w:val="000000" w:themeColor="text1"/>
          <w:sz w:val="24"/>
          <w:szCs w:val="24"/>
        </w:rPr>
        <w:t xml:space="preserve"> ............................. doravante designada CONTRATADA, neste ato representada pelo(a) Sr.(a) ....................., portador(a) da Carteira de Identidade nº ................., expedida pela (o) .................., e CPF nº ........................., tendo em vista o que consta no Processo nº .............................. e em observância às disposições da Lei nº 8.666, de 21 de junho de 1993, resolvem celebrar o presente Termo de Contrato, decorrente da </w:t>
      </w:r>
      <w:r w:rsidRPr="00AE6EB0">
        <w:rPr>
          <w:rFonts w:ascii="Arial" w:hAnsi="Arial" w:cs="Arial"/>
          <w:i/>
          <w:color w:val="000000" w:themeColor="text1"/>
          <w:sz w:val="24"/>
          <w:szCs w:val="24"/>
        </w:rPr>
        <w:t>Tomada de Preços</w:t>
      </w:r>
      <w:r w:rsidRPr="00AE6EB0">
        <w:rPr>
          <w:rFonts w:ascii="Arial" w:hAnsi="Arial" w:cs="Arial"/>
          <w:color w:val="000000" w:themeColor="text1"/>
          <w:sz w:val="24"/>
          <w:szCs w:val="24"/>
        </w:rPr>
        <w:t xml:space="preserve"> nº </w:t>
      </w:r>
      <w:r w:rsidR="00E77DD4">
        <w:rPr>
          <w:rFonts w:ascii="Arial" w:hAnsi="Arial" w:cs="Arial"/>
          <w:color w:val="000000" w:themeColor="text1"/>
          <w:sz w:val="24"/>
          <w:szCs w:val="24"/>
        </w:rPr>
        <w:t>18</w:t>
      </w:r>
      <w:r w:rsidRPr="00AE6EB0">
        <w:rPr>
          <w:rFonts w:ascii="Arial" w:hAnsi="Arial" w:cs="Arial"/>
          <w:color w:val="000000" w:themeColor="text1"/>
          <w:sz w:val="24"/>
          <w:szCs w:val="24"/>
        </w:rPr>
        <w:t>/2022, mediante as cláusulas e condições a seguir enunciadas.</w:t>
      </w:r>
    </w:p>
    <w:p w14:paraId="156C5C09" w14:textId="77777777" w:rsidR="00B44794" w:rsidRPr="00AE6EB0" w:rsidRDefault="00B44794" w:rsidP="00B24A5D">
      <w:pPr>
        <w:spacing w:after="0" w:line="240" w:lineRule="auto"/>
        <w:jc w:val="both"/>
        <w:rPr>
          <w:rStyle w:val="RefernciaIntensa"/>
          <w:rFonts w:ascii="Arial" w:hAnsi="Arial" w:cs="Arial"/>
          <w:color w:val="000000" w:themeColor="text1"/>
          <w:sz w:val="24"/>
          <w:szCs w:val="24"/>
        </w:rPr>
      </w:pPr>
    </w:p>
    <w:p w14:paraId="79138E9F" w14:textId="77777777" w:rsidR="00B44794" w:rsidRPr="00AE6EB0" w:rsidRDefault="00B44794" w:rsidP="00B24A5D">
      <w:pPr>
        <w:numPr>
          <w:ilvl w:val="0"/>
          <w:numId w:val="19"/>
        </w:numPr>
        <w:spacing w:after="0" w:line="240" w:lineRule="auto"/>
        <w:ind w:left="0"/>
        <w:jc w:val="both"/>
        <w:rPr>
          <w:rFonts w:ascii="Arial" w:hAnsi="Arial" w:cs="Arial"/>
          <w:color w:val="000000" w:themeColor="text1"/>
          <w:sz w:val="24"/>
          <w:szCs w:val="24"/>
        </w:rPr>
      </w:pPr>
      <w:r w:rsidRPr="00AE6EB0">
        <w:rPr>
          <w:rFonts w:ascii="Arial" w:hAnsi="Arial" w:cs="Arial"/>
          <w:b/>
          <w:color w:val="000000" w:themeColor="text1"/>
          <w:sz w:val="24"/>
          <w:szCs w:val="24"/>
        </w:rPr>
        <w:t>CLÁUSULA PRIMEIRA – OBJETO</w:t>
      </w:r>
    </w:p>
    <w:p w14:paraId="7E53634B" w14:textId="39F48925" w:rsidR="00607966" w:rsidRDefault="00B44794" w:rsidP="00607966">
      <w:pPr>
        <w:widowControl w:val="0"/>
        <w:suppressAutoHyphens/>
        <w:spacing w:after="0" w:line="240" w:lineRule="auto"/>
        <w:jc w:val="both"/>
        <w:rPr>
          <w:rFonts w:ascii="Arial" w:hAnsi="Arial" w:cs="Arial"/>
          <w:b/>
          <w:color w:val="000000" w:themeColor="text1"/>
          <w:sz w:val="24"/>
          <w:szCs w:val="24"/>
        </w:rPr>
      </w:pPr>
      <w:r w:rsidRPr="00AE6EB0">
        <w:rPr>
          <w:rFonts w:ascii="Arial" w:hAnsi="Arial" w:cs="Arial"/>
          <w:color w:val="000000" w:themeColor="text1"/>
          <w:sz w:val="24"/>
          <w:szCs w:val="24"/>
        </w:rPr>
        <w:t xml:space="preserve">A presente licitação tem por objeto a escolha da proposta mais vantajosa </w:t>
      </w:r>
      <w:r w:rsidR="00607966" w:rsidRPr="00AD6958">
        <w:rPr>
          <w:rFonts w:ascii="Arial" w:hAnsi="Arial" w:cs="Arial"/>
          <w:b/>
          <w:color w:val="000000" w:themeColor="text1"/>
          <w:sz w:val="24"/>
          <w:szCs w:val="24"/>
        </w:rPr>
        <w:t xml:space="preserve">A </w:t>
      </w:r>
      <w:proofErr w:type="spellStart"/>
      <w:r w:rsidR="00E77DD4" w:rsidRPr="00AD6958">
        <w:rPr>
          <w:rFonts w:ascii="Arial" w:hAnsi="Arial" w:cs="Arial"/>
          <w:b/>
          <w:color w:val="000000" w:themeColor="text1"/>
          <w:sz w:val="24"/>
          <w:szCs w:val="24"/>
        </w:rPr>
        <w:t>A</w:t>
      </w:r>
      <w:proofErr w:type="spellEnd"/>
      <w:r w:rsidR="00E77DD4" w:rsidRPr="00AD6958">
        <w:rPr>
          <w:rFonts w:ascii="Arial" w:hAnsi="Arial" w:cs="Arial"/>
          <w:b/>
          <w:color w:val="000000" w:themeColor="text1"/>
          <w:sz w:val="24"/>
          <w:szCs w:val="24"/>
        </w:rPr>
        <w:t xml:space="preserve"> PRESENTE LICITAÇÃO VISA CONTRATAÇÃO DE EMPRESA PARA EXECUÇÃO, SOB REGIME DE EMPREITADA GLOBAL, PARA</w:t>
      </w:r>
      <w:r w:rsidR="00E77DD4">
        <w:rPr>
          <w:rFonts w:ascii="Arial" w:hAnsi="Arial" w:cs="Arial"/>
          <w:b/>
          <w:color w:val="000000" w:themeColor="text1"/>
          <w:sz w:val="24"/>
          <w:szCs w:val="24"/>
        </w:rPr>
        <w:t xml:space="preserve"> AMPLIAÇÃO DE COZINHA, DEPÓSITO E ÁREA DE SERVIÇO DA ESCOLA MILENA SCHAFFER, COM ÁREA TOTAL DE 56,36M²</w:t>
      </w:r>
      <w:r w:rsidR="00E77DD4" w:rsidRPr="00AD6958">
        <w:rPr>
          <w:rFonts w:ascii="Arial" w:hAnsi="Arial" w:cs="Arial"/>
          <w:b/>
          <w:color w:val="000000" w:themeColor="text1"/>
          <w:sz w:val="24"/>
          <w:szCs w:val="24"/>
        </w:rPr>
        <w:t>, DE ACORDO COM PROJETO, MEMORIAL DESCRITIVO, PLANILHA ORÇAMENTÁRIA, CRONOGRAMA FÍSICO FINANCEIRO E DEMAIS ANEXOS DO EDITAL</w:t>
      </w:r>
      <w:r w:rsidR="00E77DD4">
        <w:rPr>
          <w:rFonts w:ascii="Arial" w:hAnsi="Arial" w:cs="Arial"/>
          <w:b/>
          <w:color w:val="000000" w:themeColor="text1"/>
          <w:sz w:val="24"/>
          <w:szCs w:val="24"/>
        </w:rPr>
        <w:t>.</w:t>
      </w:r>
    </w:p>
    <w:p w14:paraId="6015260F" w14:textId="2874A454" w:rsidR="00B44794" w:rsidRPr="00AE6EB0" w:rsidRDefault="00163D96" w:rsidP="00B24A5D">
      <w:pPr>
        <w:widowControl w:val="0"/>
        <w:suppressAutoHyphens/>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 </w:t>
      </w:r>
      <w:r w:rsidR="00B44794" w:rsidRPr="00AE6EB0">
        <w:rPr>
          <w:rFonts w:ascii="Arial" w:hAnsi="Arial" w:cs="Arial"/>
          <w:color w:val="000000" w:themeColor="text1"/>
          <w:sz w:val="24"/>
          <w:szCs w:val="24"/>
        </w:rPr>
        <w:t xml:space="preserve">Este Termo de Contrato vincula-se ao Instrumento Convocatório </w:t>
      </w:r>
      <w:r w:rsidR="00B44794" w:rsidRPr="00AE6EB0">
        <w:rPr>
          <w:rFonts w:ascii="Arial" w:hAnsi="Arial" w:cs="Arial"/>
          <w:i/>
          <w:color w:val="000000" w:themeColor="text1"/>
          <w:sz w:val="24"/>
          <w:szCs w:val="24"/>
        </w:rPr>
        <w:t xml:space="preserve">da Tomada de </w:t>
      </w:r>
      <w:proofErr w:type="spellStart"/>
      <w:r w:rsidR="00B44794" w:rsidRPr="00AE6EB0">
        <w:rPr>
          <w:rFonts w:ascii="Arial" w:hAnsi="Arial" w:cs="Arial"/>
          <w:i/>
          <w:color w:val="000000" w:themeColor="text1"/>
          <w:sz w:val="24"/>
          <w:szCs w:val="24"/>
        </w:rPr>
        <w:t>Preços</w:t>
      </w:r>
      <w:r w:rsidR="00B44794" w:rsidRPr="00AE6EB0">
        <w:rPr>
          <w:rFonts w:ascii="Arial" w:hAnsi="Arial" w:cs="Arial"/>
          <w:color w:val="000000" w:themeColor="text1"/>
          <w:sz w:val="24"/>
          <w:szCs w:val="24"/>
        </w:rPr>
        <w:t>nº</w:t>
      </w:r>
      <w:proofErr w:type="spellEnd"/>
      <w:r w:rsidR="00B44794" w:rsidRPr="00AE6EB0">
        <w:rPr>
          <w:rFonts w:ascii="Arial" w:hAnsi="Arial" w:cs="Arial"/>
          <w:color w:val="000000" w:themeColor="text1"/>
          <w:sz w:val="24"/>
          <w:szCs w:val="24"/>
        </w:rPr>
        <w:t xml:space="preserve">. </w:t>
      </w:r>
      <w:r w:rsidR="00E77DD4">
        <w:rPr>
          <w:rFonts w:ascii="Arial" w:hAnsi="Arial" w:cs="Arial"/>
          <w:color w:val="000000" w:themeColor="text1"/>
          <w:sz w:val="24"/>
          <w:szCs w:val="24"/>
        </w:rPr>
        <w:t>18</w:t>
      </w:r>
      <w:r w:rsidR="00B44794" w:rsidRPr="00AE6EB0">
        <w:rPr>
          <w:rFonts w:ascii="Arial" w:hAnsi="Arial" w:cs="Arial"/>
          <w:color w:val="000000" w:themeColor="text1"/>
          <w:sz w:val="24"/>
          <w:szCs w:val="24"/>
        </w:rPr>
        <w:t xml:space="preserve">/2022, Processo Licitatório nº. </w:t>
      </w:r>
      <w:r w:rsidR="00E77DD4">
        <w:rPr>
          <w:rFonts w:ascii="Arial" w:hAnsi="Arial" w:cs="Arial"/>
          <w:color w:val="000000" w:themeColor="text1"/>
          <w:sz w:val="24"/>
          <w:szCs w:val="24"/>
        </w:rPr>
        <w:t>842</w:t>
      </w:r>
      <w:r w:rsidR="00B44794" w:rsidRPr="00AE6EB0">
        <w:rPr>
          <w:rFonts w:ascii="Arial" w:hAnsi="Arial" w:cs="Arial"/>
          <w:color w:val="000000" w:themeColor="text1"/>
          <w:sz w:val="24"/>
          <w:szCs w:val="24"/>
        </w:rPr>
        <w:t>/2022 e seus anexos, identificado no preâmbulo acima, e à proposta vencedora, independentemente de transcrição.</w:t>
      </w:r>
    </w:p>
    <w:p w14:paraId="26620A5B" w14:textId="77777777" w:rsidR="00B44794" w:rsidRPr="00AE6EB0" w:rsidRDefault="00B44794" w:rsidP="00B24A5D">
      <w:pPr>
        <w:spacing w:after="0" w:line="240" w:lineRule="auto"/>
        <w:jc w:val="both"/>
        <w:rPr>
          <w:rStyle w:val="RefernciaIntensa"/>
          <w:rFonts w:ascii="Arial" w:hAnsi="Arial" w:cs="Arial"/>
          <w:color w:val="000000" w:themeColor="text1"/>
          <w:sz w:val="24"/>
          <w:szCs w:val="24"/>
        </w:rPr>
      </w:pPr>
    </w:p>
    <w:p w14:paraId="1A341708" w14:textId="77777777" w:rsidR="00B44794" w:rsidRPr="00AE6EB0" w:rsidRDefault="00B44794" w:rsidP="00B24A5D">
      <w:pPr>
        <w:numPr>
          <w:ilvl w:val="0"/>
          <w:numId w:val="19"/>
        </w:numPr>
        <w:spacing w:after="0" w:line="240" w:lineRule="auto"/>
        <w:ind w:left="0"/>
        <w:jc w:val="both"/>
        <w:rPr>
          <w:rFonts w:ascii="Arial" w:hAnsi="Arial" w:cs="Arial"/>
          <w:bCs/>
          <w:iCs/>
          <w:color w:val="000000" w:themeColor="text1"/>
          <w:sz w:val="24"/>
          <w:szCs w:val="24"/>
        </w:rPr>
      </w:pPr>
      <w:r w:rsidRPr="00AE6EB0">
        <w:rPr>
          <w:rFonts w:ascii="Arial" w:hAnsi="Arial" w:cs="Arial"/>
          <w:b/>
          <w:color w:val="000000" w:themeColor="text1"/>
          <w:sz w:val="24"/>
          <w:szCs w:val="24"/>
        </w:rPr>
        <w:t>CLÁUSULA SEGUNDA – VIGÊNCIA</w:t>
      </w:r>
    </w:p>
    <w:p w14:paraId="5B645CCE" w14:textId="77777777" w:rsidR="00B44794" w:rsidRPr="00AE6EB0" w:rsidRDefault="00B44794" w:rsidP="00B24A5D">
      <w:pPr>
        <w:numPr>
          <w:ilvl w:val="1"/>
          <w:numId w:val="19"/>
        </w:numPr>
        <w:spacing w:after="0" w:line="240" w:lineRule="auto"/>
        <w:ind w:left="0"/>
        <w:jc w:val="both"/>
        <w:rPr>
          <w:rFonts w:ascii="Arial" w:hAnsi="Arial" w:cs="Arial"/>
          <w:color w:val="000000" w:themeColor="text1"/>
          <w:sz w:val="24"/>
          <w:szCs w:val="24"/>
        </w:rPr>
      </w:pPr>
      <w:r w:rsidRPr="00AE6EB0">
        <w:rPr>
          <w:rFonts w:ascii="Arial" w:hAnsi="Arial" w:cs="Arial"/>
          <w:bCs/>
          <w:iCs/>
          <w:color w:val="000000" w:themeColor="text1"/>
          <w:sz w:val="24"/>
          <w:szCs w:val="24"/>
        </w:rPr>
        <w:t xml:space="preserve">O prazo de vigência deste Termo de Contrato é aquele fixado no Instrumento Convocatório, com início na data de .........../......../........ e encerramento </w:t>
      </w:r>
      <w:proofErr w:type="spellStart"/>
      <w:r w:rsidRPr="00AE6EB0">
        <w:rPr>
          <w:rFonts w:ascii="Arial" w:hAnsi="Arial" w:cs="Arial"/>
          <w:bCs/>
          <w:iCs/>
          <w:color w:val="000000" w:themeColor="text1"/>
          <w:sz w:val="24"/>
          <w:szCs w:val="24"/>
        </w:rPr>
        <w:t>em</w:t>
      </w:r>
      <w:proofErr w:type="spellEnd"/>
      <w:r w:rsidRPr="00AE6EB0">
        <w:rPr>
          <w:rFonts w:ascii="Arial" w:hAnsi="Arial" w:cs="Arial"/>
          <w:bCs/>
          <w:iCs/>
          <w:color w:val="000000" w:themeColor="text1"/>
          <w:sz w:val="24"/>
          <w:szCs w:val="24"/>
        </w:rPr>
        <w:t xml:space="preserve"> .........../........./...........</w:t>
      </w:r>
    </w:p>
    <w:p w14:paraId="34492EF1" w14:textId="77777777" w:rsidR="00B44794" w:rsidRPr="00AE6EB0" w:rsidRDefault="00B44794" w:rsidP="00B24A5D">
      <w:pPr>
        <w:numPr>
          <w:ilvl w:val="1"/>
          <w:numId w:val="19"/>
        </w:numPr>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A duração deste contrato obedecerá ao disposto no Art. 57 da Lei 8.666/93.</w:t>
      </w:r>
    </w:p>
    <w:p w14:paraId="769AA0CD" w14:textId="77777777" w:rsidR="00B44794" w:rsidRPr="00AE6EB0" w:rsidRDefault="00B44794" w:rsidP="00B24A5D">
      <w:pPr>
        <w:numPr>
          <w:ilvl w:val="1"/>
          <w:numId w:val="19"/>
        </w:numPr>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 xml:space="preserve">A execução dos serviços será iniciada logo após assinatura da ordem de </w:t>
      </w:r>
      <w:proofErr w:type="spellStart"/>
      <w:proofErr w:type="gramStart"/>
      <w:r w:rsidRPr="00AE6EB0">
        <w:rPr>
          <w:rFonts w:ascii="Arial" w:hAnsi="Arial" w:cs="Arial"/>
          <w:color w:val="000000" w:themeColor="text1"/>
          <w:sz w:val="24"/>
          <w:szCs w:val="24"/>
        </w:rPr>
        <w:t>serviço,cujas</w:t>
      </w:r>
      <w:proofErr w:type="spellEnd"/>
      <w:proofErr w:type="gramEnd"/>
      <w:r w:rsidRPr="00AE6EB0">
        <w:rPr>
          <w:rFonts w:ascii="Arial" w:hAnsi="Arial" w:cs="Arial"/>
          <w:color w:val="000000" w:themeColor="text1"/>
          <w:sz w:val="24"/>
          <w:szCs w:val="24"/>
        </w:rPr>
        <w:t xml:space="preserve"> etapas observarão o cronograma fixado no Termo de Referência.</w:t>
      </w:r>
    </w:p>
    <w:p w14:paraId="2517BCBB" w14:textId="77777777" w:rsidR="00B44794" w:rsidRPr="00AE6EB0" w:rsidRDefault="00B44794" w:rsidP="00B24A5D">
      <w:pPr>
        <w:numPr>
          <w:ilvl w:val="1"/>
          <w:numId w:val="19"/>
        </w:numPr>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lastRenderedPageBreak/>
        <w:t>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14:paraId="1AB006E9" w14:textId="77777777" w:rsidR="00B44794" w:rsidRPr="00AE6EB0" w:rsidRDefault="00B44794" w:rsidP="00B24A5D">
      <w:pPr>
        <w:numPr>
          <w:ilvl w:val="0"/>
          <w:numId w:val="19"/>
        </w:numPr>
        <w:spacing w:after="0" w:line="240" w:lineRule="auto"/>
        <w:ind w:left="0"/>
        <w:jc w:val="both"/>
        <w:rPr>
          <w:rFonts w:ascii="Arial" w:hAnsi="Arial" w:cs="Arial"/>
          <w:b/>
          <w:bCs/>
          <w:color w:val="000000" w:themeColor="text1"/>
          <w:sz w:val="24"/>
          <w:szCs w:val="24"/>
        </w:rPr>
      </w:pPr>
      <w:r w:rsidRPr="00AE6EB0">
        <w:rPr>
          <w:rFonts w:ascii="Arial" w:hAnsi="Arial" w:cs="Arial"/>
          <w:b/>
          <w:color w:val="000000" w:themeColor="text1"/>
          <w:sz w:val="24"/>
          <w:szCs w:val="24"/>
        </w:rPr>
        <w:t>CLÁUSULA TERCEIRA – DO VALOR DO CONTRATO</w:t>
      </w:r>
    </w:p>
    <w:p w14:paraId="6E05DC3A" w14:textId="77777777" w:rsidR="00B44794" w:rsidRPr="00AE6EB0" w:rsidRDefault="00B44794" w:rsidP="00B24A5D">
      <w:pPr>
        <w:numPr>
          <w:ilvl w:val="1"/>
          <w:numId w:val="19"/>
        </w:numPr>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O valor total da contratação é de R$ .......... (.....)</w:t>
      </w:r>
    </w:p>
    <w:p w14:paraId="71DE9720" w14:textId="77777777" w:rsidR="00B44794" w:rsidRPr="00AE6EB0" w:rsidRDefault="00B44794" w:rsidP="00B24A5D">
      <w:pPr>
        <w:numPr>
          <w:ilvl w:val="1"/>
          <w:numId w:val="19"/>
        </w:numPr>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14:paraId="0358A2C9" w14:textId="77777777" w:rsidR="00B44794" w:rsidRPr="00AE6EB0" w:rsidRDefault="00B44794" w:rsidP="00AD6958">
      <w:pPr>
        <w:numPr>
          <w:ilvl w:val="1"/>
          <w:numId w:val="19"/>
        </w:numPr>
        <w:spacing w:afterLines="120" w:after="288" w:line="240" w:lineRule="auto"/>
        <w:ind w:left="0"/>
        <w:jc w:val="both"/>
        <w:rPr>
          <w:rStyle w:val="RefernciaIntensa"/>
          <w:rFonts w:ascii="Arial" w:hAnsi="Arial" w:cs="Arial"/>
          <w:b w:val="0"/>
          <w:iCs/>
          <w:smallCaps w:val="0"/>
          <w:color w:val="000000" w:themeColor="text1"/>
          <w:spacing w:val="0"/>
          <w:sz w:val="24"/>
          <w:szCs w:val="24"/>
        </w:rPr>
      </w:pPr>
      <w:r w:rsidRPr="00AE6EB0">
        <w:rPr>
          <w:rFonts w:ascii="Arial" w:hAnsi="Arial" w:cs="Arial"/>
          <w:bCs/>
          <w:iCs/>
          <w:color w:val="000000" w:themeColor="text1"/>
          <w:sz w:val="24"/>
          <w:szCs w:val="24"/>
        </w:rPr>
        <w:t xml:space="preserve">O valor consignado neste Termo de Contrato é fixo e irreajustável, porém poderá ser corrigido anualmente mediante requerimento da contratada, observado o interregno mínimo de um ano, contado a partir </w:t>
      </w:r>
      <w:r w:rsidRPr="00AE6EB0">
        <w:rPr>
          <w:rFonts w:ascii="Arial" w:hAnsi="Arial" w:cs="Arial"/>
          <w:bCs/>
          <w:i/>
          <w:iCs/>
          <w:color w:val="000000" w:themeColor="text1"/>
          <w:sz w:val="24"/>
          <w:szCs w:val="24"/>
        </w:rPr>
        <w:t>da data limite para a apresentação da proposta</w:t>
      </w:r>
      <w:r w:rsidRPr="00AE6EB0">
        <w:rPr>
          <w:rFonts w:ascii="Arial" w:hAnsi="Arial" w:cs="Arial"/>
          <w:bCs/>
          <w:iCs/>
          <w:color w:val="000000" w:themeColor="text1"/>
          <w:sz w:val="24"/>
          <w:szCs w:val="24"/>
        </w:rPr>
        <w:t>, pela variação do índice IGPM ou outro que vier a substituí-lo.</w:t>
      </w:r>
    </w:p>
    <w:p w14:paraId="7A69ABBE" w14:textId="77777777" w:rsidR="00B44794" w:rsidRPr="00AE6EB0" w:rsidRDefault="00B44794" w:rsidP="00B24A5D">
      <w:pPr>
        <w:numPr>
          <w:ilvl w:val="0"/>
          <w:numId w:val="19"/>
        </w:numPr>
        <w:spacing w:after="0" w:line="240" w:lineRule="auto"/>
        <w:ind w:left="0"/>
        <w:jc w:val="both"/>
        <w:rPr>
          <w:rFonts w:ascii="Arial" w:hAnsi="Arial" w:cs="Arial"/>
          <w:color w:val="000000" w:themeColor="text1"/>
          <w:sz w:val="24"/>
          <w:szCs w:val="24"/>
        </w:rPr>
      </w:pPr>
      <w:r w:rsidRPr="00AE6EB0">
        <w:rPr>
          <w:rFonts w:ascii="Arial" w:hAnsi="Arial" w:cs="Arial"/>
          <w:b/>
          <w:color w:val="000000" w:themeColor="text1"/>
          <w:sz w:val="24"/>
          <w:szCs w:val="24"/>
        </w:rPr>
        <w:t>CLÁUSULA QUARTA – DOTAÇÃO ORÇAMENTÁRIA</w:t>
      </w:r>
    </w:p>
    <w:p w14:paraId="42EE971A" w14:textId="77777777" w:rsidR="00B44794" w:rsidRPr="00AE6EB0" w:rsidRDefault="00B44794" w:rsidP="00B24A5D">
      <w:pPr>
        <w:numPr>
          <w:ilvl w:val="1"/>
          <w:numId w:val="19"/>
        </w:numPr>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As despesas decorrentes desta contratação estão programadas em dotação orçamentária própria, prevista no orçamento do Município, para o exercício de 2022, na classificação abaixo:</w:t>
      </w:r>
    </w:p>
    <w:p w14:paraId="56279CAE" w14:textId="77777777" w:rsidR="00B44794" w:rsidRPr="00AE6EB0" w:rsidRDefault="00B44794" w:rsidP="00B24A5D">
      <w:pPr>
        <w:spacing w:after="0" w:line="240" w:lineRule="auto"/>
        <w:ind w:left="1072"/>
        <w:jc w:val="both"/>
        <w:rPr>
          <w:rFonts w:ascii="Arial" w:hAnsi="Arial" w:cs="Arial"/>
          <w:color w:val="000000" w:themeColor="text1"/>
          <w:sz w:val="24"/>
          <w:szCs w:val="24"/>
        </w:rPr>
      </w:pPr>
    </w:p>
    <w:tbl>
      <w:tblPr>
        <w:tblStyle w:val="Tabelacomgrade"/>
        <w:tblW w:w="0" w:type="auto"/>
        <w:tblInd w:w="108" w:type="dxa"/>
        <w:tblLook w:val="04A0" w:firstRow="1" w:lastRow="0" w:firstColumn="1" w:lastColumn="0" w:noHBand="0" w:noVBand="1"/>
      </w:tblPr>
      <w:tblGrid>
        <w:gridCol w:w="1613"/>
        <w:gridCol w:w="1116"/>
        <w:gridCol w:w="2829"/>
        <w:gridCol w:w="2828"/>
      </w:tblGrid>
      <w:tr w:rsidR="00B44794" w:rsidRPr="00AE6EB0" w14:paraId="28B9C3AB" w14:textId="77777777" w:rsidTr="00862AC7">
        <w:tc>
          <w:tcPr>
            <w:tcW w:w="1728" w:type="dxa"/>
          </w:tcPr>
          <w:p w14:paraId="48B2B00E" w14:textId="77777777" w:rsidR="00B44794" w:rsidRPr="006A6C82" w:rsidRDefault="00B44794" w:rsidP="00B24A5D">
            <w:pPr>
              <w:jc w:val="both"/>
              <w:rPr>
                <w:rFonts w:ascii="Arial" w:hAnsi="Arial" w:cs="Arial"/>
                <w:color w:val="000000" w:themeColor="text1"/>
                <w:sz w:val="24"/>
                <w:szCs w:val="24"/>
                <w:highlight w:val="yellow"/>
              </w:rPr>
            </w:pPr>
            <w:proofErr w:type="spellStart"/>
            <w:r w:rsidRPr="006A6C82">
              <w:rPr>
                <w:rFonts w:ascii="Arial" w:hAnsi="Arial" w:cs="Arial"/>
                <w:color w:val="000000" w:themeColor="text1"/>
                <w:sz w:val="24"/>
                <w:szCs w:val="24"/>
                <w:highlight w:val="yellow"/>
              </w:rPr>
              <w:t>Cod</w:t>
            </w:r>
            <w:proofErr w:type="spellEnd"/>
            <w:r w:rsidRPr="006A6C82">
              <w:rPr>
                <w:rFonts w:ascii="Arial" w:hAnsi="Arial" w:cs="Arial"/>
                <w:color w:val="000000" w:themeColor="text1"/>
                <w:sz w:val="24"/>
                <w:szCs w:val="24"/>
                <w:highlight w:val="yellow"/>
              </w:rPr>
              <w:t xml:space="preserve">. Red. </w:t>
            </w:r>
          </w:p>
        </w:tc>
        <w:tc>
          <w:tcPr>
            <w:tcW w:w="1155" w:type="dxa"/>
          </w:tcPr>
          <w:p w14:paraId="0A18D1B2" w14:textId="77777777" w:rsidR="00B44794" w:rsidRPr="006A6C82" w:rsidRDefault="00B44794" w:rsidP="00B24A5D">
            <w:pPr>
              <w:jc w:val="both"/>
              <w:rPr>
                <w:rFonts w:ascii="Arial" w:hAnsi="Arial" w:cs="Arial"/>
                <w:color w:val="000000" w:themeColor="text1"/>
                <w:sz w:val="24"/>
                <w:szCs w:val="24"/>
                <w:highlight w:val="yellow"/>
              </w:rPr>
            </w:pPr>
            <w:r w:rsidRPr="006A6C82">
              <w:rPr>
                <w:rFonts w:ascii="Arial" w:hAnsi="Arial" w:cs="Arial"/>
                <w:color w:val="000000" w:themeColor="text1"/>
                <w:sz w:val="24"/>
                <w:szCs w:val="24"/>
                <w:highlight w:val="yellow"/>
              </w:rPr>
              <w:t xml:space="preserve">Un. </w:t>
            </w:r>
            <w:proofErr w:type="spellStart"/>
            <w:r w:rsidRPr="006A6C82">
              <w:rPr>
                <w:rFonts w:ascii="Arial" w:hAnsi="Arial" w:cs="Arial"/>
                <w:color w:val="000000" w:themeColor="text1"/>
                <w:sz w:val="24"/>
                <w:szCs w:val="24"/>
                <w:highlight w:val="yellow"/>
              </w:rPr>
              <w:t>Orç</w:t>
            </w:r>
            <w:proofErr w:type="spellEnd"/>
            <w:r w:rsidRPr="006A6C82">
              <w:rPr>
                <w:rFonts w:ascii="Arial" w:hAnsi="Arial" w:cs="Arial"/>
                <w:color w:val="000000" w:themeColor="text1"/>
                <w:sz w:val="24"/>
                <w:szCs w:val="24"/>
                <w:highlight w:val="yellow"/>
              </w:rPr>
              <w:t>.</w:t>
            </w:r>
          </w:p>
        </w:tc>
        <w:tc>
          <w:tcPr>
            <w:tcW w:w="2865" w:type="dxa"/>
          </w:tcPr>
          <w:p w14:paraId="75314D83" w14:textId="77777777" w:rsidR="00B44794" w:rsidRPr="006A6C82" w:rsidRDefault="00B44794" w:rsidP="00B24A5D">
            <w:pPr>
              <w:jc w:val="both"/>
              <w:rPr>
                <w:rFonts w:ascii="Arial" w:hAnsi="Arial" w:cs="Arial"/>
                <w:color w:val="000000" w:themeColor="text1"/>
                <w:sz w:val="24"/>
                <w:szCs w:val="24"/>
                <w:highlight w:val="yellow"/>
              </w:rPr>
            </w:pPr>
            <w:r w:rsidRPr="006A6C82">
              <w:rPr>
                <w:rFonts w:ascii="Arial" w:hAnsi="Arial" w:cs="Arial"/>
                <w:color w:val="000000" w:themeColor="text1"/>
                <w:sz w:val="24"/>
                <w:szCs w:val="24"/>
                <w:highlight w:val="yellow"/>
              </w:rPr>
              <w:t xml:space="preserve">Elemento da despesa </w:t>
            </w:r>
          </w:p>
        </w:tc>
        <w:tc>
          <w:tcPr>
            <w:tcW w:w="2864" w:type="dxa"/>
          </w:tcPr>
          <w:p w14:paraId="7F778F1A" w14:textId="77777777" w:rsidR="00B44794" w:rsidRPr="006A6C82" w:rsidRDefault="00B44794" w:rsidP="00B24A5D">
            <w:pPr>
              <w:jc w:val="both"/>
              <w:rPr>
                <w:rFonts w:ascii="Arial" w:hAnsi="Arial" w:cs="Arial"/>
                <w:color w:val="000000" w:themeColor="text1"/>
                <w:sz w:val="24"/>
                <w:szCs w:val="24"/>
                <w:highlight w:val="yellow"/>
              </w:rPr>
            </w:pPr>
            <w:r w:rsidRPr="006A6C82">
              <w:rPr>
                <w:rFonts w:ascii="Arial" w:hAnsi="Arial" w:cs="Arial"/>
                <w:color w:val="000000" w:themeColor="text1"/>
                <w:sz w:val="24"/>
                <w:szCs w:val="24"/>
                <w:highlight w:val="yellow"/>
              </w:rPr>
              <w:t xml:space="preserve">Compl. Elemento </w:t>
            </w:r>
          </w:p>
        </w:tc>
      </w:tr>
      <w:tr w:rsidR="00B44794" w:rsidRPr="00AE6EB0" w14:paraId="26ABEC2F" w14:textId="77777777" w:rsidTr="00862AC7">
        <w:tc>
          <w:tcPr>
            <w:tcW w:w="1728" w:type="dxa"/>
          </w:tcPr>
          <w:p w14:paraId="79944E42" w14:textId="77777777" w:rsidR="00B44794" w:rsidRPr="006A6C82" w:rsidRDefault="00B44794" w:rsidP="00B24A5D">
            <w:pPr>
              <w:jc w:val="both"/>
              <w:rPr>
                <w:rFonts w:ascii="Arial" w:hAnsi="Arial" w:cs="Arial"/>
                <w:color w:val="000000" w:themeColor="text1"/>
                <w:sz w:val="24"/>
                <w:szCs w:val="24"/>
                <w:highlight w:val="yellow"/>
              </w:rPr>
            </w:pPr>
            <w:r w:rsidRPr="006A6C82">
              <w:rPr>
                <w:rFonts w:ascii="Arial" w:hAnsi="Arial" w:cs="Arial"/>
                <w:color w:val="000000" w:themeColor="text1"/>
                <w:sz w:val="24"/>
                <w:szCs w:val="24"/>
                <w:highlight w:val="yellow"/>
              </w:rPr>
              <w:t>08</w:t>
            </w:r>
          </w:p>
        </w:tc>
        <w:tc>
          <w:tcPr>
            <w:tcW w:w="1155" w:type="dxa"/>
          </w:tcPr>
          <w:p w14:paraId="498B43B2" w14:textId="77777777" w:rsidR="00B44794" w:rsidRPr="006A6C82" w:rsidRDefault="00B44794" w:rsidP="00B24A5D">
            <w:pPr>
              <w:jc w:val="both"/>
              <w:rPr>
                <w:rFonts w:ascii="Arial" w:hAnsi="Arial" w:cs="Arial"/>
                <w:color w:val="000000" w:themeColor="text1"/>
                <w:sz w:val="24"/>
                <w:szCs w:val="24"/>
                <w:highlight w:val="yellow"/>
              </w:rPr>
            </w:pPr>
            <w:r w:rsidRPr="006A6C82">
              <w:rPr>
                <w:rFonts w:ascii="Arial" w:hAnsi="Arial" w:cs="Arial"/>
                <w:color w:val="000000" w:themeColor="text1"/>
                <w:sz w:val="24"/>
                <w:szCs w:val="24"/>
                <w:highlight w:val="yellow"/>
              </w:rPr>
              <w:t>08.02</w:t>
            </w:r>
          </w:p>
        </w:tc>
        <w:tc>
          <w:tcPr>
            <w:tcW w:w="2865" w:type="dxa"/>
          </w:tcPr>
          <w:p w14:paraId="7EB0D81B" w14:textId="77777777" w:rsidR="00B44794" w:rsidRPr="006A6C82" w:rsidRDefault="00B44794" w:rsidP="00B24A5D">
            <w:pPr>
              <w:jc w:val="both"/>
              <w:rPr>
                <w:rFonts w:ascii="Arial" w:hAnsi="Arial" w:cs="Arial"/>
                <w:color w:val="000000" w:themeColor="text1"/>
                <w:sz w:val="24"/>
                <w:szCs w:val="24"/>
                <w:highlight w:val="yellow"/>
              </w:rPr>
            </w:pPr>
            <w:r w:rsidRPr="006A6C82">
              <w:rPr>
                <w:rFonts w:ascii="Arial" w:hAnsi="Arial" w:cs="Arial"/>
                <w:color w:val="000000" w:themeColor="text1"/>
                <w:sz w:val="24"/>
                <w:szCs w:val="24"/>
                <w:highlight w:val="yellow"/>
              </w:rPr>
              <w:t>4.4.90.00.00.00.00.00</w:t>
            </w:r>
          </w:p>
        </w:tc>
        <w:tc>
          <w:tcPr>
            <w:tcW w:w="2864" w:type="dxa"/>
          </w:tcPr>
          <w:p w14:paraId="615F78D8" w14:textId="77777777" w:rsidR="00B44794" w:rsidRPr="006A6C82" w:rsidRDefault="00B44794" w:rsidP="00B24A5D">
            <w:pPr>
              <w:jc w:val="both"/>
              <w:rPr>
                <w:rFonts w:ascii="Arial" w:hAnsi="Arial" w:cs="Arial"/>
                <w:color w:val="000000" w:themeColor="text1"/>
                <w:sz w:val="24"/>
                <w:szCs w:val="24"/>
                <w:highlight w:val="yellow"/>
              </w:rPr>
            </w:pPr>
            <w:r w:rsidRPr="006A6C82">
              <w:rPr>
                <w:rFonts w:ascii="Arial" w:hAnsi="Arial" w:cs="Arial"/>
                <w:color w:val="000000" w:themeColor="text1"/>
                <w:sz w:val="24"/>
                <w:szCs w:val="24"/>
                <w:highlight w:val="yellow"/>
              </w:rPr>
              <w:t>4.4.90.51.99.00.00.00</w:t>
            </w:r>
          </w:p>
        </w:tc>
      </w:tr>
    </w:tbl>
    <w:p w14:paraId="2C908843" w14:textId="77777777" w:rsidR="00B44794" w:rsidRPr="00AE6EB0" w:rsidRDefault="00B44794" w:rsidP="00B24A5D">
      <w:pPr>
        <w:spacing w:after="0" w:line="240" w:lineRule="auto"/>
        <w:jc w:val="both"/>
        <w:rPr>
          <w:rFonts w:ascii="Arial" w:hAnsi="Arial" w:cs="Arial"/>
          <w:color w:val="000000" w:themeColor="text1"/>
          <w:sz w:val="24"/>
          <w:szCs w:val="24"/>
        </w:rPr>
      </w:pPr>
    </w:p>
    <w:p w14:paraId="3FC84D3A" w14:textId="77777777" w:rsidR="00B44794" w:rsidRPr="00AE6EB0" w:rsidRDefault="00B44794" w:rsidP="00B24A5D">
      <w:pPr>
        <w:pStyle w:val="NormalWeb"/>
        <w:numPr>
          <w:ilvl w:val="0"/>
          <w:numId w:val="19"/>
        </w:numPr>
        <w:spacing w:before="0" w:beforeAutospacing="0" w:after="0" w:afterAutospacing="0"/>
        <w:ind w:left="0"/>
        <w:jc w:val="both"/>
        <w:rPr>
          <w:rFonts w:ascii="Arial" w:hAnsi="Arial" w:cs="Arial"/>
          <w:color w:val="000000" w:themeColor="text1"/>
        </w:rPr>
      </w:pPr>
      <w:r w:rsidRPr="00AE6EB0">
        <w:rPr>
          <w:rFonts w:ascii="Arial" w:hAnsi="Arial" w:cs="Arial"/>
          <w:b/>
          <w:bCs/>
          <w:color w:val="000000" w:themeColor="text1"/>
        </w:rPr>
        <w:t>CLÁUSULA QUINTA – DO PAGAMENTO</w:t>
      </w:r>
    </w:p>
    <w:p w14:paraId="02479094"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5.1</w:t>
      </w:r>
      <w:r w:rsidRPr="00AE6EB0">
        <w:rPr>
          <w:rFonts w:ascii="Arial" w:hAnsi="Arial" w:cs="Arial"/>
          <w:color w:val="000000" w:themeColor="text1"/>
          <w:sz w:val="24"/>
        </w:rPr>
        <w:t xml:space="preserve"> Os pagamentos serão efetuados a prazo, proporcional a execução da obra, conforme cronograma físico e financeiro e mediante laudo de medição e após emissão da respectiva Nota Fiscal.</w:t>
      </w:r>
    </w:p>
    <w:p w14:paraId="0E821D77"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5.2</w:t>
      </w:r>
      <w:r w:rsidRPr="00AE6EB0">
        <w:rPr>
          <w:rFonts w:ascii="Arial" w:hAnsi="Arial" w:cs="Arial"/>
          <w:color w:val="000000" w:themeColor="text1"/>
          <w:sz w:val="24"/>
        </w:rPr>
        <w:t xml:space="preserve"> Não será efetuado sob nenhuma hipótese pagamento adiantado.</w:t>
      </w:r>
    </w:p>
    <w:p w14:paraId="30B10B57"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5.3</w:t>
      </w:r>
      <w:r w:rsidRPr="00AE6EB0">
        <w:rPr>
          <w:rFonts w:ascii="Arial" w:hAnsi="Arial" w:cs="Arial"/>
          <w:color w:val="000000" w:themeColor="text1"/>
          <w:sz w:val="24"/>
        </w:rPr>
        <w:t xml:space="preserve"> Após a homologação do resultado final deste certame, mediante a apresentação de Nota Fiscal dos serviços contratados, o pagamento será efetuado na conta bancária da contratada, no prazo de 15 (quinze) dias.</w:t>
      </w:r>
    </w:p>
    <w:p w14:paraId="130CE06D" w14:textId="77777777" w:rsidR="00B44794" w:rsidRPr="00AE6EB0" w:rsidRDefault="00B44794" w:rsidP="00B24A5D">
      <w:pPr>
        <w:shd w:val="clear" w:color="auto" w:fill="FFFFFF"/>
        <w:spacing w:after="0" w:line="240" w:lineRule="auto"/>
        <w:jc w:val="both"/>
        <w:textAlignment w:val="baseline"/>
        <w:rPr>
          <w:rFonts w:ascii="Arial" w:eastAsia="WenQuanYi Micro Hei" w:hAnsi="Arial" w:cs="Arial"/>
          <w:vanish/>
          <w:color w:val="000000" w:themeColor="text1"/>
          <w:sz w:val="24"/>
          <w:szCs w:val="24"/>
          <w:lang w:eastAsia="zh-CN" w:bidi="hi-IN"/>
        </w:rPr>
      </w:pPr>
      <w:r w:rsidRPr="00AE6EB0">
        <w:rPr>
          <w:rFonts w:ascii="Arial" w:hAnsi="Arial" w:cs="Arial"/>
          <w:b/>
          <w:color w:val="000000" w:themeColor="text1"/>
          <w:sz w:val="24"/>
          <w:szCs w:val="24"/>
        </w:rPr>
        <w:t>5.4</w:t>
      </w:r>
      <w:r w:rsidRPr="00AE6EB0">
        <w:rPr>
          <w:rFonts w:ascii="Arial" w:hAnsi="Arial" w:cs="Arial"/>
          <w:color w:val="000000" w:themeColor="text1"/>
          <w:sz w:val="24"/>
          <w:szCs w:val="24"/>
        </w:rPr>
        <w:t xml:space="preserve"> A emissão da Nota Fiscal/Fatura será precedida do atesto do gestor do contrato acerca da execução dos serviços previstos, observado o cronograma físico-financeiro.</w:t>
      </w:r>
    </w:p>
    <w:p w14:paraId="700A6493" w14:textId="77777777"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59C15755" w14:textId="77777777"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69404280" w14:textId="77777777"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6144148B" w14:textId="77777777"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0BD515DB" w14:textId="77777777"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08B4219E" w14:textId="77777777" w:rsidR="00B44794" w:rsidRPr="00AE6EB0" w:rsidRDefault="00B44794" w:rsidP="00B24A5D">
      <w:pPr>
        <w:pStyle w:val="PargrafodaLista"/>
        <w:widowControl w:val="0"/>
        <w:numPr>
          <w:ilvl w:val="0"/>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017A6093"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4ED7A764"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423D85D0"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4D4363BD"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2D562812"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5D4C0F48"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49F327B4"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10470979" w14:textId="77777777" w:rsidR="00B44794" w:rsidRPr="00AE6EB0" w:rsidRDefault="00B44794" w:rsidP="00B24A5D">
      <w:pPr>
        <w:pStyle w:val="PargrafodaLista"/>
        <w:widowControl w:val="0"/>
        <w:numPr>
          <w:ilvl w:val="1"/>
          <w:numId w:val="12"/>
        </w:numPr>
        <w:suppressAutoHyphens/>
        <w:spacing w:after="0" w:line="240" w:lineRule="auto"/>
        <w:ind w:left="0" w:firstLine="0"/>
        <w:contextualSpacing w:val="0"/>
        <w:jc w:val="both"/>
        <w:rPr>
          <w:rFonts w:ascii="Arial" w:hAnsi="Arial" w:cs="Arial"/>
          <w:i/>
          <w:vanish/>
          <w:color w:val="000000" w:themeColor="text1"/>
          <w:sz w:val="24"/>
          <w:szCs w:val="24"/>
        </w:rPr>
      </w:pPr>
    </w:p>
    <w:p w14:paraId="10431BB6" w14:textId="77777777" w:rsidR="00B44794" w:rsidRPr="00AE6EB0" w:rsidRDefault="00B44794" w:rsidP="00B24A5D">
      <w:pPr>
        <w:pStyle w:val="PargrafodaLista"/>
        <w:numPr>
          <w:ilvl w:val="0"/>
          <w:numId w:val="18"/>
        </w:numPr>
        <w:shd w:val="clear" w:color="auto" w:fill="FFFFFF"/>
        <w:spacing w:after="0" w:line="240" w:lineRule="auto"/>
        <w:contextualSpacing w:val="0"/>
        <w:jc w:val="both"/>
        <w:textAlignment w:val="baseline"/>
        <w:rPr>
          <w:rFonts w:ascii="Arial" w:eastAsia="WenQuanYi Micro Hei" w:hAnsi="Arial" w:cs="Arial"/>
          <w:i/>
          <w:vanish/>
          <w:color w:val="000000" w:themeColor="text1"/>
          <w:sz w:val="24"/>
          <w:szCs w:val="24"/>
          <w:lang w:eastAsia="zh-CN" w:bidi="hi-IN"/>
        </w:rPr>
      </w:pPr>
    </w:p>
    <w:p w14:paraId="798AC3CB" w14:textId="77777777" w:rsidR="00B44794" w:rsidRPr="00AE6EB0" w:rsidRDefault="00B44794" w:rsidP="00B24A5D">
      <w:pPr>
        <w:pStyle w:val="PADRO"/>
        <w:keepNext w:val="0"/>
        <w:widowControl/>
        <w:spacing w:before="0" w:after="0" w:line="240" w:lineRule="auto"/>
        <w:ind w:firstLine="0"/>
        <w:rPr>
          <w:rFonts w:ascii="Arial" w:hAnsi="Arial" w:cs="Arial"/>
          <w:i/>
          <w:color w:val="000000" w:themeColor="text1"/>
          <w:sz w:val="24"/>
        </w:rPr>
      </w:pPr>
    </w:p>
    <w:p w14:paraId="5B86492B" w14:textId="77777777" w:rsidR="00B44794" w:rsidRPr="00AE6EB0" w:rsidRDefault="00B44794" w:rsidP="00B24A5D">
      <w:pPr>
        <w:pStyle w:val="PADRO"/>
        <w:keepNext w:val="0"/>
        <w:widowControl/>
        <w:spacing w:before="0" w:after="0" w:line="240" w:lineRule="auto"/>
        <w:ind w:firstLine="0"/>
        <w:rPr>
          <w:rStyle w:val="Manoel"/>
          <w:color w:val="000000" w:themeColor="text1"/>
          <w:sz w:val="24"/>
        </w:rPr>
      </w:pPr>
      <w:r w:rsidRPr="00AE6EB0">
        <w:rPr>
          <w:rFonts w:ascii="Arial" w:hAnsi="Arial" w:cs="Arial"/>
          <w:b/>
          <w:color w:val="000000" w:themeColor="text1"/>
          <w:sz w:val="24"/>
        </w:rPr>
        <w:t>5.5</w:t>
      </w:r>
      <w:r w:rsidRPr="00AE6EB0">
        <w:rPr>
          <w:rFonts w:ascii="Arial" w:hAnsi="Arial" w:cs="Arial"/>
          <w:color w:val="000000" w:themeColor="text1"/>
          <w:sz w:val="24"/>
        </w:rPr>
        <w:t xml:space="preserve"> O pagamento somente será autorizado depois de efetuado o “atesto” pelo servidor competente, condicionado este ato à verificação da conformidade da Nota Fiscal/Fatura apresentada em relação </w:t>
      </w:r>
      <w:r w:rsidRPr="00AE6EB0">
        <w:rPr>
          <w:rStyle w:val="Manoel"/>
          <w:color w:val="000000" w:themeColor="text1"/>
          <w:sz w:val="24"/>
        </w:rPr>
        <w:t>aos serviços do cronograma físico-financeiro executado.</w:t>
      </w:r>
    </w:p>
    <w:p w14:paraId="49B1CB5D"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5.6</w:t>
      </w:r>
      <w:r w:rsidRPr="00AE6EB0">
        <w:rPr>
          <w:rFonts w:ascii="Arial" w:hAnsi="Arial" w:cs="Arial"/>
          <w:color w:val="000000" w:themeColor="text1"/>
          <w:sz w:val="24"/>
        </w:rPr>
        <w:t xml:space="preserve"> Será considerada data do pagamento o dia em que constar como emitida a ordem bancária para pagamento.</w:t>
      </w:r>
    </w:p>
    <w:p w14:paraId="44D39955"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5.7</w:t>
      </w:r>
      <w:r w:rsidRPr="00AE6EB0">
        <w:rPr>
          <w:rFonts w:ascii="Arial" w:hAnsi="Arial" w:cs="Arial"/>
          <w:color w:val="000000" w:themeColor="text1"/>
          <w:sz w:val="24"/>
        </w:rPr>
        <w:t xml:space="preserve"> Quando do pagamento, será efetuada a retenção tributária prevista na legislação aplicável, quando couber.</w:t>
      </w:r>
    </w:p>
    <w:p w14:paraId="04AE36F6"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5.8</w:t>
      </w:r>
      <w:r w:rsidRPr="00AE6EB0">
        <w:rPr>
          <w:rFonts w:ascii="Arial" w:hAnsi="Arial" w:cs="Arial"/>
          <w:color w:val="000000" w:themeColor="text1"/>
          <w:sz w:val="24"/>
        </w:rPr>
        <w:t xml:space="preserve"> A Contratada regularmente optante pelo Simples Nacional não sofrerá a retenção tributária quanto aos impostos e contribuições abrangidos por aquele regime. No entanto, o pagamento ficará condicionado à apresentação de </w:t>
      </w:r>
      <w:r w:rsidRPr="00AE6EB0">
        <w:rPr>
          <w:rFonts w:ascii="Arial" w:hAnsi="Arial" w:cs="Arial"/>
          <w:color w:val="000000" w:themeColor="text1"/>
          <w:sz w:val="24"/>
        </w:rPr>
        <w:lastRenderedPageBreak/>
        <w:t>comprovação, por meio de documento oficial, de que faz jus ao tratamento tributário favorecido previsto na referida Lei Complementar.</w:t>
      </w:r>
    </w:p>
    <w:p w14:paraId="2A7F301E"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5.9</w:t>
      </w:r>
      <w:r w:rsidRPr="00AE6EB0">
        <w:rPr>
          <w:rFonts w:ascii="Arial" w:hAnsi="Arial" w:cs="Arial"/>
          <w:color w:val="000000" w:themeColor="text1"/>
          <w:sz w:val="24"/>
        </w:rPr>
        <w:t xml:space="preserve"> Quanto ao Imposto sobre Serviços de Qualquer Natureza (ISSQN), será observado o disposto na Lei Complementar nº 116, de 2003, e legislação municipal aplicável.</w:t>
      </w:r>
    </w:p>
    <w:p w14:paraId="6C65C3F1"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b/>
          <w:color w:val="000000" w:themeColor="text1"/>
          <w:sz w:val="24"/>
        </w:rPr>
        <w:t>5.10</w:t>
      </w:r>
      <w:r w:rsidRPr="00AE6EB0">
        <w:rPr>
          <w:rFonts w:ascii="Arial" w:hAnsi="Arial" w:cs="Arial"/>
          <w:color w:val="000000" w:themeColor="text1"/>
          <w:sz w:val="24"/>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171AD49D"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EM = I x N x VP, sendo:</w:t>
      </w:r>
    </w:p>
    <w:p w14:paraId="7B5B396A"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EM = Encargos moratórios;</w:t>
      </w:r>
    </w:p>
    <w:p w14:paraId="75B6820E"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N = Número de dias entre a data prevista para o pagamento e a do efetivo pagamento;</w:t>
      </w:r>
    </w:p>
    <w:p w14:paraId="75A83850"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VP = Valor da parcela a ser paga.</w:t>
      </w:r>
    </w:p>
    <w:p w14:paraId="51853E30" w14:textId="77777777" w:rsidR="00B44794" w:rsidRPr="00AE6EB0" w:rsidRDefault="00B44794" w:rsidP="00B24A5D">
      <w:pPr>
        <w:pStyle w:val="PADRO"/>
        <w:keepNext w:val="0"/>
        <w:widowControl/>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I = Índice de compensação financeira = 0,00016438, assim apurado:</w:t>
      </w:r>
    </w:p>
    <w:tbl>
      <w:tblPr>
        <w:tblW w:w="8758" w:type="dxa"/>
        <w:tblInd w:w="281" w:type="dxa"/>
        <w:tblLook w:val="0000" w:firstRow="0" w:lastRow="0" w:firstColumn="0" w:lastColumn="0" w:noHBand="0" w:noVBand="0"/>
      </w:tblPr>
      <w:tblGrid>
        <w:gridCol w:w="1700"/>
        <w:gridCol w:w="2407"/>
        <w:gridCol w:w="4651"/>
      </w:tblGrid>
      <w:tr w:rsidR="00B44794" w:rsidRPr="00AE6EB0" w14:paraId="1F927D32" w14:textId="77777777" w:rsidTr="00862AC7">
        <w:tc>
          <w:tcPr>
            <w:tcW w:w="1700" w:type="dxa"/>
            <w:shd w:val="clear" w:color="auto" w:fill="FFFFFF"/>
            <w:vAlign w:val="center"/>
          </w:tcPr>
          <w:p w14:paraId="7FAF8B47"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lang w:val="en-US"/>
              </w:rPr>
              <w:t xml:space="preserve">I = (TX)    </w:t>
            </w:r>
          </w:p>
          <w:p w14:paraId="0C7F2CD0"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p>
        </w:tc>
        <w:tc>
          <w:tcPr>
            <w:tcW w:w="2407" w:type="dxa"/>
            <w:shd w:val="clear" w:color="auto" w:fill="FFFFFF"/>
            <w:vAlign w:val="center"/>
          </w:tcPr>
          <w:p w14:paraId="05E6F185"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lang w:val="en-US"/>
              </w:rPr>
              <w:t>I = (6/100)</w:t>
            </w:r>
          </w:p>
          <w:p w14:paraId="07CC3983"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365</w:t>
            </w:r>
          </w:p>
        </w:tc>
        <w:tc>
          <w:tcPr>
            <w:tcW w:w="4651" w:type="dxa"/>
            <w:shd w:val="clear" w:color="auto" w:fill="FFFFFF"/>
            <w:vAlign w:val="center"/>
          </w:tcPr>
          <w:p w14:paraId="40C700ED"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I = 0,00016438</w:t>
            </w:r>
          </w:p>
          <w:p w14:paraId="2D7B4FA0"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r w:rsidRPr="00AE6EB0">
              <w:rPr>
                <w:rFonts w:ascii="Arial" w:hAnsi="Arial" w:cs="Arial"/>
                <w:color w:val="000000" w:themeColor="text1"/>
                <w:sz w:val="24"/>
              </w:rPr>
              <w:t>TX = Percentual da taxa anual = 6%.</w:t>
            </w:r>
          </w:p>
          <w:p w14:paraId="6EAA8A8F" w14:textId="77777777" w:rsidR="00B44794" w:rsidRPr="00AE6EB0" w:rsidRDefault="00B44794" w:rsidP="00B24A5D">
            <w:pPr>
              <w:pStyle w:val="PADRO"/>
              <w:keepNext w:val="0"/>
              <w:spacing w:before="0" w:after="0" w:line="240" w:lineRule="auto"/>
              <w:ind w:firstLine="0"/>
              <w:rPr>
                <w:rFonts w:ascii="Arial" w:hAnsi="Arial" w:cs="Arial"/>
                <w:color w:val="000000" w:themeColor="text1"/>
                <w:sz w:val="24"/>
              </w:rPr>
            </w:pPr>
          </w:p>
        </w:tc>
      </w:tr>
    </w:tbl>
    <w:p w14:paraId="51D9BAB5" w14:textId="77777777" w:rsidR="00B44794" w:rsidRPr="00AE6EB0" w:rsidRDefault="00B44794" w:rsidP="00B24A5D">
      <w:pPr>
        <w:pStyle w:val="Corpodetexto"/>
        <w:spacing w:before="0"/>
        <w:rPr>
          <w:rFonts w:ascii="Arial" w:hAnsi="Arial" w:cs="Arial"/>
          <w:b/>
          <w:color w:val="000000" w:themeColor="text1"/>
        </w:rPr>
      </w:pPr>
    </w:p>
    <w:p w14:paraId="28DC9FE6" w14:textId="77777777" w:rsidR="00B44794" w:rsidRPr="00AE6EB0" w:rsidRDefault="00B44794" w:rsidP="00B24A5D">
      <w:pPr>
        <w:pStyle w:val="NormalWeb"/>
        <w:numPr>
          <w:ilvl w:val="0"/>
          <w:numId w:val="19"/>
        </w:numPr>
        <w:spacing w:before="0" w:beforeAutospacing="0" w:after="0" w:afterAutospacing="0"/>
        <w:ind w:left="0"/>
        <w:jc w:val="both"/>
        <w:rPr>
          <w:rFonts w:ascii="Arial" w:hAnsi="Arial" w:cs="Arial"/>
          <w:b/>
          <w:bCs/>
          <w:color w:val="000000" w:themeColor="text1"/>
        </w:rPr>
      </w:pPr>
      <w:r w:rsidRPr="00AE6EB0">
        <w:rPr>
          <w:rFonts w:ascii="Arial" w:hAnsi="Arial" w:cs="Arial"/>
          <w:b/>
          <w:bCs/>
          <w:color w:val="000000" w:themeColor="text1"/>
        </w:rPr>
        <w:t>CLÁUSULA SEXTA – GARANTIA DE EXECUÇÃO</w:t>
      </w:r>
    </w:p>
    <w:p w14:paraId="32EF14D8" w14:textId="77777777" w:rsidR="00B44794" w:rsidRPr="00AE6EB0" w:rsidRDefault="00B44794" w:rsidP="00B24A5D">
      <w:pPr>
        <w:numPr>
          <w:ilvl w:val="1"/>
          <w:numId w:val="20"/>
        </w:numPr>
        <w:spacing w:after="0" w:line="240" w:lineRule="auto"/>
        <w:ind w:left="0"/>
        <w:jc w:val="both"/>
        <w:rPr>
          <w:rFonts w:ascii="Arial" w:hAnsi="Arial" w:cs="Arial"/>
          <w:bCs/>
          <w:i/>
          <w:iCs/>
          <w:color w:val="000000" w:themeColor="text1"/>
          <w:sz w:val="24"/>
          <w:szCs w:val="24"/>
        </w:rPr>
      </w:pPr>
      <w:r w:rsidRPr="00AE6EB0">
        <w:rPr>
          <w:rFonts w:ascii="Arial" w:hAnsi="Arial" w:cs="Arial"/>
          <w:bCs/>
          <w:iCs/>
          <w:color w:val="000000" w:themeColor="text1"/>
          <w:sz w:val="24"/>
          <w:szCs w:val="24"/>
        </w:rPr>
        <w:t>Não será exigida garantia de execução para a realização do objeto deste contrato.</w:t>
      </w:r>
    </w:p>
    <w:p w14:paraId="18FF7797" w14:textId="77777777" w:rsidR="00B44794" w:rsidRPr="00AE6EB0" w:rsidRDefault="00B44794" w:rsidP="00B24A5D">
      <w:pPr>
        <w:pStyle w:val="PargrafodaLista"/>
        <w:numPr>
          <w:ilvl w:val="0"/>
          <w:numId w:val="20"/>
        </w:numPr>
        <w:suppressAutoHyphens/>
        <w:spacing w:after="0" w:line="240" w:lineRule="auto"/>
        <w:contextualSpacing w:val="0"/>
        <w:jc w:val="both"/>
        <w:rPr>
          <w:rFonts w:ascii="Arial" w:hAnsi="Arial" w:cs="Arial"/>
          <w:b/>
          <w:color w:val="000000" w:themeColor="text1"/>
          <w:sz w:val="24"/>
          <w:szCs w:val="24"/>
        </w:rPr>
      </w:pPr>
      <w:r w:rsidRPr="00AE6EB0">
        <w:rPr>
          <w:rFonts w:ascii="Arial" w:hAnsi="Arial" w:cs="Arial"/>
          <w:b/>
          <w:color w:val="000000" w:themeColor="text1"/>
          <w:sz w:val="24"/>
          <w:szCs w:val="24"/>
        </w:rPr>
        <w:t>CLÁUSULA SÉTIMA – CONTROLE E FISCALIZAÇÃO DA EXECUÇÃO</w:t>
      </w:r>
    </w:p>
    <w:p w14:paraId="1B9B9C85" w14:textId="77777777" w:rsidR="00B44794" w:rsidRPr="00AE6EB0" w:rsidRDefault="00B44794" w:rsidP="00B24A5D">
      <w:pPr>
        <w:numPr>
          <w:ilvl w:val="1"/>
          <w:numId w:val="20"/>
        </w:numPr>
        <w:suppressAutoHyphens/>
        <w:spacing w:after="0" w:line="240" w:lineRule="auto"/>
        <w:ind w:left="0" w:hanging="6"/>
        <w:jc w:val="both"/>
        <w:rPr>
          <w:rFonts w:ascii="Arial" w:hAnsi="Arial" w:cs="Arial"/>
          <w:b/>
          <w:iCs/>
          <w:color w:val="000000" w:themeColor="text1"/>
          <w:sz w:val="24"/>
          <w:szCs w:val="24"/>
        </w:rPr>
      </w:pPr>
      <w:r w:rsidRPr="00AE6EB0">
        <w:rPr>
          <w:rFonts w:ascii="Arial" w:hAnsi="Arial" w:cs="Arial"/>
          <w:color w:val="000000" w:themeColor="text1"/>
          <w:sz w:val="24"/>
          <w:szCs w:val="24"/>
        </w:rPr>
        <w:t>A disciplina inerente ao controle e fiscalização da execução contratual é aquela prevista no Projeto Básico, anexo do Instrumento Convocatório.</w:t>
      </w:r>
    </w:p>
    <w:p w14:paraId="3BD06ACA" w14:textId="77777777" w:rsidR="00B44794" w:rsidRPr="00AE6EB0" w:rsidRDefault="00B44794" w:rsidP="00B24A5D">
      <w:pPr>
        <w:numPr>
          <w:ilvl w:val="1"/>
          <w:numId w:val="20"/>
        </w:numPr>
        <w:suppressAutoHyphens/>
        <w:spacing w:after="0" w:line="240" w:lineRule="auto"/>
        <w:ind w:left="0" w:hanging="6"/>
        <w:jc w:val="both"/>
        <w:rPr>
          <w:rFonts w:ascii="Arial" w:hAnsi="Arial" w:cs="Arial"/>
          <w:b/>
          <w:iCs/>
          <w:color w:val="000000" w:themeColor="text1"/>
          <w:sz w:val="24"/>
          <w:szCs w:val="24"/>
        </w:rPr>
      </w:pPr>
      <w:r w:rsidRPr="00AE6EB0">
        <w:rPr>
          <w:rFonts w:ascii="Arial" w:hAnsi="Arial" w:cs="Arial"/>
          <w:color w:val="000000" w:themeColor="text1"/>
          <w:sz w:val="24"/>
          <w:szCs w:val="24"/>
        </w:rPr>
        <w:t>A execução do presente Termo será acompanhada pelo(a) engenheiro(a), nomeado por esta Administração.</w:t>
      </w:r>
    </w:p>
    <w:p w14:paraId="459DA45E" w14:textId="77777777" w:rsidR="00B44794" w:rsidRPr="00AE6EB0" w:rsidRDefault="00B44794" w:rsidP="00B24A5D">
      <w:pPr>
        <w:pStyle w:val="PargrafodaLista"/>
        <w:numPr>
          <w:ilvl w:val="0"/>
          <w:numId w:val="20"/>
        </w:numPr>
        <w:suppressAutoHyphens/>
        <w:spacing w:after="0" w:line="240" w:lineRule="auto"/>
        <w:contextualSpacing w:val="0"/>
        <w:jc w:val="both"/>
        <w:rPr>
          <w:rFonts w:ascii="Arial" w:hAnsi="Arial" w:cs="Arial"/>
          <w:b/>
          <w:color w:val="000000" w:themeColor="text1"/>
          <w:sz w:val="24"/>
          <w:szCs w:val="24"/>
        </w:rPr>
      </w:pPr>
      <w:r w:rsidRPr="00AE6EB0">
        <w:rPr>
          <w:rFonts w:ascii="Arial" w:hAnsi="Arial" w:cs="Arial"/>
          <w:b/>
          <w:bCs/>
          <w:color w:val="000000" w:themeColor="text1"/>
          <w:sz w:val="24"/>
          <w:szCs w:val="24"/>
        </w:rPr>
        <w:t>CLÁUSULA OITAVA – OBRIGAÇÕES DA CONTRATANTE E DA CONTRATADA</w:t>
      </w:r>
    </w:p>
    <w:p w14:paraId="4BB793F2" w14:textId="77777777" w:rsidR="00B44794" w:rsidRPr="00AE6EB0" w:rsidRDefault="00B44794" w:rsidP="00B24A5D">
      <w:pPr>
        <w:pStyle w:val="PargrafodaLista"/>
        <w:spacing w:after="0" w:line="240" w:lineRule="auto"/>
        <w:ind w:left="0"/>
        <w:jc w:val="both"/>
        <w:rPr>
          <w:rFonts w:ascii="Arial" w:hAnsi="Arial" w:cs="Arial"/>
          <w:color w:val="0070C0"/>
          <w:sz w:val="24"/>
          <w:szCs w:val="24"/>
        </w:rPr>
      </w:pPr>
      <w:r w:rsidRPr="00AE6EB0">
        <w:rPr>
          <w:rFonts w:ascii="Arial" w:hAnsi="Arial" w:cs="Arial"/>
          <w:b/>
          <w:sz w:val="24"/>
          <w:szCs w:val="24"/>
        </w:rPr>
        <w:t>8.1</w:t>
      </w:r>
      <w:r w:rsidRPr="00AE6EB0">
        <w:rPr>
          <w:rFonts w:ascii="Arial" w:hAnsi="Arial" w:cs="Arial"/>
          <w:sz w:val="24"/>
          <w:szCs w:val="24"/>
        </w:rPr>
        <w:t xml:space="preserve"> A CONTRATADA assumirá responsabilidade pela boa execução e eficiência dos serviços que efetuará, pelo fornecimento de equipamento, materiais, mão de obra, assim como pelo cumprimento dos elementos técnicos recebidos, bem como quaisquer danos decorrentes da realização destes serviços, causados a esta entidade ou a terceiros</w:t>
      </w:r>
      <w:r w:rsidRPr="00AE6EB0">
        <w:rPr>
          <w:rFonts w:ascii="Arial" w:hAnsi="Arial" w:cs="Arial"/>
          <w:color w:val="0070C0"/>
          <w:sz w:val="24"/>
          <w:szCs w:val="24"/>
        </w:rPr>
        <w:t>.</w:t>
      </w:r>
    </w:p>
    <w:p w14:paraId="5CB39709" w14:textId="77777777" w:rsidR="00B44794" w:rsidRPr="00AE6EB0" w:rsidRDefault="00B44794" w:rsidP="00B24A5D">
      <w:pPr>
        <w:pStyle w:val="PargrafodaLista"/>
        <w:spacing w:after="0" w:line="240" w:lineRule="auto"/>
        <w:ind w:left="0"/>
        <w:jc w:val="both"/>
        <w:rPr>
          <w:rFonts w:ascii="Arial" w:hAnsi="Arial" w:cs="Arial"/>
          <w:sz w:val="24"/>
          <w:szCs w:val="24"/>
        </w:rPr>
      </w:pPr>
      <w:r w:rsidRPr="00AE6EB0">
        <w:rPr>
          <w:rFonts w:ascii="Arial" w:hAnsi="Arial" w:cs="Arial"/>
          <w:b/>
          <w:sz w:val="24"/>
          <w:szCs w:val="24"/>
        </w:rPr>
        <w:t>8.2</w:t>
      </w:r>
      <w:r w:rsidRPr="00AE6EB0">
        <w:rPr>
          <w:rFonts w:ascii="Arial" w:hAnsi="Arial" w:cs="Arial"/>
          <w:sz w:val="24"/>
          <w:szCs w:val="24"/>
        </w:rPr>
        <w:t xml:space="preserve"> - A CONTRATADA não poderá sub empreitar o total dos serviços a ela adjudicados, sendo-lhe, entretanto, permitido fazê-lo parcialmente em até trinta e cinco (35%) do valor do Contrato, continuando a responder, porém, direta e exclusivamente, pela fiel observância das obrigações contratuais, sendo necessária a autorização prévia do MUNICIPIO de Romelândia.</w:t>
      </w:r>
    </w:p>
    <w:p w14:paraId="70B6123A" w14:textId="77777777" w:rsidR="00B44794" w:rsidRPr="00AE6EB0" w:rsidRDefault="00B44794" w:rsidP="00B24A5D">
      <w:pPr>
        <w:pStyle w:val="TextosemFormatao"/>
        <w:jc w:val="both"/>
        <w:rPr>
          <w:rFonts w:ascii="Arial" w:eastAsia="MS Mincho" w:hAnsi="Arial" w:cs="Arial"/>
          <w:sz w:val="24"/>
          <w:szCs w:val="24"/>
        </w:rPr>
      </w:pPr>
      <w:r w:rsidRPr="00AE6EB0">
        <w:rPr>
          <w:rFonts w:ascii="Arial" w:hAnsi="Arial" w:cs="Arial"/>
          <w:b/>
          <w:sz w:val="24"/>
          <w:szCs w:val="24"/>
        </w:rPr>
        <w:t>8.3</w:t>
      </w:r>
      <w:r w:rsidRPr="00AE6EB0">
        <w:rPr>
          <w:rFonts w:ascii="Arial" w:eastAsia="MS Mincho" w:hAnsi="Arial" w:cs="Arial"/>
          <w:sz w:val="24"/>
          <w:szCs w:val="24"/>
        </w:rPr>
        <w:t>O CONTRATANTE por seus responsáveis fornecerá informações úteis, boas e necessárias, a perfeita execução dos serviços com vistas à execução do objeto deste contrato, bem como, efetuará o respectivo pagamento na data e condições aqui estabelecidas.</w:t>
      </w:r>
    </w:p>
    <w:p w14:paraId="13E632BC" w14:textId="77777777" w:rsidR="00B44794" w:rsidRPr="00AE6EB0" w:rsidRDefault="00B44794" w:rsidP="00B24A5D">
      <w:pPr>
        <w:pStyle w:val="PargrafodaLista"/>
        <w:spacing w:after="0" w:line="240" w:lineRule="auto"/>
        <w:ind w:left="0"/>
        <w:jc w:val="both"/>
        <w:rPr>
          <w:rFonts w:ascii="Arial" w:hAnsi="Arial" w:cs="Arial"/>
          <w:sz w:val="24"/>
          <w:szCs w:val="24"/>
        </w:rPr>
      </w:pPr>
    </w:p>
    <w:p w14:paraId="01350CEC" w14:textId="77777777" w:rsidR="00B44794" w:rsidRPr="00AE6EB0" w:rsidRDefault="00B44794" w:rsidP="00B24A5D">
      <w:pPr>
        <w:pStyle w:val="PargrafodaLista"/>
        <w:numPr>
          <w:ilvl w:val="0"/>
          <w:numId w:val="20"/>
        </w:numPr>
        <w:suppressAutoHyphens/>
        <w:spacing w:after="0" w:line="240" w:lineRule="auto"/>
        <w:contextualSpacing w:val="0"/>
        <w:jc w:val="both"/>
        <w:rPr>
          <w:rFonts w:ascii="Arial" w:hAnsi="Arial" w:cs="Arial"/>
          <w:b/>
          <w:color w:val="000000" w:themeColor="text1"/>
          <w:sz w:val="24"/>
          <w:szCs w:val="24"/>
        </w:rPr>
      </w:pPr>
      <w:r w:rsidRPr="00AE6EB0">
        <w:rPr>
          <w:rFonts w:ascii="Arial" w:hAnsi="Arial" w:cs="Arial"/>
          <w:b/>
          <w:color w:val="000000" w:themeColor="text1"/>
          <w:sz w:val="24"/>
          <w:szCs w:val="24"/>
        </w:rPr>
        <w:t>CLÁUSULA NONA – DA SUBCONTRATAÇÃO</w:t>
      </w:r>
    </w:p>
    <w:p w14:paraId="6B3D7D2B" w14:textId="77777777" w:rsidR="00B44794" w:rsidRPr="00AE6EB0" w:rsidRDefault="00B44794" w:rsidP="00B24A5D">
      <w:pPr>
        <w:numPr>
          <w:ilvl w:val="1"/>
          <w:numId w:val="20"/>
        </w:numPr>
        <w:suppressAutoHyphens/>
        <w:spacing w:after="0" w:line="240" w:lineRule="auto"/>
        <w:ind w:left="0"/>
        <w:jc w:val="both"/>
        <w:rPr>
          <w:rFonts w:ascii="Arial" w:hAnsi="Arial" w:cs="Arial"/>
          <w:i/>
          <w:color w:val="000000" w:themeColor="text1"/>
          <w:sz w:val="24"/>
          <w:szCs w:val="24"/>
        </w:rPr>
      </w:pPr>
      <w:r w:rsidRPr="00AE6EB0">
        <w:rPr>
          <w:rFonts w:ascii="Arial" w:hAnsi="Arial" w:cs="Arial"/>
          <w:i/>
          <w:color w:val="000000" w:themeColor="text1"/>
          <w:sz w:val="24"/>
          <w:szCs w:val="24"/>
        </w:rPr>
        <w:t>Não será admitida a subcontratação do objeto licitatório.</w:t>
      </w:r>
    </w:p>
    <w:p w14:paraId="30F7C6BF" w14:textId="77777777" w:rsidR="00B44794" w:rsidRPr="00AE6EB0" w:rsidRDefault="00B44794" w:rsidP="00B24A5D">
      <w:pPr>
        <w:pStyle w:val="PargrafodaLista"/>
        <w:numPr>
          <w:ilvl w:val="0"/>
          <w:numId w:val="20"/>
        </w:numPr>
        <w:suppressAutoHyphens/>
        <w:spacing w:after="0" w:line="240" w:lineRule="auto"/>
        <w:contextualSpacing w:val="0"/>
        <w:jc w:val="both"/>
        <w:rPr>
          <w:rFonts w:ascii="Arial" w:hAnsi="Arial" w:cs="Arial"/>
          <w:b/>
          <w:color w:val="000000" w:themeColor="text1"/>
          <w:sz w:val="24"/>
          <w:szCs w:val="24"/>
        </w:rPr>
      </w:pPr>
      <w:r w:rsidRPr="00AE6EB0">
        <w:rPr>
          <w:rFonts w:ascii="Arial" w:hAnsi="Arial" w:cs="Arial"/>
          <w:b/>
          <w:color w:val="000000" w:themeColor="text1"/>
          <w:sz w:val="24"/>
          <w:szCs w:val="24"/>
        </w:rPr>
        <w:lastRenderedPageBreak/>
        <w:t>CLÁUSULA DÉCIMA - ALTERAÇÃO SUBJETIVA</w:t>
      </w:r>
    </w:p>
    <w:p w14:paraId="2C905099" w14:textId="77777777" w:rsidR="00B44794" w:rsidRPr="00AE6EB0" w:rsidRDefault="00B44794" w:rsidP="00B24A5D">
      <w:pPr>
        <w:pStyle w:val="Nivel2"/>
        <w:numPr>
          <w:ilvl w:val="1"/>
          <w:numId w:val="21"/>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3770D4CD" w14:textId="77777777" w:rsidR="00B44794" w:rsidRPr="00AE6EB0" w:rsidRDefault="00B44794" w:rsidP="00B24A5D">
      <w:pPr>
        <w:pStyle w:val="Nivel10"/>
        <w:numPr>
          <w:ilvl w:val="0"/>
          <w:numId w:val="21"/>
        </w:numPr>
        <w:spacing w:before="0" w:after="0" w:line="240" w:lineRule="auto"/>
        <w:rPr>
          <w:rFonts w:ascii="Arial" w:hAnsi="Arial"/>
          <w:color w:val="000000" w:themeColor="text1"/>
          <w:sz w:val="24"/>
          <w:szCs w:val="24"/>
        </w:rPr>
      </w:pPr>
      <w:r w:rsidRPr="00AE6EB0">
        <w:rPr>
          <w:rFonts w:ascii="Arial" w:hAnsi="Arial"/>
          <w:color w:val="000000" w:themeColor="text1"/>
          <w:sz w:val="24"/>
          <w:szCs w:val="24"/>
        </w:rPr>
        <w:t>CLÁUSULA DÉCIMA PRIMEIRA – DAS SANÇÕES ADMINISTRATIVAS</w:t>
      </w:r>
    </w:p>
    <w:p w14:paraId="7EA0806E" w14:textId="77777777" w:rsidR="00B44794" w:rsidRPr="00AE6EB0" w:rsidRDefault="00B44794" w:rsidP="00B24A5D">
      <w:pPr>
        <w:pStyle w:val="Nivel2"/>
        <w:numPr>
          <w:ilvl w:val="1"/>
          <w:numId w:val="21"/>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rPr>
        <w:t xml:space="preserve">Comete infração administrativa nos termos da Lei nº 8.666, de 1993 a Contratada que </w:t>
      </w:r>
      <w:proofErr w:type="spellStart"/>
      <w:r w:rsidRPr="00AE6EB0">
        <w:rPr>
          <w:rFonts w:ascii="Arial" w:hAnsi="Arial" w:cs="Arial"/>
          <w:color w:val="000000" w:themeColor="text1"/>
          <w:sz w:val="24"/>
          <w:szCs w:val="24"/>
        </w:rPr>
        <w:t>inexecutar</w:t>
      </w:r>
      <w:proofErr w:type="spellEnd"/>
      <w:r w:rsidRPr="00AE6EB0">
        <w:rPr>
          <w:rFonts w:ascii="Arial" w:hAnsi="Arial" w:cs="Arial"/>
          <w:color w:val="000000" w:themeColor="text1"/>
          <w:sz w:val="24"/>
          <w:szCs w:val="24"/>
        </w:rPr>
        <w:t xml:space="preserve"> total ou parcialmente qualquer das obrigações assumidas em decorrência da contratação; ensejar o retardamento da execução do objeto; fraudar na execução do contrato; comportar-se de modo inidôneo; cometer fraude fiscal; ou não mantiver a proposta;</w:t>
      </w:r>
    </w:p>
    <w:p w14:paraId="6E6BF27F" w14:textId="77777777" w:rsidR="00B44794" w:rsidRPr="00AE6EB0" w:rsidRDefault="00B44794" w:rsidP="00B24A5D">
      <w:pPr>
        <w:pStyle w:val="Nivel2"/>
        <w:numPr>
          <w:ilvl w:val="1"/>
          <w:numId w:val="21"/>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14:paraId="3E42D9C3" w14:textId="77777777" w:rsidR="00B44794" w:rsidRPr="00AE6EB0" w:rsidRDefault="00B44794" w:rsidP="00B24A5D">
      <w:pPr>
        <w:pStyle w:val="Nivel3"/>
        <w:numPr>
          <w:ilvl w:val="2"/>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Advertência por faltas leves, assim entendidas aquelas que não acarretem prejuízos significativos para a Contratante;</w:t>
      </w:r>
    </w:p>
    <w:p w14:paraId="25A8EFC6" w14:textId="77777777" w:rsidR="00B44794" w:rsidRPr="00AE6EB0" w:rsidRDefault="00B44794" w:rsidP="00B24A5D">
      <w:pPr>
        <w:pStyle w:val="Nivel3"/>
        <w:numPr>
          <w:ilvl w:val="2"/>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Multa moratória de até 1% (um por cento) por dia de atraso injustificado sobre o valor do contrato, até o limite de 20 (vinte) dias;</w:t>
      </w:r>
    </w:p>
    <w:p w14:paraId="5D0341EA" w14:textId="77777777" w:rsidR="00B44794" w:rsidRPr="00AE6EB0" w:rsidRDefault="00B44794" w:rsidP="00B24A5D">
      <w:pPr>
        <w:pStyle w:val="Nivel4"/>
        <w:numPr>
          <w:ilvl w:val="3"/>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As penalidades de multa decorrentes de fatos diversos serão consideradas independentes entre si.</w:t>
      </w:r>
    </w:p>
    <w:p w14:paraId="610496AE" w14:textId="77777777" w:rsidR="00B44794" w:rsidRPr="00AE6EB0" w:rsidRDefault="00B44794" w:rsidP="00B24A5D">
      <w:pPr>
        <w:pStyle w:val="Nivel3"/>
        <w:numPr>
          <w:ilvl w:val="2"/>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Multa compensatória de até 10% (dez por cento) sobre o valor total do contrato, no caso de inexecução total do objeto;</w:t>
      </w:r>
    </w:p>
    <w:p w14:paraId="081587E7" w14:textId="77777777" w:rsidR="00B44794" w:rsidRPr="00AE6EB0" w:rsidRDefault="00B44794" w:rsidP="00B24A5D">
      <w:pPr>
        <w:pStyle w:val="Nivel4"/>
        <w:numPr>
          <w:ilvl w:val="3"/>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Em caso de inexecução parcial, a multa compensatória, no mesmo percentual do subitem acima, será aplicada de forma proporcional à obrigação inadimplida;</w:t>
      </w:r>
    </w:p>
    <w:p w14:paraId="3D0B519B" w14:textId="77777777" w:rsidR="00B44794" w:rsidRPr="00AE6EB0" w:rsidRDefault="00B44794" w:rsidP="00B24A5D">
      <w:pPr>
        <w:pStyle w:val="Nivel3"/>
        <w:numPr>
          <w:ilvl w:val="2"/>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Suspensão de licitar e impedimento de contratar com o Município, pelo prazo de até dois anos;</w:t>
      </w:r>
    </w:p>
    <w:p w14:paraId="764672FC" w14:textId="77777777" w:rsidR="00B44794" w:rsidRPr="00AE6EB0" w:rsidRDefault="00B44794" w:rsidP="00B24A5D">
      <w:pPr>
        <w:pStyle w:val="Nivel3"/>
        <w:numPr>
          <w:ilvl w:val="2"/>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14:paraId="07B618EC" w14:textId="77777777" w:rsidR="00B44794" w:rsidRPr="00AE6EB0" w:rsidRDefault="00B44794" w:rsidP="00B24A5D">
      <w:pPr>
        <w:pStyle w:val="Nivel2"/>
        <w:numPr>
          <w:ilvl w:val="1"/>
          <w:numId w:val="21"/>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rPr>
        <w:t>A aplicação de multa não impede que a Administração rescinda unilateralmente o Contrato e aplique as outras sanções cabíveis.</w:t>
      </w:r>
    </w:p>
    <w:p w14:paraId="6FE6D472" w14:textId="77777777" w:rsidR="00B44794" w:rsidRPr="00AE6EB0" w:rsidRDefault="00B44794" w:rsidP="00B24A5D">
      <w:pPr>
        <w:pStyle w:val="Nivel2"/>
        <w:numPr>
          <w:ilvl w:val="1"/>
          <w:numId w:val="21"/>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14:paraId="05711AE5" w14:textId="77777777" w:rsidR="00B44794" w:rsidRPr="00AE6EB0" w:rsidRDefault="00B44794" w:rsidP="00B24A5D">
      <w:pPr>
        <w:pStyle w:val="Nivel2"/>
        <w:numPr>
          <w:ilvl w:val="1"/>
          <w:numId w:val="21"/>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rPr>
        <w:t>Também fica sujeita às penalidades do art. 87, III e IV da Lei nº 8.666, de 1993, a Contratada que:</w:t>
      </w:r>
    </w:p>
    <w:p w14:paraId="5F2171DF" w14:textId="77777777" w:rsidR="00B44794" w:rsidRPr="00AE6EB0" w:rsidRDefault="00B44794" w:rsidP="00B24A5D">
      <w:pPr>
        <w:pStyle w:val="Nivel3"/>
        <w:numPr>
          <w:ilvl w:val="2"/>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Tenha sofrido condenação definitiva por praticar, por meio dolosos, fraude fiscal no recolhimento de quaisquer tributos;</w:t>
      </w:r>
    </w:p>
    <w:p w14:paraId="211A5812" w14:textId="77777777" w:rsidR="00B44794" w:rsidRPr="00AE6EB0" w:rsidRDefault="00B44794" w:rsidP="00B24A5D">
      <w:pPr>
        <w:pStyle w:val="Nivel3"/>
        <w:numPr>
          <w:ilvl w:val="2"/>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Tenha praticado atos ilícitos visando a frustrar os objetivos da licitação;</w:t>
      </w:r>
    </w:p>
    <w:p w14:paraId="0AB17F23" w14:textId="77777777" w:rsidR="00B44794" w:rsidRPr="00AE6EB0" w:rsidRDefault="00B44794" w:rsidP="00B24A5D">
      <w:pPr>
        <w:pStyle w:val="Nivel3"/>
        <w:numPr>
          <w:ilvl w:val="2"/>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lastRenderedPageBreak/>
        <w:t>Demonstre não possuir idoneidade para contratar com a Administração em virtude de atos ilícitos praticados.</w:t>
      </w:r>
    </w:p>
    <w:p w14:paraId="566717F6" w14:textId="77777777" w:rsidR="00B44794" w:rsidRPr="00AE6EB0" w:rsidRDefault="00B44794" w:rsidP="00B24A5D">
      <w:pPr>
        <w:pStyle w:val="Nivel2"/>
        <w:numPr>
          <w:ilvl w:val="1"/>
          <w:numId w:val="21"/>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14:paraId="4C0F25B0" w14:textId="77777777" w:rsidR="00B44794" w:rsidRPr="00AE6EB0" w:rsidRDefault="00B44794" w:rsidP="00B24A5D">
      <w:pPr>
        <w:pStyle w:val="Nivel2"/>
        <w:numPr>
          <w:ilvl w:val="1"/>
          <w:numId w:val="21"/>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14:paraId="7C25AB4C" w14:textId="77777777" w:rsidR="00B44794" w:rsidRPr="00AE6EB0" w:rsidRDefault="00B44794" w:rsidP="00B24A5D">
      <w:pPr>
        <w:pStyle w:val="Nivel2"/>
        <w:numPr>
          <w:ilvl w:val="1"/>
          <w:numId w:val="21"/>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14:paraId="4C29850F" w14:textId="77777777" w:rsidR="00B44794" w:rsidRPr="00AE6EB0" w:rsidRDefault="00B44794" w:rsidP="00B24A5D">
      <w:pPr>
        <w:pStyle w:val="Nivel3"/>
        <w:numPr>
          <w:ilvl w:val="2"/>
          <w:numId w:val="21"/>
        </w:numPr>
        <w:spacing w:before="0" w:after="0" w:line="240" w:lineRule="auto"/>
        <w:ind w:left="0"/>
        <w:rPr>
          <w:rFonts w:ascii="Arial" w:hAnsi="Arial"/>
          <w:color w:val="000000" w:themeColor="text1"/>
          <w:sz w:val="24"/>
          <w:szCs w:val="24"/>
        </w:rPr>
      </w:pPr>
      <w:r w:rsidRPr="00AE6EB0">
        <w:rPr>
          <w:rFonts w:ascii="Arial" w:hAnsi="Arial"/>
          <w:color w:val="000000" w:themeColor="text1"/>
          <w:sz w:val="24"/>
          <w:szCs w:val="24"/>
        </w:rPr>
        <w:t>Caso a Contratante determine, a multa deverá ser recolhida no prazo máximo de 20 (vinte) dias, a contar da data do recebimento da comunicação enviada pela autoridade competente.</w:t>
      </w:r>
    </w:p>
    <w:p w14:paraId="6FE2736D" w14:textId="753E2FAC" w:rsidR="00B44794" w:rsidRDefault="00B44794" w:rsidP="00B24A5D">
      <w:pPr>
        <w:pStyle w:val="Nivel2"/>
        <w:numPr>
          <w:ilvl w:val="1"/>
          <w:numId w:val="21"/>
        </w:numPr>
        <w:spacing w:before="0" w:after="0" w:line="240" w:lineRule="auto"/>
        <w:ind w:left="0"/>
        <w:rPr>
          <w:rFonts w:ascii="Arial" w:hAnsi="Arial" w:cs="Arial"/>
          <w:color w:val="000000" w:themeColor="text1"/>
          <w:sz w:val="24"/>
          <w:szCs w:val="24"/>
        </w:rPr>
      </w:pPr>
      <w:r w:rsidRPr="00AE6EB0">
        <w:rPr>
          <w:rFonts w:ascii="Arial" w:hAnsi="Arial" w:cs="Arial"/>
          <w:color w:val="000000" w:themeColor="text1"/>
          <w:sz w:val="24"/>
          <w:szCs w:val="24"/>
        </w:rPr>
        <w:t>As sanções aqui previstas são independentes entre si, podendo ser aplicadas isoladas ou, no caso das multas, cumulativamente, sem prejuízo de outras medidas cabíveis.</w:t>
      </w:r>
    </w:p>
    <w:p w14:paraId="6DB7D484" w14:textId="77777777" w:rsidR="00E77DD4" w:rsidRPr="00AE6EB0" w:rsidRDefault="00E77DD4" w:rsidP="00E77DD4">
      <w:pPr>
        <w:pStyle w:val="Nivel2"/>
        <w:numPr>
          <w:ilvl w:val="0"/>
          <w:numId w:val="0"/>
        </w:numPr>
        <w:spacing w:before="0" w:after="0" w:line="240" w:lineRule="auto"/>
        <w:ind w:left="858" w:hanging="432"/>
        <w:rPr>
          <w:rFonts w:ascii="Arial" w:hAnsi="Arial" w:cs="Arial"/>
          <w:color w:val="000000" w:themeColor="text1"/>
          <w:sz w:val="24"/>
          <w:szCs w:val="24"/>
        </w:rPr>
      </w:pPr>
    </w:p>
    <w:p w14:paraId="5D731AC7" w14:textId="77777777" w:rsidR="00B44794" w:rsidRPr="00AE6EB0" w:rsidRDefault="00B44794" w:rsidP="00B24A5D">
      <w:pPr>
        <w:pStyle w:val="PargrafodaLista"/>
        <w:numPr>
          <w:ilvl w:val="0"/>
          <w:numId w:val="21"/>
        </w:numPr>
        <w:spacing w:after="0" w:line="240" w:lineRule="auto"/>
        <w:contextualSpacing w:val="0"/>
        <w:jc w:val="both"/>
        <w:rPr>
          <w:rFonts w:ascii="Arial" w:hAnsi="Arial" w:cs="Arial"/>
          <w:color w:val="000000" w:themeColor="text1"/>
          <w:sz w:val="24"/>
          <w:szCs w:val="24"/>
        </w:rPr>
      </w:pPr>
      <w:r w:rsidRPr="00AE6EB0">
        <w:rPr>
          <w:rFonts w:ascii="Arial" w:hAnsi="Arial" w:cs="Arial"/>
          <w:b/>
          <w:color w:val="000000" w:themeColor="text1"/>
          <w:sz w:val="24"/>
          <w:szCs w:val="24"/>
        </w:rPr>
        <w:t>CLÁUSULA DÉCIMA SEGUNDA – DO REGIME DE EXECUÇÃO E DAS ALTERAÇÕES</w:t>
      </w:r>
    </w:p>
    <w:p w14:paraId="23D719A3" w14:textId="77777777" w:rsidR="00B44794" w:rsidRPr="00AE6EB0" w:rsidRDefault="00B44794" w:rsidP="00B24A5D">
      <w:pPr>
        <w:numPr>
          <w:ilvl w:val="1"/>
          <w:numId w:val="21"/>
        </w:numPr>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Eventuais alterações contratuais reger-se-ão pela disciplina do art. 65 da Lei nº 8.666, de 1993.</w:t>
      </w:r>
    </w:p>
    <w:p w14:paraId="0DFF57C9" w14:textId="77777777" w:rsidR="00B44794" w:rsidRPr="00AE6EB0" w:rsidRDefault="00B44794" w:rsidP="00B24A5D">
      <w:pPr>
        <w:numPr>
          <w:ilvl w:val="1"/>
          <w:numId w:val="21"/>
        </w:numPr>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A diferença percentual entre o valor global do contrato e o preço global de referência não poderá ser reduzida em favor do contratado em decorrência de aditamentos que modifiquem a planilha orçamentária.</w:t>
      </w:r>
    </w:p>
    <w:p w14:paraId="17D77E22" w14:textId="77777777" w:rsidR="00B44794" w:rsidRPr="00AE6EB0" w:rsidRDefault="00B44794" w:rsidP="00B24A5D">
      <w:pPr>
        <w:pStyle w:val="PargrafodaLista"/>
        <w:numPr>
          <w:ilvl w:val="1"/>
          <w:numId w:val="21"/>
        </w:numPr>
        <w:tabs>
          <w:tab w:val="left" w:pos="567"/>
          <w:tab w:val="left" w:pos="1134"/>
          <w:tab w:val="left" w:pos="1701"/>
          <w:tab w:val="left" w:pos="2268"/>
          <w:tab w:val="left" w:pos="2835"/>
        </w:tabs>
        <w:spacing w:after="0" w:line="240" w:lineRule="auto"/>
        <w:ind w:left="0"/>
        <w:contextualSpacing w:val="0"/>
        <w:jc w:val="both"/>
        <w:rPr>
          <w:rFonts w:ascii="Arial" w:hAnsi="Arial" w:cs="Arial"/>
          <w:i/>
          <w:color w:val="000000" w:themeColor="text1"/>
          <w:sz w:val="24"/>
          <w:szCs w:val="24"/>
        </w:rPr>
      </w:pPr>
      <w:r w:rsidRPr="00AE6EB0">
        <w:rPr>
          <w:rFonts w:ascii="Arial" w:hAnsi="Arial" w:cs="Arial"/>
          <w:i/>
          <w:color w:val="000000" w:themeColor="text1"/>
          <w:sz w:val="24"/>
          <w:szCs w:val="24"/>
        </w:rPr>
        <w:t>O contrato será realizado por execução indireta, sob o regime de empreitada por preço global.</w:t>
      </w:r>
    </w:p>
    <w:p w14:paraId="410E9619" w14:textId="4060AFAF" w:rsidR="00B44794" w:rsidRDefault="00B44794" w:rsidP="00B24A5D">
      <w:pPr>
        <w:pStyle w:val="PargrafodaLista"/>
        <w:numPr>
          <w:ilvl w:val="1"/>
          <w:numId w:val="21"/>
        </w:numPr>
        <w:tabs>
          <w:tab w:val="left" w:pos="567"/>
          <w:tab w:val="left" w:pos="1134"/>
          <w:tab w:val="left" w:pos="1701"/>
          <w:tab w:val="left" w:pos="2268"/>
          <w:tab w:val="left" w:pos="2835"/>
        </w:tabs>
        <w:spacing w:after="0" w:line="240" w:lineRule="auto"/>
        <w:ind w:left="0"/>
        <w:contextualSpacing w:val="0"/>
        <w:jc w:val="both"/>
        <w:rPr>
          <w:rFonts w:ascii="Arial" w:hAnsi="Arial" w:cs="Arial"/>
          <w:i/>
          <w:color w:val="000000" w:themeColor="text1"/>
          <w:sz w:val="24"/>
          <w:szCs w:val="24"/>
        </w:rPr>
      </w:pPr>
      <w:r w:rsidRPr="00AE6EB0">
        <w:rPr>
          <w:rFonts w:ascii="Arial" w:hAnsi="Arial" w:cs="Arial"/>
          <w:i/>
          <w:color w:val="000000" w:themeColor="text1"/>
          <w:sz w:val="24"/>
          <w:szCs w:val="24"/>
        </w:rPr>
        <w:t>A assinatura do presente Contrato implica a concordância da Contratada com a adequação de todos os projetos anexos ao instrumento convocatório a que se vincula este ajuste, a qual aquiesce que eventuais alegações de falhas ou omissões em qualquer das peças, orçamentos, plantas, especificações, memoriais e estudos técnicos preliminares dos projetos não poderão ultrapassar, no seu conjunto, a dez por cento do valor total do futuro contrato.</w:t>
      </w:r>
    </w:p>
    <w:p w14:paraId="58409D6C" w14:textId="77777777" w:rsidR="00E77DD4" w:rsidRPr="00E77DD4" w:rsidRDefault="00E77DD4" w:rsidP="00E77DD4">
      <w:pPr>
        <w:tabs>
          <w:tab w:val="left" w:pos="567"/>
          <w:tab w:val="left" w:pos="1134"/>
          <w:tab w:val="left" w:pos="1701"/>
          <w:tab w:val="left" w:pos="2268"/>
          <w:tab w:val="left" w:pos="2835"/>
        </w:tabs>
        <w:spacing w:after="0" w:line="240" w:lineRule="auto"/>
        <w:jc w:val="both"/>
        <w:rPr>
          <w:rFonts w:ascii="Arial" w:hAnsi="Arial" w:cs="Arial"/>
          <w:i/>
          <w:color w:val="000000" w:themeColor="text1"/>
          <w:sz w:val="24"/>
          <w:szCs w:val="24"/>
        </w:rPr>
      </w:pPr>
    </w:p>
    <w:p w14:paraId="67A11C50" w14:textId="77777777" w:rsidR="00B44794" w:rsidRPr="00AE6EB0" w:rsidRDefault="00B44794" w:rsidP="00B24A5D">
      <w:pPr>
        <w:pStyle w:val="PargrafodaLista"/>
        <w:numPr>
          <w:ilvl w:val="0"/>
          <w:numId w:val="24"/>
        </w:numPr>
        <w:spacing w:after="0" w:line="240" w:lineRule="auto"/>
        <w:contextualSpacing w:val="0"/>
        <w:jc w:val="both"/>
        <w:rPr>
          <w:rFonts w:ascii="Arial" w:hAnsi="Arial" w:cs="Arial"/>
          <w:color w:val="000000" w:themeColor="text1"/>
          <w:sz w:val="24"/>
          <w:szCs w:val="24"/>
        </w:rPr>
      </w:pPr>
      <w:r w:rsidRPr="00AE6EB0">
        <w:rPr>
          <w:rFonts w:ascii="Arial" w:hAnsi="Arial" w:cs="Arial"/>
          <w:b/>
          <w:color w:val="000000" w:themeColor="text1"/>
          <w:sz w:val="24"/>
          <w:szCs w:val="24"/>
        </w:rPr>
        <w:t>CLÁUSULA DÉCIMA TERCEIRA – DAS VEDAÇÕES</w:t>
      </w:r>
    </w:p>
    <w:p w14:paraId="2AC82419" w14:textId="77777777" w:rsidR="00B44794" w:rsidRPr="00AE6EB0" w:rsidRDefault="00B44794" w:rsidP="00B24A5D">
      <w:pPr>
        <w:numPr>
          <w:ilvl w:val="1"/>
          <w:numId w:val="25"/>
        </w:numPr>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É vedado à CONTRATADA:</w:t>
      </w:r>
    </w:p>
    <w:p w14:paraId="5B1D904C"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Caucionar ou utilizar este Termo de Contrato para qualquer operação financeira;</w:t>
      </w:r>
    </w:p>
    <w:p w14:paraId="18359CD0" w14:textId="0CB15611" w:rsidR="00B44794" w:rsidRDefault="00B44794" w:rsidP="00B24A5D">
      <w:pPr>
        <w:numPr>
          <w:ilvl w:val="2"/>
          <w:numId w:val="25"/>
        </w:numPr>
        <w:tabs>
          <w:tab w:val="left" w:pos="1134"/>
        </w:tabs>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Interromper a execução dos serviços/atividades sob alegação de inadimplemento por parte da CONTRATANTE, salvo nos casos previstos em lei.</w:t>
      </w:r>
    </w:p>
    <w:p w14:paraId="0A3F7B55" w14:textId="77777777" w:rsidR="00E77DD4" w:rsidRPr="00AE6EB0" w:rsidRDefault="00E77DD4" w:rsidP="00E77DD4">
      <w:pPr>
        <w:tabs>
          <w:tab w:val="left" w:pos="1134"/>
        </w:tabs>
        <w:spacing w:after="0" w:line="240" w:lineRule="auto"/>
        <w:jc w:val="both"/>
        <w:rPr>
          <w:rFonts w:ascii="Arial" w:hAnsi="Arial" w:cs="Arial"/>
          <w:color w:val="000000" w:themeColor="text1"/>
          <w:sz w:val="24"/>
          <w:szCs w:val="24"/>
        </w:rPr>
      </w:pPr>
    </w:p>
    <w:p w14:paraId="5BCD8BF0" w14:textId="77777777" w:rsidR="00B44794" w:rsidRPr="00AE6EB0" w:rsidRDefault="00B44794" w:rsidP="00B24A5D">
      <w:pPr>
        <w:pStyle w:val="PargrafodaLista"/>
        <w:numPr>
          <w:ilvl w:val="0"/>
          <w:numId w:val="25"/>
        </w:numPr>
        <w:suppressAutoHyphens/>
        <w:spacing w:after="0" w:line="240" w:lineRule="auto"/>
        <w:contextualSpacing w:val="0"/>
        <w:jc w:val="both"/>
        <w:rPr>
          <w:rFonts w:ascii="Arial" w:hAnsi="Arial" w:cs="Arial"/>
          <w:b/>
          <w:color w:val="000000" w:themeColor="text1"/>
          <w:sz w:val="24"/>
          <w:szCs w:val="24"/>
        </w:rPr>
      </w:pPr>
      <w:r w:rsidRPr="00AE6EB0">
        <w:rPr>
          <w:rFonts w:ascii="Arial" w:hAnsi="Arial" w:cs="Arial"/>
          <w:b/>
          <w:color w:val="000000" w:themeColor="text1"/>
          <w:sz w:val="24"/>
          <w:szCs w:val="24"/>
        </w:rPr>
        <w:t>CLÁUSULA DÉCIMA QUARTA – DO RECEBIMENTO DO OBJETO</w:t>
      </w:r>
    </w:p>
    <w:p w14:paraId="777E4EC0" w14:textId="6D4FDBB5" w:rsidR="00B44794" w:rsidRDefault="00B44794" w:rsidP="00B24A5D">
      <w:pPr>
        <w:numPr>
          <w:ilvl w:val="1"/>
          <w:numId w:val="25"/>
        </w:numPr>
        <w:suppressAutoHyphens/>
        <w:spacing w:after="0" w:line="240" w:lineRule="auto"/>
        <w:ind w:left="0"/>
        <w:jc w:val="both"/>
        <w:rPr>
          <w:rFonts w:ascii="Arial" w:hAnsi="Arial" w:cs="Arial"/>
          <w:color w:val="000000" w:themeColor="text1"/>
          <w:sz w:val="24"/>
          <w:szCs w:val="24"/>
        </w:rPr>
      </w:pPr>
      <w:r w:rsidRPr="00AE6EB0">
        <w:rPr>
          <w:rFonts w:ascii="Arial" w:hAnsi="Arial" w:cs="Arial"/>
          <w:color w:val="000000" w:themeColor="text1"/>
          <w:sz w:val="24"/>
          <w:szCs w:val="24"/>
        </w:rPr>
        <w:t>A disciplina inerente ao recebimento do objeto é aquela prevista no Instrumento Convocatório.</w:t>
      </w:r>
    </w:p>
    <w:p w14:paraId="2BACAE0F" w14:textId="0FDDB5D9" w:rsidR="00E77DD4" w:rsidRDefault="00E77DD4" w:rsidP="00E77DD4">
      <w:pPr>
        <w:suppressAutoHyphens/>
        <w:spacing w:after="0" w:line="240" w:lineRule="auto"/>
        <w:jc w:val="both"/>
        <w:rPr>
          <w:rFonts w:ascii="Arial" w:hAnsi="Arial" w:cs="Arial"/>
          <w:color w:val="000000" w:themeColor="text1"/>
          <w:sz w:val="24"/>
          <w:szCs w:val="24"/>
        </w:rPr>
      </w:pPr>
    </w:p>
    <w:p w14:paraId="4795EF7E" w14:textId="77777777" w:rsidR="00E77DD4" w:rsidRPr="00AE6EB0" w:rsidRDefault="00E77DD4" w:rsidP="00E77DD4">
      <w:pPr>
        <w:suppressAutoHyphens/>
        <w:spacing w:after="0" w:line="240" w:lineRule="auto"/>
        <w:jc w:val="both"/>
        <w:rPr>
          <w:rFonts w:ascii="Arial" w:hAnsi="Arial" w:cs="Arial"/>
          <w:color w:val="000000" w:themeColor="text1"/>
          <w:sz w:val="24"/>
          <w:szCs w:val="24"/>
        </w:rPr>
      </w:pPr>
    </w:p>
    <w:p w14:paraId="43A0106A" w14:textId="77777777" w:rsidR="00B44794" w:rsidRPr="00AE6EB0" w:rsidRDefault="00B44794" w:rsidP="00B24A5D">
      <w:pPr>
        <w:pStyle w:val="PargrafodaLista"/>
        <w:numPr>
          <w:ilvl w:val="0"/>
          <w:numId w:val="25"/>
        </w:numPr>
        <w:spacing w:after="0" w:line="240" w:lineRule="auto"/>
        <w:contextualSpacing w:val="0"/>
        <w:jc w:val="both"/>
        <w:rPr>
          <w:rFonts w:ascii="Arial" w:hAnsi="Arial" w:cs="Arial"/>
          <w:color w:val="000000" w:themeColor="text1"/>
          <w:sz w:val="24"/>
          <w:szCs w:val="24"/>
        </w:rPr>
      </w:pPr>
      <w:r w:rsidRPr="00AE6EB0">
        <w:rPr>
          <w:rFonts w:ascii="Arial" w:hAnsi="Arial" w:cs="Arial"/>
          <w:b/>
          <w:color w:val="000000" w:themeColor="text1"/>
          <w:sz w:val="24"/>
          <w:szCs w:val="24"/>
        </w:rPr>
        <w:lastRenderedPageBreak/>
        <w:t>CLÁUSULA DÉCIMA QUINTA – RESCISÃO</w:t>
      </w:r>
    </w:p>
    <w:p w14:paraId="6EA2854D" w14:textId="77777777" w:rsidR="00B44794" w:rsidRPr="00AE6EB0" w:rsidRDefault="00B44794" w:rsidP="00B24A5D">
      <w:pPr>
        <w:pStyle w:val="PargrafodaLista"/>
        <w:numPr>
          <w:ilvl w:val="1"/>
          <w:numId w:val="22"/>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color w:val="000000" w:themeColor="text1"/>
          <w:sz w:val="24"/>
          <w:szCs w:val="24"/>
        </w:rPr>
        <w:t xml:space="preserve">O presente Termo de Contrato poderá ser rescindido nas hipóteses previstas no art. 78 da Lei nº 8.666, de 1993, com as </w:t>
      </w:r>
      <w:proofErr w:type="spellStart"/>
      <w:r w:rsidRPr="00AE6EB0">
        <w:rPr>
          <w:rFonts w:ascii="Arial" w:hAnsi="Arial" w:cs="Arial"/>
          <w:color w:val="000000" w:themeColor="text1"/>
          <w:sz w:val="24"/>
          <w:szCs w:val="24"/>
        </w:rPr>
        <w:t>conseqüências</w:t>
      </w:r>
      <w:proofErr w:type="spellEnd"/>
      <w:r w:rsidRPr="00AE6EB0">
        <w:rPr>
          <w:rFonts w:ascii="Arial" w:hAnsi="Arial" w:cs="Arial"/>
          <w:color w:val="000000" w:themeColor="text1"/>
          <w:sz w:val="24"/>
          <w:szCs w:val="24"/>
        </w:rPr>
        <w:t xml:space="preserve"> indicadas no art. 80 da mesma Lei, sem prejuízo da aplicação das sanções previstas no Termo de Referência/Termo de Referência, anexo do Instrumento Convocatório.</w:t>
      </w:r>
    </w:p>
    <w:p w14:paraId="6BE0D028" w14:textId="77777777" w:rsidR="00B44794" w:rsidRPr="00AE6EB0" w:rsidRDefault="00B44794" w:rsidP="00B24A5D">
      <w:pPr>
        <w:numPr>
          <w:ilvl w:val="1"/>
          <w:numId w:val="22"/>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Os casos de rescisão contratual serão formalmente motivados, assegurando-se à CONTRATADA o direito à prévia e ampla defesa.</w:t>
      </w:r>
    </w:p>
    <w:p w14:paraId="2A9E9208" w14:textId="77777777" w:rsidR="00B44794" w:rsidRPr="00AE6EB0" w:rsidRDefault="00B44794" w:rsidP="00B24A5D">
      <w:pPr>
        <w:numPr>
          <w:ilvl w:val="1"/>
          <w:numId w:val="22"/>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A CONTRATADA reconhece os direitos da CONTRATANTE em caso de rescisão administrativa prevista no art. 77 da Lei nº 8.666, de 1993.</w:t>
      </w:r>
    </w:p>
    <w:p w14:paraId="20550E5B" w14:textId="77777777" w:rsidR="00B44794" w:rsidRPr="00AE6EB0" w:rsidRDefault="00B44794" w:rsidP="00B24A5D">
      <w:pPr>
        <w:numPr>
          <w:ilvl w:val="1"/>
          <w:numId w:val="22"/>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 termo de rescisão, sempre que possível, deverá indicar:</w:t>
      </w:r>
    </w:p>
    <w:p w14:paraId="7A147D8A" w14:textId="77777777" w:rsidR="00B44794" w:rsidRPr="00AE6EB0" w:rsidRDefault="00B44794" w:rsidP="00B24A5D">
      <w:pPr>
        <w:numPr>
          <w:ilvl w:val="2"/>
          <w:numId w:val="22"/>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Balanço dos eventos contratuais já cumpridos ou parcialmente cumpridos em relação ao cronograma físico-financeiro, atualizado;</w:t>
      </w:r>
    </w:p>
    <w:p w14:paraId="7F211815" w14:textId="77777777" w:rsidR="00B44794" w:rsidRPr="00AE6EB0" w:rsidRDefault="00B44794" w:rsidP="00B24A5D">
      <w:pPr>
        <w:numPr>
          <w:ilvl w:val="2"/>
          <w:numId w:val="22"/>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Relação dos pagamentos já efetuados e ainda devidos;</w:t>
      </w:r>
    </w:p>
    <w:p w14:paraId="33A5CEB2" w14:textId="5E118E50" w:rsidR="00B44794" w:rsidRDefault="00B44794" w:rsidP="00B24A5D">
      <w:pPr>
        <w:numPr>
          <w:ilvl w:val="2"/>
          <w:numId w:val="22"/>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Indenizações e multas.</w:t>
      </w:r>
    </w:p>
    <w:p w14:paraId="628D6F39" w14:textId="77777777" w:rsidR="00E77DD4" w:rsidRPr="00AE6EB0" w:rsidRDefault="00E77DD4" w:rsidP="00E77DD4">
      <w:pPr>
        <w:spacing w:after="0" w:line="240" w:lineRule="auto"/>
        <w:jc w:val="both"/>
        <w:rPr>
          <w:rFonts w:ascii="Arial" w:hAnsi="Arial" w:cs="Arial"/>
          <w:color w:val="000000" w:themeColor="text1"/>
          <w:sz w:val="24"/>
          <w:szCs w:val="24"/>
        </w:rPr>
      </w:pPr>
    </w:p>
    <w:p w14:paraId="7AF7603F" w14:textId="77777777" w:rsidR="00B44794" w:rsidRPr="00AE6EB0" w:rsidRDefault="00B44794" w:rsidP="00B24A5D">
      <w:pPr>
        <w:pStyle w:val="Nivel1"/>
        <w:numPr>
          <w:ilvl w:val="0"/>
          <w:numId w:val="22"/>
        </w:numPr>
        <w:spacing w:before="0" w:after="0" w:line="240" w:lineRule="auto"/>
        <w:ind w:left="0" w:firstLine="0"/>
        <w:rPr>
          <w:b w:val="0"/>
          <w:color w:val="000000" w:themeColor="text1"/>
          <w:sz w:val="24"/>
          <w:szCs w:val="24"/>
        </w:rPr>
      </w:pPr>
      <w:r w:rsidRPr="00AE6EB0">
        <w:rPr>
          <w:color w:val="000000" w:themeColor="text1"/>
          <w:sz w:val="24"/>
          <w:szCs w:val="24"/>
        </w:rPr>
        <w:t>CLÁUSULA DÉCIMA SEXTA – DOS CASOS OMISSOS</w:t>
      </w:r>
    </w:p>
    <w:p w14:paraId="7F344C11" w14:textId="50D5F360" w:rsidR="00B44794" w:rsidRDefault="00B44794" w:rsidP="00B24A5D">
      <w:pPr>
        <w:numPr>
          <w:ilvl w:val="1"/>
          <w:numId w:val="22"/>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Os casos omissos serão decididos pela CONTRATANTE, segundo as disposições contidas na Lei nº 8.666, de 1993 e demais normas federais aplicáveis e, subsidiariamente, segundo as disposições contidas na Lei nº 8.078, de 1990 – Código de Defesa do Consumidor – e normas e princípios gerais dos contratos.</w:t>
      </w:r>
    </w:p>
    <w:p w14:paraId="3AE69519" w14:textId="77777777" w:rsidR="00E77DD4" w:rsidRPr="00AE6EB0" w:rsidRDefault="00E77DD4" w:rsidP="00E77DD4">
      <w:pPr>
        <w:spacing w:after="0" w:line="240" w:lineRule="auto"/>
        <w:jc w:val="both"/>
        <w:rPr>
          <w:rFonts w:ascii="Arial" w:hAnsi="Arial" w:cs="Arial"/>
          <w:color w:val="000000" w:themeColor="text1"/>
          <w:sz w:val="24"/>
          <w:szCs w:val="24"/>
        </w:rPr>
      </w:pPr>
    </w:p>
    <w:p w14:paraId="145719B2" w14:textId="77777777" w:rsidR="00B44794" w:rsidRPr="00AE6EB0" w:rsidRDefault="00B44794" w:rsidP="00B24A5D">
      <w:pPr>
        <w:pStyle w:val="PargrafodaLista"/>
        <w:numPr>
          <w:ilvl w:val="0"/>
          <w:numId w:val="22"/>
        </w:numPr>
        <w:spacing w:after="0" w:line="240" w:lineRule="auto"/>
        <w:ind w:left="0" w:firstLine="0"/>
        <w:contextualSpacing w:val="0"/>
        <w:jc w:val="both"/>
        <w:rPr>
          <w:rFonts w:ascii="Arial" w:hAnsi="Arial" w:cs="Arial"/>
          <w:color w:val="000000" w:themeColor="text1"/>
          <w:sz w:val="24"/>
          <w:szCs w:val="24"/>
        </w:rPr>
      </w:pPr>
      <w:r w:rsidRPr="00AE6EB0">
        <w:rPr>
          <w:rFonts w:ascii="Arial" w:hAnsi="Arial" w:cs="Arial"/>
          <w:b/>
          <w:color w:val="000000" w:themeColor="text1"/>
          <w:sz w:val="24"/>
          <w:szCs w:val="24"/>
        </w:rPr>
        <w:t>CLÁUSULA DÉCIMA SÉTIMA – PUBLICAÇÃO</w:t>
      </w:r>
    </w:p>
    <w:p w14:paraId="6C817C55" w14:textId="055A6042" w:rsidR="00B44794" w:rsidRDefault="00B44794" w:rsidP="00B24A5D">
      <w:pPr>
        <w:numPr>
          <w:ilvl w:val="1"/>
          <w:numId w:val="22"/>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Incumbirá à Contratante providenciar a publicação deste instrumento, por extrato, no Diário Oficial dos Municípios de Santa Catarina, no prazo previsto na Lei nº 8.666, de 1993.</w:t>
      </w:r>
    </w:p>
    <w:p w14:paraId="772B88FC" w14:textId="77777777" w:rsidR="00E77DD4" w:rsidRPr="00AE6EB0" w:rsidRDefault="00E77DD4" w:rsidP="00E77DD4">
      <w:pPr>
        <w:spacing w:after="0" w:line="240" w:lineRule="auto"/>
        <w:jc w:val="both"/>
        <w:rPr>
          <w:rFonts w:ascii="Arial" w:hAnsi="Arial" w:cs="Arial"/>
          <w:color w:val="000000" w:themeColor="text1"/>
          <w:sz w:val="24"/>
          <w:szCs w:val="24"/>
        </w:rPr>
      </w:pPr>
    </w:p>
    <w:p w14:paraId="3E8BAB56" w14:textId="77777777" w:rsidR="00B44794" w:rsidRPr="00AE6EB0" w:rsidRDefault="00B44794" w:rsidP="00B24A5D">
      <w:pPr>
        <w:numPr>
          <w:ilvl w:val="0"/>
          <w:numId w:val="22"/>
        </w:numPr>
        <w:spacing w:after="0" w:line="240" w:lineRule="auto"/>
        <w:ind w:left="0" w:firstLine="0"/>
        <w:jc w:val="both"/>
        <w:rPr>
          <w:rFonts w:ascii="Arial" w:hAnsi="Arial" w:cs="Arial"/>
          <w:color w:val="000000" w:themeColor="text1"/>
          <w:sz w:val="24"/>
          <w:szCs w:val="24"/>
        </w:rPr>
      </w:pPr>
      <w:r w:rsidRPr="00AE6EB0">
        <w:rPr>
          <w:rFonts w:ascii="Arial" w:hAnsi="Arial" w:cs="Arial"/>
          <w:b/>
          <w:color w:val="000000" w:themeColor="text1"/>
          <w:sz w:val="24"/>
          <w:szCs w:val="24"/>
        </w:rPr>
        <w:t>CLÁUSULA DÉCIMA OITAVA – FORO</w:t>
      </w:r>
    </w:p>
    <w:p w14:paraId="0F38CFCC" w14:textId="77777777" w:rsidR="00B44794" w:rsidRPr="00AE6EB0" w:rsidRDefault="00B44794" w:rsidP="00B24A5D">
      <w:pPr>
        <w:numPr>
          <w:ilvl w:val="1"/>
          <w:numId w:val="22"/>
        </w:numPr>
        <w:spacing w:after="0" w:line="240" w:lineRule="auto"/>
        <w:ind w:left="0" w:firstLine="0"/>
        <w:jc w:val="both"/>
        <w:rPr>
          <w:rFonts w:ascii="Arial" w:hAnsi="Arial" w:cs="Arial"/>
          <w:color w:val="000000" w:themeColor="text1"/>
          <w:sz w:val="24"/>
          <w:szCs w:val="24"/>
        </w:rPr>
      </w:pPr>
      <w:r w:rsidRPr="00AE6EB0">
        <w:rPr>
          <w:rFonts w:ascii="Arial" w:hAnsi="Arial" w:cs="Arial"/>
          <w:color w:val="000000" w:themeColor="text1"/>
          <w:sz w:val="24"/>
          <w:szCs w:val="24"/>
        </w:rPr>
        <w:t>O Foro para solucionar os litígios que decorrerem da execução deste Termo de Contrato será o do local da contratante.</w:t>
      </w:r>
    </w:p>
    <w:p w14:paraId="11887883"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Para firmeza e validade do pactuado, o presente Termo de Contrato foi lavrado em 3 (três) vias de igual teor, que, depois de lido e achado em ordem, vai assinado pelos contratantes. </w:t>
      </w:r>
    </w:p>
    <w:p w14:paraId="3B84044B" w14:textId="77777777" w:rsidR="00B44794" w:rsidRPr="00AE6EB0" w:rsidRDefault="00B44794" w:rsidP="00B24A5D">
      <w:pPr>
        <w:spacing w:after="0" w:line="240" w:lineRule="auto"/>
        <w:jc w:val="both"/>
        <w:rPr>
          <w:rFonts w:ascii="Arial" w:hAnsi="Arial" w:cs="Arial"/>
          <w:color w:val="000000" w:themeColor="text1"/>
          <w:sz w:val="24"/>
          <w:szCs w:val="24"/>
        </w:rPr>
      </w:pPr>
    </w:p>
    <w:p w14:paraId="52A58EC1" w14:textId="77777777" w:rsidR="00B44794" w:rsidRPr="00AE6EB0" w:rsidRDefault="00B44794" w:rsidP="00B24A5D">
      <w:pPr>
        <w:spacing w:after="0" w:line="240" w:lineRule="auto"/>
        <w:jc w:val="both"/>
        <w:rPr>
          <w:rFonts w:ascii="Arial" w:hAnsi="Arial" w:cs="Arial"/>
          <w:color w:val="000000" w:themeColor="text1"/>
          <w:sz w:val="24"/>
          <w:szCs w:val="24"/>
        </w:rPr>
      </w:pPr>
    </w:p>
    <w:p w14:paraId="34627654"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 de.......................................... de 20</w:t>
      </w:r>
      <w:proofErr w:type="gramStart"/>
      <w:r w:rsidRPr="00AE6EB0">
        <w:rPr>
          <w:rFonts w:ascii="Arial" w:hAnsi="Arial" w:cs="Arial"/>
          <w:color w:val="000000" w:themeColor="text1"/>
          <w:sz w:val="24"/>
          <w:szCs w:val="24"/>
        </w:rPr>
        <w:t>.....</w:t>
      </w:r>
      <w:proofErr w:type="gramEnd"/>
    </w:p>
    <w:p w14:paraId="406243CA" w14:textId="77777777" w:rsidR="00B44794" w:rsidRPr="00AE6EB0" w:rsidRDefault="00B44794" w:rsidP="00B24A5D">
      <w:pPr>
        <w:spacing w:after="0" w:line="240" w:lineRule="auto"/>
        <w:jc w:val="both"/>
        <w:rPr>
          <w:rFonts w:ascii="Arial" w:hAnsi="Arial" w:cs="Arial"/>
          <w:bCs/>
          <w:color w:val="000000" w:themeColor="text1"/>
          <w:sz w:val="24"/>
          <w:szCs w:val="24"/>
        </w:rPr>
      </w:pPr>
      <w:r w:rsidRPr="00AE6EB0">
        <w:rPr>
          <w:rFonts w:ascii="Arial" w:hAnsi="Arial" w:cs="Arial"/>
          <w:bCs/>
          <w:color w:val="000000" w:themeColor="text1"/>
          <w:sz w:val="24"/>
          <w:szCs w:val="24"/>
        </w:rPr>
        <w:t>_________________________</w:t>
      </w:r>
    </w:p>
    <w:p w14:paraId="14CF7CF8" w14:textId="77777777" w:rsidR="00B44794" w:rsidRPr="00AE6EB0" w:rsidRDefault="00B24A5D" w:rsidP="00B24A5D">
      <w:pPr>
        <w:spacing w:after="0" w:line="240" w:lineRule="auto"/>
        <w:jc w:val="both"/>
        <w:rPr>
          <w:rFonts w:ascii="Arial" w:hAnsi="Arial" w:cs="Arial"/>
          <w:bCs/>
          <w:color w:val="000000" w:themeColor="text1"/>
          <w:sz w:val="24"/>
          <w:szCs w:val="24"/>
        </w:rPr>
      </w:pPr>
      <w:r>
        <w:rPr>
          <w:rFonts w:ascii="Arial" w:hAnsi="Arial" w:cs="Arial"/>
          <w:bCs/>
          <w:color w:val="000000" w:themeColor="text1"/>
          <w:sz w:val="24"/>
          <w:szCs w:val="24"/>
        </w:rPr>
        <w:t>JUAREZ FURTADO</w:t>
      </w:r>
    </w:p>
    <w:p w14:paraId="76F9EEBD" w14:textId="77777777" w:rsidR="00B44794" w:rsidRPr="00AE6EB0" w:rsidRDefault="00B44794" w:rsidP="00B24A5D">
      <w:pPr>
        <w:spacing w:after="0" w:line="240" w:lineRule="auto"/>
        <w:jc w:val="both"/>
        <w:rPr>
          <w:rFonts w:ascii="Arial" w:hAnsi="Arial" w:cs="Arial"/>
          <w:bCs/>
          <w:color w:val="000000" w:themeColor="text1"/>
          <w:sz w:val="24"/>
          <w:szCs w:val="24"/>
        </w:rPr>
      </w:pPr>
      <w:r w:rsidRPr="00AE6EB0">
        <w:rPr>
          <w:rFonts w:ascii="Arial" w:hAnsi="Arial" w:cs="Arial"/>
          <w:bCs/>
          <w:color w:val="000000" w:themeColor="text1"/>
          <w:sz w:val="24"/>
          <w:szCs w:val="24"/>
        </w:rPr>
        <w:t>Prefeito. – CONTRATANTE</w:t>
      </w:r>
    </w:p>
    <w:p w14:paraId="6D48AEC9"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_________________________</w:t>
      </w:r>
    </w:p>
    <w:p w14:paraId="1866450A"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Nome</w:t>
      </w:r>
    </w:p>
    <w:p w14:paraId="26735964"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CONTRATADA</w:t>
      </w:r>
    </w:p>
    <w:p w14:paraId="3239131E" w14:textId="77777777"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0"/>
        <w:gridCol w:w="4444"/>
      </w:tblGrid>
      <w:tr w:rsidR="00B44794" w:rsidRPr="00AE6EB0" w14:paraId="70C51A59" w14:textId="77777777" w:rsidTr="00862AC7">
        <w:tc>
          <w:tcPr>
            <w:tcW w:w="4530" w:type="dxa"/>
          </w:tcPr>
          <w:p w14:paraId="529F2BCE" w14:textId="77777777" w:rsidR="00B44794" w:rsidRPr="00AE6EB0" w:rsidRDefault="00B44794" w:rsidP="00B24A5D">
            <w:pPr>
              <w:jc w:val="both"/>
              <w:rPr>
                <w:rFonts w:ascii="Arial" w:hAnsi="Arial" w:cs="Arial"/>
                <w:color w:val="000000" w:themeColor="text1"/>
                <w:sz w:val="24"/>
                <w:szCs w:val="24"/>
              </w:rPr>
            </w:pPr>
            <w:r w:rsidRPr="00AE6EB0">
              <w:rPr>
                <w:rFonts w:ascii="Arial" w:hAnsi="Arial" w:cs="Arial"/>
                <w:color w:val="000000" w:themeColor="text1"/>
                <w:sz w:val="24"/>
                <w:szCs w:val="24"/>
              </w:rPr>
              <w:t>______________________________</w:t>
            </w:r>
          </w:p>
        </w:tc>
        <w:tc>
          <w:tcPr>
            <w:tcW w:w="4531" w:type="dxa"/>
          </w:tcPr>
          <w:p w14:paraId="3F6069BC" w14:textId="77777777" w:rsidR="00B44794" w:rsidRPr="00AE6EB0" w:rsidRDefault="00B44794" w:rsidP="00B24A5D">
            <w:pPr>
              <w:jc w:val="both"/>
              <w:rPr>
                <w:rFonts w:ascii="Arial" w:hAnsi="Arial" w:cs="Arial"/>
                <w:color w:val="000000" w:themeColor="text1"/>
                <w:sz w:val="24"/>
                <w:szCs w:val="24"/>
              </w:rPr>
            </w:pPr>
            <w:r w:rsidRPr="00AE6EB0">
              <w:rPr>
                <w:rFonts w:ascii="Arial" w:hAnsi="Arial" w:cs="Arial"/>
                <w:color w:val="000000" w:themeColor="text1"/>
                <w:sz w:val="24"/>
                <w:szCs w:val="24"/>
              </w:rPr>
              <w:t>_________________________________</w:t>
            </w:r>
          </w:p>
        </w:tc>
      </w:tr>
      <w:tr w:rsidR="00B44794" w:rsidRPr="00AE6EB0" w14:paraId="62D2FD9B" w14:textId="77777777" w:rsidTr="00862AC7">
        <w:tc>
          <w:tcPr>
            <w:tcW w:w="4530" w:type="dxa"/>
          </w:tcPr>
          <w:p w14:paraId="5490CC5B" w14:textId="77777777" w:rsidR="00B44794" w:rsidRPr="00AE6EB0" w:rsidRDefault="00B44794" w:rsidP="00B24A5D">
            <w:pPr>
              <w:jc w:val="both"/>
              <w:rPr>
                <w:rFonts w:ascii="Arial" w:hAnsi="Arial" w:cs="Arial"/>
                <w:color w:val="000000" w:themeColor="text1"/>
                <w:sz w:val="24"/>
                <w:szCs w:val="24"/>
              </w:rPr>
            </w:pPr>
            <w:r w:rsidRPr="00AE6EB0">
              <w:rPr>
                <w:rFonts w:ascii="Arial" w:hAnsi="Arial" w:cs="Arial"/>
                <w:color w:val="000000" w:themeColor="text1"/>
                <w:sz w:val="24"/>
                <w:szCs w:val="24"/>
              </w:rPr>
              <w:t>Nome:</w:t>
            </w:r>
          </w:p>
        </w:tc>
        <w:tc>
          <w:tcPr>
            <w:tcW w:w="4531" w:type="dxa"/>
          </w:tcPr>
          <w:p w14:paraId="51FC9AFF" w14:textId="77777777" w:rsidR="00B44794" w:rsidRPr="00AE6EB0" w:rsidRDefault="00B44794" w:rsidP="00B24A5D">
            <w:pPr>
              <w:jc w:val="both"/>
              <w:rPr>
                <w:rFonts w:ascii="Arial" w:hAnsi="Arial" w:cs="Arial"/>
                <w:color w:val="000000" w:themeColor="text1"/>
                <w:sz w:val="24"/>
                <w:szCs w:val="24"/>
              </w:rPr>
            </w:pPr>
            <w:r w:rsidRPr="00AE6EB0">
              <w:rPr>
                <w:rFonts w:ascii="Arial" w:hAnsi="Arial" w:cs="Arial"/>
                <w:color w:val="000000" w:themeColor="text1"/>
                <w:sz w:val="24"/>
                <w:szCs w:val="24"/>
              </w:rPr>
              <w:t>Nome:</w:t>
            </w:r>
          </w:p>
        </w:tc>
      </w:tr>
      <w:tr w:rsidR="00B44794" w:rsidRPr="00AE6EB0" w14:paraId="0A693ACF" w14:textId="77777777" w:rsidTr="00862AC7">
        <w:tc>
          <w:tcPr>
            <w:tcW w:w="4530" w:type="dxa"/>
          </w:tcPr>
          <w:p w14:paraId="5357FC66" w14:textId="77777777" w:rsidR="00B44794" w:rsidRPr="00AE6EB0" w:rsidRDefault="00B44794" w:rsidP="00B24A5D">
            <w:pPr>
              <w:jc w:val="both"/>
              <w:rPr>
                <w:rFonts w:ascii="Arial" w:hAnsi="Arial" w:cs="Arial"/>
                <w:color w:val="000000" w:themeColor="text1"/>
                <w:sz w:val="24"/>
                <w:szCs w:val="24"/>
              </w:rPr>
            </w:pPr>
            <w:r w:rsidRPr="00AE6EB0">
              <w:rPr>
                <w:rFonts w:ascii="Arial" w:hAnsi="Arial" w:cs="Arial"/>
                <w:color w:val="000000" w:themeColor="text1"/>
                <w:sz w:val="24"/>
                <w:szCs w:val="24"/>
              </w:rPr>
              <w:t>CPF e RG</w:t>
            </w:r>
          </w:p>
        </w:tc>
        <w:tc>
          <w:tcPr>
            <w:tcW w:w="4531" w:type="dxa"/>
          </w:tcPr>
          <w:p w14:paraId="717AADC4" w14:textId="77777777" w:rsidR="00B44794" w:rsidRPr="00AE6EB0" w:rsidRDefault="00B44794" w:rsidP="00B24A5D">
            <w:pPr>
              <w:jc w:val="both"/>
              <w:rPr>
                <w:rFonts w:ascii="Arial" w:hAnsi="Arial" w:cs="Arial"/>
                <w:color w:val="000000" w:themeColor="text1"/>
                <w:sz w:val="24"/>
                <w:szCs w:val="24"/>
              </w:rPr>
            </w:pPr>
            <w:r w:rsidRPr="00AE6EB0">
              <w:rPr>
                <w:rFonts w:ascii="Arial" w:hAnsi="Arial" w:cs="Arial"/>
                <w:color w:val="000000" w:themeColor="text1"/>
                <w:sz w:val="24"/>
                <w:szCs w:val="24"/>
              </w:rPr>
              <w:t>CPF e RG:</w:t>
            </w:r>
          </w:p>
        </w:tc>
      </w:tr>
    </w:tbl>
    <w:p w14:paraId="0201BB65" w14:textId="77777777" w:rsidR="00B44794" w:rsidRPr="00AE6EB0" w:rsidRDefault="00B44794" w:rsidP="00B24A5D">
      <w:pPr>
        <w:spacing w:after="0" w:line="240" w:lineRule="auto"/>
        <w:jc w:val="both"/>
        <w:rPr>
          <w:rFonts w:ascii="Arial" w:hAnsi="Arial" w:cs="Arial"/>
          <w:color w:val="000000" w:themeColor="text1"/>
          <w:sz w:val="24"/>
          <w:szCs w:val="24"/>
        </w:rPr>
      </w:pPr>
    </w:p>
    <w:p w14:paraId="177EBAE8" w14:textId="77777777" w:rsidR="00B44794" w:rsidRPr="00AE6EB0" w:rsidRDefault="00B44794" w:rsidP="00B24A5D">
      <w:pPr>
        <w:spacing w:after="0" w:line="240" w:lineRule="auto"/>
        <w:jc w:val="both"/>
        <w:rPr>
          <w:rFonts w:ascii="Arial" w:hAnsi="Arial" w:cs="Arial"/>
          <w:color w:val="000000" w:themeColor="text1"/>
          <w:sz w:val="24"/>
          <w:szCs w:val="24"/>
        </w:rPr>
      </w:pPr>
    </w:p>
    <w:p w14:paraId="73D50603" w14:textId="77777777" w:rsidR="00B8005E" w:rsidRDefault="00B8005E" w:rsidP="00B24A5D">
      <w:pPr>
        <w:spacing w:after="0" w:line="240" w:lineRule="auto"/>
        <w:jc w:val="both"/>
        <w:rPr>
          <w:rFonts w:ascii="Arial" w:hAnsi="Arial" w:cs="Arial"/>
          <w:color w:val="000000" w:themeColor="text1"/>
          <w:sz w:val="24"/>
          <w:szCs w:val="24"/>
        </w:rPr>
      </w:pPr>
    </w:p>
    <w:p w14:paraId="4E54869E" w14:textId="77777777" w:rsidR="00B8005E" w:rsidRDefault="00B8005E" w:rsidP="00B24A5D">
      <w:pPr>
        <w:spacing w:after="0" w:line="240" w:lineRule="auto"/>
        <w:jc w:val="both"/>
        <w:rPr>
          <w:rFonts w:ascii="Arial" w:hAnsi="Arial" w:cs="Arial"/>
          <w:color w:val="000000" w:themeColor="text1"/>
          <w:sz w:val="24"/>
          <w:szCs w:val="24"/>
        </w:rPr>
      </w:pPr>
    </w:p>
    <w:p w14:paraId="1BBD3A09" w14:textId="77777777" w:rsidR="00B8005E" w:rsidRDefault="00B8005E" w:rsidP="00B24A5D">
      <w:pPr>
        <w:spacing w:after="0" w:line="240" w:lineRule="auto"/>
        <w:jc w:val="both"/>
        <w:rPr>
          <w:rFonts w:ascii="Arial" w:hAnsi="Arial" w:cs="Arial"/>
          <w:color w:val="000000" w:themeColor="text1"/>
          <w:sz w:val="24"/>
          <w:szCs w:val="24"/>
        </w:rPr>
      </w:pPr>
    </w:p>
    <w:p w14:paraId="45682E8E" w14:textId="77777777" w:rsidR="00B8005E" w:rsidRDefault="00B8005E" w:rsidP="00B24A5D">
      <w:pPr>
        <w:spacing w:after="0" w:line="240" w:lineRule="auto"/>
        <w:jc w:val="both"/>
        <w:rPr>
          <w:rFonts w:ascii="Arial" w:hAnsi="Arial" w:cs="Arial"/>
          <w:color w:val="000000" w:themeColor="text1"/>
          <w:sz w:val="24"/>
          <w:szCs w:val="24"/>
        </w:rPr>
      </w:pPr>
    </w:p>
    <w:p w14:paraId="48CEDBC5" w14:textId="2276C916" w:rsidR="00B44794" w:rsidRPr="00AE6EB0" w:rsidRDefault="00B44794" w:rsidP="00B24A5D">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Processo Licitatório nº. </w:t>
      </w:r>
      <w:r w:rsidR="00E77DD4">
        <w:rPr>
          <w:rFonts w:ascii="Arial" w:hAnsi="Arial" w:cs="Arial"/>
          <w:color w:val="000000" w:themeColor="text1"/>
          <w:sz w:val="24"/>
          <w:szCs w:val="24"/>
        </w:rPr>
        <w:t>842</w:t>
      </w:r>
      <w:r w:rsidRPr="00AE6EB0">
        <w:rPr>
          <w:rFonts w:ascii="Arial" w:hAnsi="Arial" w:cs="Arial"/>
          <w:color w:val="000000" w:themeColor="text1"/>
          <w:sz w:val="24"/>
          <w:szCs w:val="24"/>
        </w:rPr>
        <w:t xml:space="preserve">/2022 Modalidade TP nº. </w:t>
      </w:r>
      <w:r w:rsidR="00E77DD4">
        <w:rPr>
          <w:rFonts w:ascii="Arial" w:hAnsi="Arial" w:cs="Arial"/>
          <w:color w:val="000000" w:themeColor="text1"/>
          <w:sz w:val="24"/>
          <w:szCs w:val="24"/>
        </w:rPr>
        <w:t>18</w:t>
      </w:r>
      <w:r w:rsidRPr="00AE6EB0">
        <w:rPr>
          <w:rFonts w:ascii="Arial" w:hAnsi="Arial" w:cs="Arial"/>
          <w:color w:val="000000" w:themeColor="text1"/>
          <w:sz w:val="24"/>
          <w:szCs w:val="24"/>
        </w:rPr>
        <w:t>/2022</w:t>
      </w:r>
    </w:p>
    <w:p w14:paraId="42D1FAC5" w14:textId="77777777" w:rsidR="00B44794" w:rsidRPr="00AE6EB0" w:rsidRDefault="00B44794" w:rsidP="00B24A5D">
      <w:pPr>
        <w:spacing w:after="0" w:line="240" w:lineRule="auto"/>
        <w:jc w:val="both"/>
        <w:rPr>
          <w:rFonts w:ascii="Arial" w:hAnsi="Arial" w:cs="Arial"/>
          <w:b/>
          <w:color w:val="000000" w:themeColor="text1"/>
          <w:sz w:val="24"/>
          <w:szCs w:val="24"/>
        </w:rPr>
      </w:pPr>
    </w:p>
    <w:p w14:paraId="0C8E281E" w14:textId="77777777" w:rsidR="00B44794" w:rsidRPr="00AE6EB0" w:rsidRDefault="00B44794" w:rsidP="00B24A5D">
      <w:pPr>
        <w:spacing w:after="0" w:line="240" w:lineRule="auto"/>
        <w:jc w:val="both"/>
        <w:rPr>
          <w:rFonts w:ascii="Arial" w:hAnsi="Arial" w:cs="Arial"/>
          <w:b/>
          <w:color w:val="000000" w:themeColor="text1"/>
          <w:sz w:val="24"/>
          <w:szCs w:val="24"/>
        </w:rPr>
      </w:pPr>
    </w:p>
    <w:p w14:paraId="44A5C47D" w14:textId="77777777" w:rsidR="00B44794" w:rsidRPr="00AE6EB0" w:rsidRDefault="00B44794" w:rsidP="00B24A5D">
      <w:pPr>
        <w:spacing w:after="0" w:line="240" w:lineRule="auto"/>
        <w:jc w:val="both"/>
        <w:rPr>
          <w:rFonts w:ascii="Arial" w:hAnsi="Arial" w:cs="Arial"/>
          <w:b/>
          <w:color w:val="000000" w:themeColor="text1"/>
          <w:sz w:val="24"/>
          <w:szCs w:val="24"/>
        </w:rPr>
      </w:pPr>
    </w:p>
    <w:p w14:paraId="266FD517" w14:textId="77777777" w:rsidR="00B44794" w:rsidRPr="00AE6EB0" w:rsidRDefault="00B44794" w:rsidP="00B24A5D">
      <w:pPr>
        <w:spacing w:after="0" w:line="240" w:lineRule="auto"/>
        <w:jc w:val="both"/>
        <w:rPr>
          <w:rFonts w:ascii="Arial" w:hAnsi="Arial" w:cs="Arial"/>
          <w:b/>
          <w:color w:val="000000" w:themeColor="text1"/>
          <w:sz w:val="24"/>
          <w:szCs w:val="24"/>
        </w:rPr>
      </w:pPr>
    </w:p>
    <w:p w14:paraId="2B4E997D" w14:textId="77777777" w:rsidR="00B44794" w:rsidRPr="00AE6EB0" w:rsidRDefault="00B44794" w:rsidP="00B24A5D">
      <w:pPr>
        <w:spacing w:after="0" w:line="240" w:lineRule="auto"/>
        <w:jc w:val="both"/>
        <w:rPr>
          <w:rFonts w:ascii="Arial" w:hAnsi="Arial" w:cs="Arial"/>
          <w:b/>
          <w:color w:val="000000" w:themeColor="text1"/>
          <w:sz w:val="24"/>
          <w:szCs w:val="24"/>
        </w:rPr>
      </w:pPr>
    </w:p>
    <w:p w14:paraId="01632ADA"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(ANEXO X)</w:t>
      </w:r>
    </w:p>
    <w:p w14:paraId="546FA9E3" w14:textId="77777777" w:rsidR="00B44794" w:rsidRPr="00AE6EB0" w:rsidRDefault="00B44794" w:rsidP="00B24A5D">
      <w:pPr>
        <w:spacing w:after="0" w:line="240" w:lineRule="auto"/>
        <w:jc w:val="center"/>
        <w:rPr>
          <w:rFonts w:ascii="Arial" w:hAnsi="Arial" w:cs="Arial"/>
          <w:b/>
          <w:color w:val="000000" w:themeColor="text1"/>
          <w:sz w:val="24"/>
          <w:szCs w:val="24"/>
        </w:rPr>
      </w:pPr>
    </w:p>
    <w:p w14:paraId="5AD54840" w14:textId="77777777" w:rsidR="00B44794" w:rsidRPr="00AE6EB0" w:rsidRDefault="00B44794" w:rsidP="00B24A5D">
      <w:pPr>
        <w:spacing w:after="0" w:line="240" w:lineRule="auto"/>
        <w:jc w:val="center"/>
        <w:rPr>
          <w:rFonts w:ascii="Arial" w:hAnsi="Arial" w:cs="Arial"/>
          <w:b/>
          <w:color w:val="000000" w:themeColor="text1"/>
          <w:sz w:val="24"/>
          <w:szCs w:val="24"/>
        </w:rPr>
      </w:pPr>
    </w:p>
    <w:p w14:paraId="43419BF0" w14:textId="77777777" w:rsidR="00B44794" w:rsidRPr="00AE6EB0" w:rsidRDefault="00B44794" w:rsidP="00B24A5D">
      <w:pPr>
        <w:spacing w:after="0" w:line="240" w:lineRule="auto"/>
        <w:jc w:val="center"/>
        <w:rPr>
          <w:rFonts w:ascii="Arial" w:hAnsi="Arial" w:cs="Arial"/>
          <w:b/>
          <w:color w:val="000000" w:themeColor="text1"/>
          <w:sz w:val="24"/>
          <w:szCs w:val="24"/>
        </w:rPr>
      </w:pPr>
    </w:p>
    <w:p w14:paraId="4708141D" w14:textId="77777777" w:rsidR="00B44794" w:rsidRPr="00AE6EB0" w:rsidRDefault="00B44794" w:rsidP="00B24A5D">
      <w:pPr>
        <w:spacing w:after="0" w:line="240" w:lineRule="auto"/>
        <w:jc w:val="center"/>
        <w:rPr>
          <w:rFonts w:ascii="Arial" w:hAnsi="Arial" w:cs="Arial"/>
          <w:b/>
          <w:color w:val="000000" w:themeColor="text1"/>
          <w:sz w:val="24"/>
          <w:szCs w:val="24"/>
        </w:rPr>
      </w:pPr>
    </w:p>
    <w:p w14:paraId="1BF872C8" w14:textId="77777777" w:rsidR="00B44794" w:rsidRPr="00AE6EB0" w:rsidRDefault="00B44794" w:rsidP="00B24A5D">
      <w:pPr>
        <w:spacing w:after="0" w:line="240" w:lineRule="auto"/>
        <w:jc w:val="center"/>
        <w:rPr>
          <w:rFonts w:ascii="Arial" w:hAnsi="Arial" w:cs="Arial"/>
          <w:b/>
          <w:color w:val="000000" w:themeColor="text1"/>
          <w:sz w:val="24"/>
          <w:szCs w:val="24"/>
        </w:rPr>
      </w:pPr>
    </w:p>
    <w:p w14:paraId="255818C2" w14:textId="77777777" w:rsidR="00B44794" w:rsidRPr="00AE6EB0" w:rsidRDefault="00B44794" w:rsidP="00B24A5D">
      <w:pPr>
        <w:spacing w:after="0" w:line="240" w:lineRule="auto"/>
        <w:jc w:val="center"/>
        <w:rPr>
          <w:rFonts w:ascii="Arial" w:hAnsi="Arial" w:cs="Arial"/>
          <w:b/>
          <w:color w:val="000000" w:themeColor="text1"/>
          <w:sz w:val="24"/>
          <w:szCs w:val="24"/>
        </w:rPr>
      </w:pPr>
    </w:p>
    <w:p w14:paraId="3FBA837F"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“PRANCHAS”</w:t>
      </w:r>
    </w:p>
    <w:p w14:paraId="715381BD" w14:textId="77777777" w:rsidR="00B44794" w:rsidRPr="00AE6EB0" w:rsidRDefault="00B44794" w:rsidP="00B24A5D">
      <w:pPr>
        <w:spacing w:after="0" w:line="240" w:lineRule="auto"/>
        <w:jc w:val="both"/>
        <w:rPr>
          <w:rFonts w:ascii="Arial" w:hAnsi="Arial" w:cs="Arial"/>
          <w:color w:val="000000" w:themeColor="text1"/>
          <w:sz w:val="24"/>
          <w:szCs w:val="24"/>
        </w:rPr>
      </w:pPr>
    </w:p>
    <w:p w14:paraId="2BA5315D" w14:textId="77777777" w:rsidR="00B44794" w:rsidRPr="00AE6EB0" w:rsidRDefault="00B44794" w:rsidP="00B24A5D">
      <w:pPr>
        <w:spacing w:after="0" w:line="240" w:lineRule="auto"/>
        <w:jc w:val="both"/>
        <w:rPr>
          <w:rFonts w:ascii="Arial" w:hAnsi="Arial" w:cs="Arial"/>
          <w:color w:val="000000" w:themeColor="text1"/>
          <w:sz w:val="24"/>
          <w:szCs w:val="24"/>
        </w:rPr>
      </w:pPr>
    </w:p>
    <w:p w14:paraId="7B638071" w14:textId="77777777" w:rsidR="00B44794" w:rsidRPr="00AE6EB0" w:rsidRDefault="00B44794" w:rsidP="00B24A5D">
      <w:pPr>
        <w:spacing w:after="0" w:line="240" w:lineRule="auto"/>
        <w:jc w:val="both"/>
        <w:rPr>
          <w:rFonts w:ascii="Arial" w:hAnsi="Arial" w:cs="Arial"/>
          <w:color w:val="000000" w:themeColor="text1"/>
          <w:sz w:val="24"/>
          <w:szCs w:val="24"/>
        </w:rPr>
      </w:pPr>
    </w:p>
    <w:p w14:paraId="33437014" w14:textId="77777777" w:rsidR="00B44794" w:rsidRPr="00AE6EB0" w:rsidRDefault="00B44794" w:rsidP="00B24A5D">
      <w:pPr>
        <w:spacing w:after="0" w:line="240" w:lineRule="auto"/>
        <w:jc w:val="both"/>
        <w:rPr>
          <w:rFonts w:ascii="Arial" w:hAnsi="Arial" w:cs="Arial"/>
          <w:color w:val="000000" w:themeColor="text1"/>
          <w:sz w:val="24"/>
          <w:szCs w:val="24"/>
        </w:rPr>
      </w:pPr>
    </w:p>
    <w:p w14:paraId="3D2F8103" w14:textId="77777777" w:rsidR="00B44794" w:rsidRPr="00AE6EB0" w:rsidRDefault="00B44794" w:rsidP="00B24A5D">
      <w:pPr>
        <w:spacing w:after="0" w:line="240" w:lineRule="auto"/>
        <w:jc w:val="both"/>
        <w:rPr>
          <w:rFonts w:ascii="Arial" w:hAnsi="Arial" w:cs="Arial"/>
          <w:color w:val="000000" w:themeColor="text1"/>
          <w:sz w:val="24"/>
          <w:szCs w:val="24"/>
        </w:rPr>
      </w:pPr>
    </w:p>
    <w:p w14:paraId="62753072" w14:textId="77777777" w:rsidR="00B44794" w:rsidRPr="00AE6EB0" w:rsidRDefault="00B44794" w:rsidP="00B24A5D">
      <w:pPr>
        <w:spacing w:after="0" w:line="240" w:lineRule="auto"/>
        <w:jc w:val="both"/>
        <w:rPr>
          <w:rFonts w:ascii="Arial" w:hAnsi="Arial" w:cs="Arial"/>
          <w:color w:val="000000" w:themeColor="text1"/>
          <w:sz w:val="24"/>
          <w:szCs w:val="24"/>
        </w:rPr>
      </w:pPr>
    </w:p>
    <w:p w14:paraId="44D075E2" w14:textId="77777777" w:rsidR="00B44794" w:rsidRPr="00AE6EB0" w:rsidRDefault="00B44794" w:rsidP="00B24A5D">
      <w:pPr>
        <w:spacing w:after="0" w:line="240" w:lineRule="auto"/>
        <w:jc w:val="both"/>
        <w:rPr>
          <w:rFonts w:ascii="Arial" w:hAnsi="Arial" w:cs="Arial"/>
          <w:color w:val="000000" w:themeColor="text1"/>
          <w:sz w:val="24"/>
          <w:szCs w:val="24"/>
        </w:rPr>
      </w:pPr>
    </w:p>
    <w:p w14:paraId="0C472B3B" w14:textId="77777777" w:rsidR="00B44794" w:rsidRPr="00AE6EB0" w:rsidRDefault="00B44794" w:rsidP="00B24A5D">
      <w:pPr>
        <w:spacing w:after="0" w:line="240" w:lineRule="auto"/>
        <w:jc w:val="both"/>
        <w:rPr>
          <w:rFonts w:ascii="Arial" w:hAnsi="Arial" w:cs="Arial"/>
          <w:color w:val="000000" w:themeColor="text1"/>
          <w:sz w:val="24"/>
          <w:szCs w:val="24"/>
        </w:rPr>
      </w:pPr>
    </w:p>
    <w:p w14:paraId="21523EE4" w14:textId="77777777" w:rsidR="00B44794" w:rsidRPr="00AE6EB0" w:rsidRDefault="00B44794" w:rsidP="00B24A5D">
      <w:pPr>
        <w:spacing w:after="0" w:line="240" w:lineRule="auto"/>
        <w:jc w:val="both"/>
        <w:rPr>
          <w:rFonts w:ascii="Arial" w:hAnsi="Arial" w:cs="Arial"/>
          <w:color w:val="000000" w:themeColor="text1"/>
          <w:sz w:val="24"/>
          <w:szCs w:val="24"/>
        </w:rPr>
      </w:pPr>
    </w:p>
    <w:p w14:paraId="6B437D1A" w14:textId="77777777" w:rsidR="00B44794" w:rsidRPr="00AE6EB0" w:rsidRDefault="00B44794" w:rsidP="00B24A5D">
      <w:pPr>
        <w:spacing w:after="0" w:line="240" w:lineRule="auto"/>
        <w:jc w:val="both"/>
        <w:rPr>
          <w:rFonts w:ascii="Arial" w:hAnsi="Arial" w:cs="Arial"/>
          <w:color w:val="000000" w:themeColor="text1"/>
          <w:sz w:val="24"/>
          <w:szCs w:val="24"/>
        </w:rPr>
      </w:pPr>
    </w:p>
    <w:p w14:paraId="17234B34" w14:textId="77777777" w:rsidR="00B44794" w:rsidRPr="00AE6EB0" w:rsidRDefault="00B44794" w:rsidP="00B24A5D">
      <w:pPr>
        <w:spacing w:after="0" w:line="240" w:lineRule="auto"/>
        <w:jc w:val="both"/>
        <w:rPr>
          <w:rFonts w:ascii="Arial" w:hAnsi="Arial" w:cs="Arial"/>
          <w:color w:val="000000" w:themeColor="text1"/>
          <w:sz w:val="24"/>
          <w:szCs w:val="24"/>
        </w:rPr>
      </w:pPr>
    </w:p>
    <w:p w14:paraId="4008CE00" w14:textId="77777777" w:rsidR="00B44794" w:rsidRDefault="00B44794" w:rsidP="00B24A5D">
      <w:pPr>
        <w:spacing w:after="0" w:line="240" w:lineRule="auto"/>
        <w:jc w:val="both"/>
        <w:rPr>
          <w:rFonts w:ascii="Arial" w:hAnsi="Arial" w:cs="Arial"/>
          <w:color w:val="000000" w:themeColor="text1"/>
          <w:sz w:val="24"/>
          <w:szCs w:val="24"/>
        </w:rPr>
      </w:pPr>
    </w:p>
    <w:p w14:paraId="2CD3B41D" w14:textId="77777777" w:rsidR="00F45D20" w:rsidRDefault="00F45D20" w:rsidP="00B24A5D">
      <w:pPr>
        <w:spacing w:after="0" w:line="240" w:lineRule="auto"/>
        <w:jc w:val="both"/>
        <w:rPr>
          <w:rFonts w:ascii="Arial" w:hAnsi="Arial" w:cs="Arial"/>
          <w:color w:val="000000" w:themeColor="text1"/>
          <w:sz w:val="24"/>
          <w:szCs w:val="24"/>
        </w:rPr>
      </w:pPr>
    </w:p>
    <w:p w14:paraId="50B17568" w14:textId="77777777" w:rsidR="00F45D20" w:rsidRDefault="00F45D20" w:rsidP="00B24A5D">
      <w:pPr>
        <w:spacing w:after="0" w:line="240" w:lineRule="auto"/>
        <w:jc w:val="both"/>
        <w:rPr>
          <w:rFonts w:ascii="Arial" w:hAnsi="Arial" w:cs="Arial"/>
          <w:color w:val="000000" w:themeColor="text1"/>
          <w:sz w:val="24"/>
          <w:szCs w:val="24"/>
        </w:rPr>
      </w:pPr>
    </w:p>
    <w:p w14:paraId="42F1EB73" w14:textId="77777777" w:rsidR="00F45D20" w:rsidRDefault="00F45D20" w:rsidP="00B24A5D">
      <w:pPr>
        <w:spacing w:after="0" w:line="240" w:lineRule="auto"/>
        <w:jc w:val="both"/>
        <w:rPr>
          <w:rFonts w:ascii="Arial" w:hAnsi="Arial" w:cs="Arial"/>
          <w:color w:val="000000" w:themeColor="text1"/>
          <w:sz w:val="24"/>
          <w:szCs w:val="24"/>
        </w:rPr>
      </w:pPr>
    </w:p>
    <w:p w14:paraId="55E27E5B" w14:textId="77777777" w:rsidR="00F45D20" w:rsidRDefault="00F45D20" w:rsidP="00B24A5D">
      <w:pPr>
        <w:spacing w:after="0" w:line="240" w:lineRule="auto"/>
        <w:jc w:val="both"/>
        <w:rPr>
          <w:rFonts w:ascii="Arial" w:hAnsi="Arial" w:cs="Arial"/>
          <w:color w:val="000000" w:themeColor="text1"/>
          <w:sz w:val="24"/>
          <w:szCs w:val="24"/>
        </w:rPr>
      </w:pPr>
    </w:p>
    <w:p w14:paraId="6D165241" w14:textId="77777777" w:rsidR="00F45D20" w:rsidRDefault="00F45D20" w:rsidP="00B24A5D">
      <w:pPr>
        <w:spacing w:after="0" w:line="240" w:lineRule="auto"/>
        <w:jc w:val="both"/>
        <w:rPr>
          <w:rFonts w:ascii="Arial" w:hAnsi="Arial" w:cs="Arial"/>
          <w:color w:val="000000" w:themeColor="text1"/>
          <w:sz w:val="24"/>
          <w:szCs w:val="24"/>
        </w:rPr>
      </w:pPr>
    </w:p>
    <w:p w14:paraId="0C5E88B8" w14:textId="77777777" w:rsidR="00F45D20" w:rsidRDefault="00F45D20" w:rsidP="00B24A5D">
      <w:pPr>
        <w:spacing w:after="0" w:line="240" w:lineRule="auto"/>
        <w:jc w:val="both"/>
        <w:rPr>
          <w:rFonts w:ascii="Arial" w:hAnsi="Arial" w:cs="Arial"/>
          <w:color w:val="000000" w:themeColor="text1"/>
          <w:sz w:val="24"/>
          <w:szCs w:val="24"/>
        </w:rPr>
      </w:pPr>
    </w:p>
    <w:p w14:paraId="21AFAD1F" w14:textId="77777777" w:rsidR="00F45D20" w:rsidRDefault="00F45D20" w:rsidP="00B24A5D">
      <w:pPr>
        <w:spacing w:after="0" w:line="240" w:lineRule="auto"/>
        <w:jc w:val="both"/>
        <w:rPr>
          <w:rFonts w:ascii="Arial" w:hAnsi="Arial" w:cs="Arial"/>
          <w:color w:val="000000" w:themeColor="text1"/>
          <w:sz w:val="24"/>
          <w:szCs w:val="24"/>
        </w:rPr>
      </w:pPr>
    </w:p>
    <w:p w14:paraId="6B915387" w14:textId="77777777" w:rsidR="00F45D20" w:rsidRDefault="00F45D20" w:rsidP="00B24A5D">
      <w:pPr>
        <w:spacing w:after="0" w:line="240" w:lineRule="auto"/>
        <w:jc w:val="both"/>
        <w:rPr>
          <w:rFonts w:ascii="Arial" w:hAnsi="Arial" w:cs="Arial"/>
          <w:color w:val="000000" w:themeColor="text1"/>
          <w:sz w:val="24"/>
          <w:szCs w:val="24"/>
        </w:rPr>
      </w:pPr>
    </w:p>
    <w:p w14:paraId="413E5702" w14:textId="77777777" w:rsidR="00F45D20" w:rsidRDefault="00F45D20" w:rsidP="00B24A5D">
      <w:pPr>
        <w:spacing w:after="0" w:line="240" w:lineRule="auto"/>
        <w:jc w:val="both"/>
        <w:rPr>
          <w:rFonts w:ascii="Arial" w:hAnsi="Arial" w:cs="Arial"/>
          <w:color w:val="000000" w:themeColor="text1"/>
          <w:sz w:val="24"/>
          <w:szCs w:val="24"/>
        </w:rPr>
      </w:pPr>
    </w:p>
    <w:p w14:paraId="0F9CB009" w14:textId="77777777" w:rsidR="00F45D20" w:rsidRDefault="00F45D20" w:rsidP="00B24A5D">
      <w:pPr>
        <w:spacing w:after="0" w:line="240" w:lineRule="auto"/>
        <w:jc w:val="both"/>
        <w:rPr>
          <w:rFonts w:ascii="Arial" w:hAnsi="Arial" w:cs="Arial"/>
          <w:color w:val="000000" w:themeColor="text1"/>
          <w:sz w:val="24"/>
          <w:szCs w:val="24"/>
        </w:rPr>
      </w:pPr>
    </w:p>
    <w:p w14:paraId="091A079D" w14:textId="77777777" w:rsidR="00F45D20" w:rsidRDefault="00F45D20" w:rsidP="00B24A5D">
      <w:pPr>
        <w:spacing w:after="0" w:line="240" w:lineRule="auto"/>
        <w:jc w:val="both"/>
        <w:rPr>
          <w:rFonts w:ascii="Arial" w:hAnsi="Arial" w:cs="Arial"/>
          <w:color w:val="000000" w:themeColor="text1"/>
          <w:sz w:val="24"/>
          <w:szCs w:val="24"/>
        </w:rPr>
      </w:pPr>
    </w:p>
    <w:p w14:paraId="46A2CA4E" w14:textId="77777777" w:rsidR="00F45D20" w:rsidRDefault="00F45D20" w:rsidP="00B24A5D">
      <w:pPr>
        <w:spacing w:after="0" w:line="240" w:lineRule="auto"/>
        <w:jc w:val="both"/>
        <w:rPr>
          <w:rFonts w:ascii="Arial" w:hAnsi="Arial" w:cs="Arial"/>
          <w:color w:val="000000" w:themeColor="text1"/>
          <w:sz w:val="24"/>
          <w:szCs w:val="24"/>
        </w:rPr>
      </w:pPr>
    </w:p>
    <w:p w14:paraId="6E37FBFB" w14:textId="77777777" w:rsidR="00B8005E" w:rsidRDefault="00B8005E" w:rsidP="00B24A5D">
      <w:pPr>
        <w:spacing w:after="0" w:line="240" w:lineRule="auto"/>
        <w:jc w:val="both"/>
        <w:rPr>
          <w:rFonts w:ascii="Arial" w:hAnsi="Arial" w:cs="Arial"/>
          <w:color w:val="000000" w:themeColor="text1"/>
          <w:sz w:val="24"/>
          <w:szCs w:val="24"/>
        </w:rPr>
      </w:pPr>
    </w:p>
    <w:p w14:paraId="74CAD0BB" w14:textId="77777777" w:rsidR="00F45D20" w:rsidRDefault="00F45D20" w:rsidP="00B24A5D">
      <w:pPr>
        <w:spacing w:after="0" w:line="240" w:lineRule="auto"/>
        <w:jc w:val="both"/>
        <w:rPr>
          <w:rFonts w:ascii="Arial" w:hAnsi="Arial" w:cs="Arial"/>
          <w:color w:val="000000" w:themeColor="text1"/>
          <w:sz w:val="24"/>
          <w:szCs w:val="24"/>
        </w:rPr>
      </w:pPr>
    </w:p>
    <w:p w14:paraId="23B67C36" w14:textId="77777777" w:rsidR="00F45D20" w:rsidRDefault="00F45D20" w:rsidP="00B24A5D">
      <w:pPr>
        <w:spacing w:after="0" w:line="240" w:lineRule="auto"/>
        <w:jc w:val="both"/>
        <w:rPr>
          <w:rFonts w:ascii="Arial" w:hAnsi="Arial" w:cs="Arial"/>
          <w:color w:val="000000" w:themeColor="text1"/>
          <w:sz w:val="24"/>
          <w:szCs w:val="24"/>
        </w:rPr>
      </w:pPr>
    </w:p>
    <w:p w14:paraId="2AC7FB36" w14:textId="77777777" w:rsidR="00F45D20" w:rsidRPr="00AE6EB0" w:rsidRDefault="00F45D20" w:rsidP="00B24A5D">
      <w:pPr>
        <w:spacing w:after="0" w:line="240" w:lineRule="auto"/>
        <w:jc w:val="both"/>
        <w:rPr>
          <w:rFonts w:ascii="Arial" w:hAnsi="Arial" w:cs="Arial"/>
          <w:color w:val="000000" w:themeColor="text1"/>
          <w:sz w:val="24"/>
          <w:szCs w:val="24"/>
        </w:rPr>
      </w:pPr>
    </w:p>
    <w:p w14:paraId="54FD070E" w14:textId="77777777" w:rsidR="00B44794" w:rsidRPr="00AE6EB0" w:rsidRDefault="00B44794" w:rsidP="00B24A5D">
      <w:pPr>
        <w:spacing w:after="0" w:line="240" w:lineRule="auto"/>
        <w:jc w:val="both"/>
        <w:rPr>
          <w:rFonts w:ascii="Arial" w:hAnsi="Arial" w:cs="Arial"/>
          <w:color w:val="000000" w:themeColor="text1"/>
          <w:sz w:val="24"/>
          <w:szCs w:val="24"/>
        </w:rPr>
      </w:pPr>
    </w:p>
    <w:p w14:paraId="0A048605" w14:textId="77777777" w:rsidR="00B44794" w:rsidRPr="00AE6EB0" w:rsidRDefault="00B44794" w:rsidP="00B24A5D">
      <w:pPr>
        <w:spacing w:after="0" w:line="240" w:lineRule="auto"/>
        <w:jc w:val="both"/>
        <w:rPr>
          <w:rFonts w:ascii="Arial" w:hAnsi="Arial" w:cs="Arial"/>
          <w:color w:val="000000" w:themeColor="text1"/>
          <w:sz w:val="24"/>
          <w:szCs w:val="24"/>
        </w:rPr>
      </w:pPr>
    </w:p>
    <w:p w14:paraId="6A9630CD" w14:textId="77777777" w:rsidR="00B44794" w:rsidRPr="00AE6EB0" w:rsidRDefault="00B44794" w:rsidP="00B24A5D">
      <w:pPr>
        <w:spacing w:after="0" w:line="240" w:lineRule="auto"/>
        <w:jc w:val="both"/>
        <w:rPr>
          <w:rFonts w:ascii="Arial" w:hAnsi="Arial" w:cs="Arial"/>
          <w:color w:val="000000" w:themeColor="text1"/>
          <w:sz w:val="24"/>
          <w:szCs w:val="24"/>
        </w:rPr>
      </w:pPr>
    </w:p>
    <w:p w14:paraId="1EDB1126" w14:textId="77777777" w:rsidR="00B44794" w:rsidRPr="00AE6EB0" w:rsidRDefault="00B44794" w:rsidP="00B24A5D">
      <w:pPr>
        <w:spacing w:after="0" w:line="240" w:lineRule="auto"/>
        <w:jc w:val="both"/>
        <w:rPr>
          <w:rFonts w:ascii="Arial" w:hAnsi="Arial" w:cs="Arial"/>
          <w:color w:val="000000" w:themeColor="text1"/>
          <w:sz w:val="24"/>
          <w:szCs w:val="24"/>
        </w:rPr>
      </w:pPr>
    </w:p>
    <w:p w14:paraId="00E84EA8" w14:textId="77777777" w:rsidR="00E77DD4" w:rsidRDefault="00E77DD4" w:rsidP="00E77DD4">
      <w:pPr>
        <w:spacing w:after="0" w:line="240" w:lineRule="auto"/>
        <w:jc w:val="both"/>
        <w:rPr>
          <w:rFonts w:ascii="Arial" w:hAnsi="Arial" w:cs="Arial"/>
          <w:color w:val="000000" w:themeColor="text1"/>
          <w:sz w:val="24"/>
          <w:szCs w:val="24"/>
        </w:rPr>
      </w:pPr>
    </w:p>
    <w:p w14:paraId="6B1E21F9" w14:textId="77777777" w:rsidR="00E77DD4" w:rsidRPr="00AE6EB0" w:rsidRDefault="00E77DD4" w:rsidP="00E77DD4">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Processo Licitatório nº. </w:t>
      </w:r>
      <w:r>
        <w:rPr>
          <w:rFonts w:ascii="Arial" w:hAnsi="Arial" w:cs="Arial"/>
          <w:color w:val="000000" w:themeColor="text1"/>
          <w:sz w:val="24"/>
          <w:szCs w:val="24"/>
        </w:rPr>
        <w:t>842</w:t>
      </w:r>
      <w:r w:rsidRPr="00AE6EB0">
        <w:rPr>
          <w:rFonts w:ascii="Arial" w:hAnsi="Arial" w:cs="Arial"/>
          <w:color w:val="000000" w:themeColor="text1"/>
          <w:sz w:val="24"/>
          <w:szCs w:val="24"/>
        </w:rPr>
        <w:t xml:space="preserve">/2022 Modalidade TP nº. </w:t>
      </w:r>
      <w:r>
        <w:rPr>
          <w:rFonts w:ascii="Arial" w:hAnsi="Arial" w:cs="Arial"/>
          <w:color w:val="000000" w:themeColor="text1"/>
          <w:sz w:val="24"/>
          <w:szCs w:val="24"/>
        </w:rPr>
        <w:t>18</w:t>
      </w:r>
      <w:r w:rsidRPr="00AE6EB0">
        <w:rPr>
          <w:rFonts w:ascii="Arial" w:hAnsi="Arial" w:cs="Arial"/>
          <w:color w:val="000000" w:themeColor="text1"/>
          <w:sz w:val="24"/>
          <w:szCs w:val="24"/>
        </w:rPr>
        <w:t>/2022</w:t>
      </w:r>
    </w:p>
    <w:p w14:paraId="54A45409" w14:textId="77777777" w:rsidR="00B44794" w:rsidRPr="00AE6EB0" w:rsidRDefault="00B44794" w:rsidP="00B24A5D">
      <w:pPr>
        <w:spacing w:after="0" w:line="240" w:lineRule="auto"/>
        <w:jc w:val="both"/>
        <w:rPr>
          <w:rFonts w:ascii="Arial" w:hAnsi="Arial" w:cs="Arial"/>
          <w:color w:val="000000" w:themeColor="text1"/>
          <w:sz w:val="24"/>
          <w:szCs w:val="24"/>
        </w:rPr>
      </w:pPr>
    </w:p>
    <w:p w14:paraId="3F38CF50" w14:textId="77777777" w:rsidR="00B44794" w:rsidRPr="00AE6EB0" w:rsidRDefault="00B44794" w:rsidP="00B24A5D">
      <w:pPr>
        <w:pStyle w:val="Corpodetexto21"/>
        <w:ind w:firstLine="0"/>
        <w:rPr>
          <w:rFonts w:eastAsia="Arial" w:cs="Arial"/>
          <w:b/>
          <w:bCs/>
          <w:color w:val="000000" w:themeColor="text1"/>
          <w:szCs w:val="24"/>
        </w:rPr>
      </w:pPr>
    </w:p>
    <w:p w14:paraId="0175F513" w14:textId="77777777" w:rsidR="00B44794" w:rsidRPr="00AE6EB0" w:rsidRDefault="00B44794" w:rsidP="00B24A5D">
      <w:pPr>
        <w:pStyle w:val="Corpodetexto21"/>
        <w:ind w:firstLine="0"/>
        <w:rPr>
          <w:rFonts w:eastAsia="Arial" w:cs="Arial"/>
          <w:b/>
          <w:bCs/>
          <w:color w:val="000000" w:themeColor="text1"/>
          <w:szCs w:val="24"/>
        </w:rPr>
      </w:pPr>
    </w:p>
    <w:p w14:paraId="2547988B" w14:textId="77777777" w:rsidR="00B44794" w:rsidRPr="00AE6EB0" w:rsidRDefault="00B44794" w:rsidP="00B24A5D">
      <w:pPr>
        <w:pStyle w:val="Corpodetexto21"/>
        <w:ind w:firstLine="0"/>
        <w:jc w:val="center"/>
        <w:rPr>
          <w:rFonts w:eastAsia="Arial" w:cs="Arial"/>
          <w:b/>
          <w:bCs/>
          <w:color w:val="000000" w:themeColor="text1"/>
          <w:szCs w:val="24"/>
        </w:rPr>
      </w:pPr>
    </w:p>
    <w:p w14:paraId="46B3E0A4" w14:textId="77777777" w:rsidR="00B44794" w:rsidRPr="00AE6EB0" w:rsidRDefault="00B44794" w:rsidP="00B24A5D">
      <w:pPr>
        <w:pStyle w:val="Corpodetexto21"/>
        <w:ind w:firstLine="0"/>
        <w:jc w:val="center"/>
        <w:rPr>
          <w:rFonts w:eastAsia="Arial" w:cs="Arial"/>
          <w:b/>
          <w:bCs/>
          <w:color w:val="000000" w:themeColor="text1"/>
          <w:szCs w:val="24"/>
        </w:rPr>
      </w:pPr>
      <w:r w:rsidRPr="00AE6EB0">
        <w:rPr>
          <w:rFonts w:eastAsia="Arial" w:cs="Arial"/>
          <w:b/>
          <w:bCs/>
          <w:color w:val="000000" w:themeColor="text1"/>
          <w:szCs w:val="24"/>
        </w:rPr>
        <w:t>ANEXO XI</w:t>
      </w:r>
    </w:p>
    <w:p w14:paraId="7DBDD83E" w14:textId="77777777" w:rsidR="00B44794" w:rsidRPr="00AE6EB0" w:rsidRDefault="00B44794" w:rsidP="00B24A5D">
      <w:pPr>
        <w:pStyle w:val="Corpodetexto21"/>
        <w:ind w:firstLine="0"/>
        <w:rPr>
          <w:rFonts w:eastAsia="Arial" w:cs="Arial"/>
          <w:b/>
          <w:bCs/>
          <w:color w:val="000000" w:themeColor="text1"/>
          <w:szCs w:val="24"/>
        </w:rPr>
      </w:pPr>
    </w:p>
    <w:p w14:paraId="771DB0D1" w14:textId="77777777" w:rsidR="00B44794" w:rsidRPr="00AE6EB0" w:rsidRDefault="00B44794" w:rsidP="00B24A5D">
      <w:pPr>
        <w:pStyle w:val="western"/>
        <w:spacing w:before="0" w:beforeAutospacing="0" w:after="0"/>
        <w:jc w:val="both"/>
        <w:rPr>
          <w:rFonts w:ascii="Arial" w:hAnsi="Arial" w:cs="Arial"/>
          <w:b/>
          <w:bCs/>
          <w:color w:val="000000" w:themeColor="text1"/>
        </w:rPr>
      </w:pPr>
      <w:r w:rsidRPr="00AE6EB0">
        <w:rPr>
          <w:rFonts w:ascii="Arial" w:hAnsi="Arial" w:cs="Arial"/>
          <w:b/>
          <w:bCs/>
          <w:color w:val="000000" w:themeColor="text1"/>
        </w:rPr>
        <w:t>MODELO DE DECLARAÇÃO DE FATOS SUPERVENIENTE IMPEDITIVO DA HABILITAÇÃO</w:t>
      </w:r>
    </w:p>
    <w:p w14:paraId="49152A27" w14:textId="77777777" w:rsidR="00B44794" w:rsidRPr="00AE6EB0" w:rsidRDefault="00B44794" w:rsidP="00B24A5D">
      <w:pPr>
        <w:spacing w:after="0" w:line="240" w:lineRule="auto"/>
        <w:jc w:val="both"/>
        <w:rPr>
          <w:rFonts w:ascii="Arial" w:hAnsi="Arial" w:cs="Arial"/>
          <w:b/>
          <w:bCs/>
          <w:color w:val="000000" w:themeColor="text1"/>
          <w:sz w:val="24"/>
          <w:szCs w:val="24"/>
        </w:rPr>
      </w:pPr>
    </w:p>
    <w:p w14:paraId="4BFEE71E" w14:textId="77777777" w:rsidR="00B44794" w:rsidRPr="00AE6EB0" w:rsidRDefault="00B44794" w:rsidP="00B24A5D">
      <w:pPr>
        <w:pStyle w:val="western"/>
        <w:spacing w:before="0" w:beforeAutospacing="0" w:after="0"/>
        <w:jc w:val="both"/>
        <w:rPr>
          <w:rFonts w:ascii="Arial" w:hAnsi="Arial" w:cs="Arial"/>
          <w:color w:val="000000" w:themeColor="text1"/>
        </w:rPr>
      </w:pPr>
    </w:p>
    <w:p w14:paraId="0CF558A5" w14:textId="77777777" w:rsidR="00B44794" w:rsidRPr="00AE6EB0" w:rsidRDefault="00B44794" w:rsidP="00B24A5D">
      <w:pPr>
        <w:pStyle w:val="western"/>
        <w:spacing w:before="0" w:beforeAutospacing="0" w:after="0"/>
        <w:jc w:val="both"/>
        <w:rPr>
          <w:rFonts w:ascii="Arial" w:hAnsi="Arial" w:cs="Arial"/>
          <w:color w:val="000000" w:themeColor="text1"/>
        </w:rPr>
      </w:pPr>
      <w:r w:rsidRPr="00AE6EB0">
        <w:rPr>
          <w:rFonts w:ascii="Arial" w:hAnsi="Arial" w:cs="Arial"/>
          <w:color w:val="000000" w:themeColor="text1"/>
        </w:rPr>
        <w:t>A empresa ......................, inscrita no CNPJ nº ..................., DECLARA, em atendimento ao previsto no edital da Tomada de Preços</w:t>
      </w:r>
      <w:r w:rsidRPr="00AE6EB0">
        <w:rPr>
          <w:rFonts w:ascii="Arial" w:hAnsi="Arial" w:cs="Arial"/>
          <w:bCs/>
          <w:color w:val="000000" w:themeColor="text1"/>
        </w:rPr>
        <w:t xml:space="preserve"> acima </w:t>
      </w:r>
      <w:proofErr w:type="spellStart"/>
      <w:r w:rsidRPr="00AE6EB0">
        <w:rPr>
          <w:rFonts w:ascii="Arial" w:hAnsi="Arial" w:cs="Arial"/>
          <w:bCs/>
          <w:color w:val="000000" w:themeColor="text1"/>
        </w:rPr>
        <w:t>e</w:t>
      </w:r>
      <w:r w:rsidRPr="00AE6EB0">
        <w:rPr>
          <w:rFonts w:ascii="Arial" w:hAnsi="Arial" w:cs="Arial"/>
          <w:color w:val="000000" w:themeColor="text1"/>
        </w:rPr>
        <w:t>no</w:t>
      </w:r>
      <w:proofErr w:type="spellEnd"/>
      <w:r w:rsidRPr="00AE6EB0">
        <w:rPr>
          <w:rFonts w:ascii="Arial" w:hAnsi="Arial" w:cs="Arial"/>
          <w:color w:val="000000" w:themeColor="text1"/>
        </w:rPr>
        <w:t xml:space="preserve"> art. 32, § 2º, da Lei nº 8.666/93, a inexistência de fato superveniente impeditivo da sua habilitação. </w:t>
      </w:r>
    </w:p>
    <w:p w14:paraId="3B567740" w14:textId="77777777" w:rsidR="00B44794" w:rsidRPr="00AE6EB0" w:rsidRDefault="00B44794" w:rsidP="00B24A5D">
      <w:pPr>
        <w:pStyle w:val="western"/>
        <w:spacing w:before="0" w:beforeAutospacing="0" w:after="0"/>
        <w:jc w:val="both"/>
        <w:rPr>
          <w:rFonts w:ascii="Arial" w:hAnsi="Arial" w:cs="Arial"/>
          <w:color w:val="000000" w:themeColor="text1"/>
        </w:rPr>
      </w:pPr>
      <w:r w:rsidRPr="00AE6EB0">
        <w:rPr>
          <w:rFonts w:ascii="Arial" w:hAnsi="Arial" w:cs="Arial"/>
          <w:color w:val="000000" w:themeColor="text1"/>
        </w:rPr>
        <w:t>Local e data</w:t>
      </w:r>
    </w:p>
    <w:p w14:paraId="7F29ACC3" w14:textId="77777777" w:rsidR="00B44794" w:rsidRPr="00AE6EB0" w:rsidRDefault="00B44794" w:rsidP="00B24A5D">
      <w:pPr>
        <w:pStyle w:val="western"/>
        <w:spacing w:before="0" w:beforeAutospacing="0" w:after="0"/>
        <w:jc w:val="both"/>
        <w:rPr>
          <w:rFonts w:ascii="Arial" w:hAnsi="Arial" w:cs="Arial"/>
          <w:color w:val="000000" w:themeColor="text1"/>
        </w:rPr>
      </w:pPr>
    </w:p>
    <w:p w14:paraId="7CD59EDC" w14:textId="77777777" w:rsidR="00B44794" w:rsidRPr="00AE6EB0" w:rsidRDefault="00B44794" w:rsidP="00B24A5D">
      <w:pPr>
        <w:pStyle w:val="western"/>
        <w:spacing w:before="0" w:beforeAutospacing="0" w:after="0"/>
        <w:jc w:val="both"/>
        <w:rPr>
          <w:rFonts w:ascii="Arial" w:hAnsi="Arial" w:cs="Arial"/>
          <w:color w:val="000000" w:themeColor="text1"/>
        </w:rPr>
      </w:pPr>
    </w:p>
    <w:p w14:paraId="2A3C5F06" w14:textId="77777777" w:rsidR="00B44794" w:rsidRPr="00AE6EB0" w:rsidRDefault="00B44794" w:rsidP="00B24A5D">
      <w:pPr>
        <w:pStyle w:val="western"/>
        <w:spacing w:before="0" w:beforeAutospacing="0" w:after="0"/>
        <w:jc w:val="both"/>
        <w:rPr>
          <w:rFonts w:ascii="Arial" w:hAnsi="Arial" w:cs="Arial"/>
          <w:color w:val="000000" w:themeColor="text1"/>
        </w:rPr>
      </w:pPr>
      <w:r w:rsidRPr="00AE6EB0">
        <w:rPr>
          <w:rFonts w:ascii="Arial" w:hAnsi="Arial" w:cs="Arial"/>
          <w:color w:val="000000" w:themeColor="text1"/>
        </w:rPr>
        <w:t>___________________________________</w:t>
      </w:r>
    </w:p>
    <w:p w14:paraId="691641D1" w14:textId="77777777" w:rsidR="00B44794" w:rsidRPr="00AE6EB0" w:rsidRDefault="00B44794" w:rsidP="00B24A5D">
      <w:pPr>
        <w:pStyle w:val="western"/>
        <w:spacing w:before="0" w:beforeAutospacing="0" w:after="0"/>
        <w:jc w:val="both"/>
        <w:rPr>
          <w:rFonts w:ascii="Arial" w:hAnsi="Arial" w:cs="Arial"/>
          <w:color w:val="000000" w:themeColor="text1"/>
        </w:rPr>
      </w:pPr>
      <w:r w:rsidRPr="00AE6EB0">
        <w:rPr>
          <w:rFonts w:ascii="Arial" w:hAnsi="Arial" w:cs="Arial"/>
          <w:color w:val="000000" w:themeColor="text1"/>
        </w:rPr>
        <w:t>Assinatura e carimbo</w:t>
      </w:r>
    </w:p>
    <w:p w14:paraId="15E7EA8F" w14:textId="77777777" w:rsidR="00B44794" w:rsidRPr="00AE6EB0" w:rsidRDefault="00B44794" w:rsidP="00B24A5D">
      <w:pPr>
        <w:pStyle w:val="western"/>
        <w:spacing w:before="0" w:beforeAutospacing="0" w:after="0"/>
        <w:jc w:val="both"/>
        <w:rPr>
          <w:rFonts w:ascii="Arial" w:hAnsi="Arial" w:cs="Arial"/>
          <w:color w:val="000000" w:themeColor="text1"/>
        </w:rPr>
      </w:pPr>
      <w:r w:rsidRPr="00AE6EB0">
        <w:rPr>
          <w:rFonts w:ascii="Arial" w:hAnsi="Arial" w:cs="Arial"/>
          <w:color w:val="000000" w:themeColor="text1"/>
        </w:rPr>
        <w:t>(representante legal)</w:t>
      </w:r>
    </w:p>
    <w:p w14:paraId="7D1E3E8C" w14:textId="77777777" w:rsidR="00B44794" w:rsidRPr="00AE6EB0" w:rsidRDefault="00B44794" w:rsidP="00B24A5D">
      <w:pPr>
        <w:spacing w:after="0" w:line="240" w:lineRule="auto"/>
        <w:jc w:val="both"/>
        <w:rPr>
          <w:rFonts w:ascii="Arial" w:hAnsi="Arial" w:cs="Arial"/>
          <w:color w:val="000000" w:themeColor="text1"/>
          <w:sz w:val="24"/>
          <w:szCs w:val="24"/>
        </w:rPr>
      </w:pPr>
    </w:p>
    <w:p w14:paraId="0C526F75" w14:textId="77777777" w:rsidR="00B44794" w:rsidRPr="00AE6EB0" w:rsidRDefault="00B44794" w:rsidP="00B24A5D">
      <w:pPr>
        <w:spacing w:after="0" w:line="240" w:lineRule="auto"/>
        <w:jc w:val="both"/>
        <w:rPr>
          <w:rFonts w:ascii="Arial" w:hAnsi="Arial" w:cs="Arial"/>
          <w:color w:val="000000" w:themeColor="text1"/>
          <w:sz w:val="24"/>
          <w:szCs w:val="24"/>
        </w:rPr>
      </w:pPr>
    </w:p>
    <w:p w14:paraId="518A92E0" w14:textId="77777777" w:rsidR="00B44794" w:rsidRPr="00AE6EB0" w:rsidRDefault="00B44794" w:rsidP="00B24A5D">
      <w:pPr>
        <w:spacing w:after="0" w:line="240" w:lineRule="auto"/>
        <w:jc w:val="both"/>
        <w:rPr>
          <w:rFonts w:ascii="Arial" w:hAnsi="Arial" w:cs="Arial"/>
          <w:color w:val="000000" w:themeColor="text1"/>
          <w:sz w:val="24"/>
          <w:szCs w:val="24"/>
        </w:rPr>
      </w:pPr>
    </w:p>
    <w:p w14:paraId="4C317E21" w14:textId="77777777" w:rsidR="00B44794" w:rsidRPr="00AE6EB0" w:rsidRDefault="00B44794" w:rsidP="00B24A5D">
      <w:pPr>
        <w:spacing w:after="0" w:line="240" w:lineRule="auto"/>
        <w:jc w:val="both"/>
        <w:rPr>
          <w:rFonts w:ascii="Arial" w:hAnsi="Arial" w:cs="Arial"/>
          <w:color w:val="000000" w:themeColor="text1"/>
          <w:sz w:val="24"/>
          <w:szCs w:val="24"/>
        </w:rPr>
      </w:pPr>
    </w:p>
    <w:p w14:paraId="21C0A144" w14:textId="77777777" w:rsidR="00B44794" w:rsidRDefault="00B44794" w:rsidP="00B24A5D">
      <w:pPr>
        <w:spacing w:after="0" w:line="240" w:lineRule="auto"/>
        <w:jc w:val="both"/>
        <w:rPr>
          <w:rFonts w:ascii="Arial" w:hAnsi="Arial" w:cs="Arial"/>
          <w:color w:val="000000" w:themeColor="text1"/>
          <w:sz w:val="24"/>
          <w:szCs w:val="24"/>
        </w:rPr>
      </w:pPr>
    </w:p>
    <w:p w14:paraId="75F7690B" w14:textId="77777777" w:rsidR="00F45D20" w:rsidRDefault="00F45D20" w:rsidP="00B24A5D">
      <w:pPr>
        <w:spacing w:after="0" w:line="240" w:lineRule="auto"/>
        <w:jc w:val="both"/>
        <w:rPr>
          <w:rFonts w:ascii="Arial" w:hAnsi="Arial" w:cs="Arial"/>
          <w:color w:val="000000" w:themeColor="text1"/>
          <w:sz w:val="24"/>
          <w:szCs w:val="24"/>
        </w:rPr>
      </w:pPr>
    </w:p>
    <w:p w14:paraId="2F85C5CE" w14:textId="77777777" w:rsidR="00F45D20" w:rsidRDefault="00F45D20" w:rsidP="00B24A5D">
      <w:pPr>
        <w:spacing w:after="0" w:line="240" w:lineRule="auto"/>
        <w:jc w:val="both"/>
        <w:rPr>
          <w:rFonts w:ascii="Arial" w:hAnsi="Arial" w:cs="Arial"/>
          <w:color w:val="000000" w:themeColor="text1"/>
          <w:sz w:val="24"/>
          <w:szCs w:val="24"/>
        </w:rPr>
      </w:pPr>
    </w:p>
    <w:p w14:paraId="3A023E96" w14:textId="77777777" w:rsidR="00F45D20" w:rsidRDefault="00F45D20" w:rsidP="00B24A5D">
      <w:pPr>
        <w:spacing w:after="0" w:line="240" w:lineRule="auto"/>
        <w:jc w:val="both"/>
        <w:rPr>
          <w:rFonts w:ascii="Arial" w:hAnsi="Arial" w:cs="Arial"/>
          <w:color w:val="000000" w:themeColor="text1"/>
          <w:sz w:val="24"/>
          <w:szCs w:val="24"/>
        </w:rPr>
      </w:pPr>
    </w:p>
    <w:p w14:paraId="0327D6AA" w14:textId="77777777" w:rsidR="00F45D20" w:rsidRDefault="00F45D20" w:rsidP="00B24A5D">
      <w:pPr>
        <w:spacing w:after="0" w:line="240" w:lineRule="auto"/>
        <w:jc w:val="both"/>
        <w:rPr>
          <w:rFonts w:ascii="Arial" w:hAnsi="Arial" w:cs="Arial"/>
          <w:color w:val="000000" w:themeColor="text1"/>
          <w:sz w:val="24"/>
          <w:szCs w:val="24"/>
        </w:rPr>
      </w:pPr>
    </w:p>
    <w:p w14:paraId="2A62E6E4" w14:textId="77777777" w:rsidR="00F45D20" w:rsidRDefault="00F45D20" w:rsidP="00B24A5D">
      <w:pPr>
        <w:spacing w:after="0" w:line="240" w:lineRule="auto"/>
        <w:jc w:val="both"/>
        <w:rPr>
          <w:rFonts w:ascii="Arial" w:hAnsi="Arial" w:cs="Arial"/>
          <w:color w:val="000000" w:themeColor="text1"/>
          <w:sz w:val="24"/>
          <w:szCs w:val="24"/>
        </w:rPr>
      </w:pPr>
    </w:p>
    <w:p w14:paraId="2F4075F9" w14:textId="77777777" w:rsidR="00F45D20" w:rsidRDefault="00F45D20" w:rsidP="00B24A5D">
      <w:pPr>
        <w:spacing w:after="0" w:line="240" w:lineRule="auto"/>
        <w:jc w:val="both"/>
        <w:rPr>
          <w:rFonts w:ascii="Arial" w:hAnsi="Arial" w:cs="Arial"/>
          <w:color w:val="000000" w:themeColor="text1"/>
          <w:sz w:val="24"/>
          <w:szCs w:val="24"/>
        </w:rPr>
      </w:pPr>
    </w:p>
    <w:p w14:paraId="56FAA454" w14:textId="77777777" w:rsidR="00F45D20" w:rsidRDefault="00F45D20" w:rsidP="00B24A5D">
      <w:pPr>
        <w:spacing w:after="0" w:line="240" w:lineRule="auto"/>
        <w:jc w:val="both"/>
        <w:rPr>
          <w:rFonts w:ascii="Arial" w:hAnsi="Arial" w:cs="Arial"/>
          <w:color w:val="000000" w:themeColor="text1"/>
          <w:sz w:val="24"/>
          <w:szCs w:val="24"/>
        </w:rPr>
      </w:pPr>
    </w:p>
    <w:p w14:paraId="687F004E" w14:textId="77777777" w:rsidR="00F45D20" w:rsidRDefault="00F45D20" w:rsidP="00B24A5D">
      <w:pPr>
        <w:spacing w:after="0" w:line="240" w:lineRule="auto"/>
        <w:jc w:val="both"/>
        <w:rPr>
          <w:rFonts w:ascii="Arial" w:hAnsi="Arial" w:cs="Arial"/>
          <w:color w:val="000000" w:themeColor="text1"/>
          <w:sz w:val="24"/>
          <w:szCs w:val="24"/>
        </w:rPr>
      </w:pPr>
    </w:p>
    <w:p w14:paraId="6B3BAFB6" w14:textId="77777777" w:rsidR="00F45D20" w:rsidRDefault="00F45D20" w:rsidP="00B24A5D">
      <w:pPr>
        <w:spacing w:after="0" w:line="240" w:lineRule="auto"/>
        <w:jc w:val="both"/>
        <w:rPr>
          <w:rFonts w:ascii="Arial" w:hAnsi="Arial" w:cs="Arial"/>
          <w:color w:val="000000" w:themeColor="text1"/>
          <w:sz w:val="24"/>
          <w:szCs w:val="24"/>
        </w:rPr>
      </w:pPr>
    </w:p>
    <w:p w14:paraId="6BD0D13A" w14:textId="77777777" w:rsidR="00F45D20" w:rsidRDefault="00F45D20" w:rsidP="00B24A5D">
      <w:pPr>
        <w:spacing w:after="0" w:line="240" w:lineRule="auto"/>
        <w:jc w:val="both"/>
        <w:rPr>
          <w:rFonts w:ascii="Arial" w:hAnsi="Arial" w:cs="Arial"/>
          <w:color w:val="000000" w:themeColor="text1"/>
          <w:sz w:val="24"/>
          <w:szCs w:val="24"/>
        </w:rPr>
      </w:pPr>
    </w:p>
    <w:p w14:paraId="44F77E81" w14:textId="77777777" w:rsidR="00F45D20" w:rsidRDefault="00F45D20" w:rsidP="00B24A5D">
      <w:pPr>
        <w:spacing w:after="0" w:line="240" w:lineRule="auto"/>
        <w:jc w:val="both"/>
        <w:rPr>
          <w:rFonts w:ascii="Arial" w:hAnsi="Arial" w:cs="Arial"/>
          <w:color w:val="000000" w:themeColor="text1"/>
          <w:sz w:val="24"/>
          <w:szCs w:val="24"/>
        </w:rPr>
      </w:pPr>
    </w:p>
    <w:p w14:paraId="65BCEC02" w14:textId="77777777" w:rsidR="00F45D20" w:rsidRDefault="00F45D20" w:rsidP="00B24A5D">
      <w:pPr>
        <w:spacing w:after="0" w:line="240" w:lineRule="auto"/>
        <w:jc w:val="both"/>
        <w:rPr>
          <w:rFonts w:ascii="Arial" w:hAnsi="Arial" w:cs="Arial"/>
          <w:color w:val="000000" w:themeColor="text1"/>
          <w:sz w:val="24"/>
          <w:szCs w:val="24"/>
        </w:rPr>
      </w:pPr>
    </w:p>
    <w:p w14:paraId="1BB6FE11" w14:textId="77777777" w:rsidR="00F45D20" w:rsidRDefault="00F45D20" w:rsidP="00B24A5D">
      <w:pPr>
        <w:spacing w:after="0" w:line="240" w:lineRule="auto"/>
        <w:jc w:val="both"/>
        <w:rPr>
          <w:rFonts w:ascii="Arial" w:hAnsi="Arial" w:cs="Arial"/>
          <w:color w:val="000000" w:themeColor="text1"/>
          <w:sz w:val="24"/>
          <w:szCs w:val="24"/>
        </w:rPr>
      </w:pPr>
    </w:p>
    <w:p w14:paraId="563D96E2" w14:textId="77777777" w:rsidR="00F45D20" w:rsidRDefault="00F45D20" w:rsidP="00B24A5D">
      <w:pPr>
        <w:spacing w:after="0" w:line="240" w:lineRule="auto"/>
        <w:jc w:val="both"/>
        <w:rPr>
          <w:rFonts w:ascii="Arial" w:hAnsi="Arial" w:cs="Arial"/>
          <w:color w:val="000000" w:themeColor="text1"/>
          <w:sz w:val="24"/>
          <w:szCs w:val="24"/>
        </w:rPr>
      </w:pPr>
    </w:p>
    <w:p w14:paraId="13D24B99" w14:textId="77777777" w:rsidR="00F45D20" w:rsidRDefault="00F45D20" w:rsidP="00B24A5D">
      <w:pPr>
        <w:spacing w:after="0" w:line="240" w:lineRule="auto"/>
        <w:jc w:val="both"/>
        <w:rPr>
          <w:rFonts w:ascii="Arial" w:hAnsi="Arial" w:cs="Arial"/>
          <w:color w:val="000000" w:themeColor="text1"/>
          <w:sz w:val="24"/>
          <w:szCs w:val="24"/>
        </w:rPr>
      </w:pPr>
    </w:p>
    <w:p w14:paraId="05AAEADA" w14:textId="77777777" w:rsidR="00F45D20" w:rsidRPr="00AE6EB0" w:rsidRDefault="00F45D20" w:rsidP="00B24A5D">
      <w:pPr>
        <w:spacing w:after="0" w:line="240" w:lineRule="auto"/>
        <w:jc w:val="both"/>
        <w:rPr>
          <w:rFonts w:ascii="Arial" w:hAnsi="Arial" w:cs="Arial"/>
          <w:color w:val="000000" w:themeColor="text1"/>
          <w:sz w:val="24"/>
          <w:szCs w:val="24"/>
        </w:rPr>
      </w:pPr>
    </w:p>
    <w:p w14:paraId="09005E80" w14:textId="77777777" w:rsidR="00B44794" w:rsidRPr="00AE6EB0" w:rsidRDefault="00B44794" w:rsidP="00B24A5D">
      <w:pPr>
        <w:spacing w:after="0" w:line="240" w:lineRule="auto"/>
        <w:jc w:val="both"/>
        <w:rPr>
          <w:rFonts w:ascii="Arial" w:hAnsi="Arial" w:cs="Arial"/>
          <w:color w:val="000000" w:themeColor="text1"/>
          <w:sz w:val="24"/>
          <w:szCs w:val="24"/>
        </w:rPr>
      </w:pPr>
    </w:p>
    <w:p w14:paraId="6E361BE7" w14:textId="77777777" w:rsidR="00B44794" w:rsidRPr="00AE6EB0" w:rsidRDefault="00B44794" w:rsidP="00B24A5D">
      <w:pPr>
        <w:spacing w:after="0" w:line="240" w:lineRule="auto"/>
        <w:jc w:val="both"/>
        <w:rPr>
          <w:rFonts w:ascii="Arial" w:hAnsi="Arial" w:cs="Arial"/>
          <w:color w:val="000000" w:themeColor="text1"/>
          <w:sz w:val="24"/>
          <w:szCs w:val="24"/>
        </w:rPr>
      </w:pPr>
    </w:p>
    <w:p w14:paraId="2CD97118" w14:textId="77777777" w:rsidR="00B44794" w:rsidRPr="00AE6EB0" w:rsidRDefault="00B44794" w:rsidP="00B24A5D">
      <w:pPr>
        <w:spacing w:after="0" w:line="240" w:lineRule="auto"/>
        <w:jc w:val="both"/>
        <w:rPr>
          <w:rFonts w:ascii="Arial" w:hAnsi="Arial" w:cs="Arial"/>
          <w:color w:val="000000" w:themeColor="text1"/>
          <w:sz w:val="24"/>
          <w:szCs w:val="24"/>
        </w:rPr>
      </w:pPr>
    </w:p>
    <w:p w14:paraId="2CD46915" w14:textId="77777777" w:rsidR="00B44794" w:rsidRPr="00AE6EB0" w:rsidRDefault="00B44794" w:rsidP="00B24A5D">
      <w:pPr>
        <w:spacing w:after="0" w:line="240" w:lineRule="auto"/>
        <w:jc w:val="both"/>
        <w:rPr>
          <w:rFonts w:ascii="Arial" w:hAnsi="Arial" w:cs="Arial"/>
          <w:color w:val="000000" w:themeColor="text1"/>
          <w:sz w:val="24"/>
          <w:szCs w:val="24"/>
        </w:rPr>
      </w:pPr>
    </w:p>
    <w:p w14:paraId="6BD0096B" w14:textId="77777777" w:rsidR="00B44794" w:rsidRPr="00AE6EB0" w:rsidRDefault="00B44794" w:rsidP="00B24A5D">
      <w:pPr>
        <w:spacing w:after="0" w:line="240" w:lineRule="auto"/>
        <w:jc w:val="both"/>
        <w:rPr>
          <w:rFonts w:ascii="Arial" w:hAnsi="Arial" w:cs="Arial"/>
          <w:color w:val="000000" w:themeColor="text1"/>
          <w:sz w:val="24"/>
          <w:szCs w:val="24"/>
        </w:rPr>
      </w:pPr>
    </w:p>
    <w:p w14:paraId="27062FF4" w14:textId="77777777" w:rsidR="00B44794" w:rsidRPr="00AE6EB0" w:rsidRDefault="00B44794" w:rsidP="00B24A5D">
      <w:pPr>
        <w:spacing w:after="0" w:line="240" w:lineRule="auto"/>
        <w:jc w:val="both"/>
        <w:rPr>
          <w:rFonts w:ascii="Arial" w:hAnsi="Arial" w:cs="Arial"/>
          <w:color w:val="000000" w:themeColor="text1"/>
          <w:sz w:val="24"/>
          <w:szCs w:val="24"/>
        </w:rPr>
      </w:pPr>
    </w:p>
    <w:p w14:paraId="7E0A4E55" w14:textId="77777777" w:rsidR="00E77DD4" w:rsidRDefault="00E77DD4" w:rsidP="00E77DD4">
      <w:pPr>
        <w:spacing w:after="0" w:line="240" w:lineRule="auto"/>
        <w:jc w:val="both"/>
        <w:rPr>
          <w:rFonts w:ascii="Arial" w:hAnsi="Arial" w:cs="Arial"/>
          <w:color w:val="000000" w:themeColor="text1"/>
          <w:sz w:val="24"/>
          <w:szCs w:val="24"/>
        </w:rPr>
      </w:pPr>
    </w:p>
    <w:p w14:paraId="6C6C0870" w14:textId="77777777" w:rsidR="00E77DD4" w:rsidRPr="00AE6EB0" w:rsidRDefault="00E77DD4" w:rsidP="00E77DD4">
      <w:pPr>
        <w:spacing w:after="0" w:line="240" w:lineRule="auto"/>
        <w:jc w:val="both"/>
        <w:rPr>
          <w:rFonts w:ascii="Arial" w:hAnsi="Arial" w:cs="Arial"/>
          <w:color w:val="000000" w:themeColor="text1"/>
          <w:sz w:val="24"/>
          <w:szCs w:val="24"/>
        </w:rPr>
      </w:pPr>
      <w:r w:rsidRPr="00AE6EB0">
        <w:rPr>
          <w:rFonts w:ascii="Arial" w:hAnsi="Arial" w:cs="Arial"/>
          <w:color w:val="000000" w:themeColor="text1"/>
          <w:sz w:val="24"/>
          <w:szCs w:val="24"/>
        </w:rPr>
        <w:t xml:space="preserve">Processo Licitatório nº. </w:t>
      </w:r>
      <w:r>
        <w:rPr>
          <w:rFonts w:ascii="Arial" w:hAnsi="Arial" w:cs="Arial"/>
          <w:color w:val="000000" w:themeColor="text1"/>
          <w:sz w:val="24"/>
          <w:szCs w:val="24"/>
        </w:rPr>
        <w:t>842</w:t>
      </w:r>
      <w:r w:rsidRPr="00AE6EB0">
        <w:rPr>
          <w:rFonts w:ascii="Arial" w:hAnsi="Arial" w:cs="Arial"/>
          <w:color w:val="000000" w:themeColor="text1"/>
          <w:sz w:val="24"/>
          <w:szCs w:val="24"/>
        </w:rPr>
        <w:t xml:space="preserve">/2022 Modalidade TP nº. </w:t>
      </w:r>
      <w:r>
        <w:rPr>
          <w:rFonts w:ascii="Arial" w:hAnsi="Arial" w:cs="Arial"/>
          <w:color w:val="000000" w:themeColor="text1"/>
          <w:sz w:val="24"/>
          <w:szCs w:val="24"/>
        </w:rPr>
        <w:t>18</w:t>
      </w:r>
      <w:r w:rsidRPr="00AE6EB0">
        <w:rPr>
          <w:rFonts w:ascii="Arial" w:hAnsi="Arial" w:cs="Arial"/>
          <w:color w:val="000000" w:themeColor="text1"/>
          <w:sz w:val="24"/>
          <w:szCs w:val="24"/>
        </w:rPr>
        <w:t>/2022</w:t>
      </w:r>
    </w:p>
    <w:p w14:paraId="1609789E" w14:textId="77777777" w:rsidR="00B44794" w:rsidRPr="00AE6EB0" w:rsidRDefault="00B44794" w:rsidP="00B24A5D">
      <w:pPr>
        <w:spacing w:after="0" w:line="240" w:lineRule="auto"/>
        <w:jc w:val="both"/>
        <w:rPr>
          <w:rFonts w:ascii="Arial" w:hAnsi="Arial" w:cs="Arial"/>
          <w:color w:val="000000" w:themeColor="text1"/>
          <w:sz w:val="24"/>
          <w:szCs w:val="24"/>
        </w:rPr>
      </w:pPr>
    </w:p>
    <w:p w14:paraId="0465125B" w14:textId="77777777" w:rsidR="00B44794" w:rsidRPr="00AE6EB0" w:rsidRDefault="00B44794" w:rsidP="00B24A5D">
      <w:pPr>
        <w:spacing w:after="0" w:line="240" w:lineRule="auto"/>
        <w:jc w:val="both"/>
        <w:rPr>
          <w:rFonts w:ascii="Arial" w:hAnsi="Arial" w:cs="Arial"/>
          <w:b/>
          <w:color w:val="000000" w:themeColor="text1"/>
          <w:sz w:val="24"/>
          <w:szCs w:val="24"/>
        </w:rPr>
      </w:pPr>
    </w:p>
    <w:p w14:paraId="347DCF14" w14:textId="77777777" w:rsidR="00B44794" w:rsidRPr="00AE6EB0" w:rsidRDefault="00B44794" w:rsidP="00B24A5D">
      <w:pPr>
        <w:spacing w:after="0" w:line="240" w:lineRule="auto"/>
        <w:jc w:val="both"/>
        <w:rPr>
          <w:rFonts w:ascii="Arial" w:hAnsi="Arial" w:cs="Arial"/>
          <w:b/>
          <w:color w:val="000000" w:themeColor="text1"/>
          <w:sz w:val="24"/>
          <w:szCs w:val="24"/>
        </w:rPr>
      </w:pPr>
    </w:p>
    <w:p w14:paraId="597DF793" w14:textId="77777777" w:rsidR="00B44794" w:rsidRPr="00AE6EB0" w:rsidRDefault="00B44794" w:rsidP="00B24A5D">
      <w:pPr>
        <w:spacing w:after="0" w:line="240" w:lineRule="auto"/>
        <w:jc w:val="both"/>
        <w:rPr>
          <w:rFonts w:ascii="Arial" w:hAnsi="Arial" w:cs="Arial"/>
          <w:b/>
          <w:color w:val="000000" w:themeColor="text1"/>
          <w:sz w:val="24"/>
          <w:szCs w:val="24"/>
        </w:rPr>
      </w:pPr>
    </w:p>
    <w:p w14:paraId="508F9CEA" w14:textId="77777777" w:rsidR="00B44794" w:rsidRPr="00AE6EB0" w:rsidRDefault="00B44794" w:rsidP="00B24A5D">
      <w:pPr>
        <w:spacing w:after="0" w:line="240" w:lineRule="auto"/>
        <w:jc w:val="both"/>
        <w:rPr>
          <w:rFonts w:ascii="Arial" w:hAnsi="Arial" w:cs="Arial"/>
          <w:b/>
          <w:color w:val="000000" w:themeColor="text1"/>
          <w:sz w:val="24"/>
          <w:szCs w:val="24"/>
        </w:rPr>
      </w:pPr>
    </w:p>
    <w:p w14:paraId="3083A708" w14:textId="77777777" w:rsidR="00B44794" w:rsidRPr="00AE6EB0" w:rsidRDefault="00B44794" w:rsidP="00B24A5D">
      <w:pPr>
        <w:spacing w:after="0" w:line="240" w:lineRule="auto"/>
        <w:jc w:val="both"/>
        <w:rPr>
          <w:rFonts w:ascii="Arial" w:hAnsi="Arial" w:cs="Arial"/>
          <w:b/>
          <w:color w:val="000000" w:themeColor="text1"/>
          <w:sz w:val="24"/>
          <w:szCs w:val="24"/>
        </w:rPr>
      </w:pPr>
    </w:p>
    <w:p w14:paraId="45ABB892" w14:textId="77777777" w:rsidR="00B44794" w:rsidRPr="00AE6EB0" w:rsidRDefault="00B44794" w:rsidP="00B24A5D">
      <w:pPr>
        <w:spacing w:after="0" w:line="240" w:lineRule="auto"/>
        <w:jc w:val="both"/>
        <w:rPr>
          <w:rFonts w:ascii="Arial" w:hAnsi="Arial" w:cs="Arial"/>
          <w:b/>
          <w:color w:val="000000" w:themeColor="text1"/>
          <w:sz w:val="24"/>
          <w:szCs w:val="24"/>
        </w:rPr>
      </w:pPr>
    </w:p>
    <w:p w14:paraId="67D48AA2" w14:textId="77777777" w:rsidR="00B44794" w:rsidRPr="00AE6EB0" w:rsidRDefault="00B44794" w:rsidP="00B24A5D">
      <w:pPr>
        <w:spacing w:after="0" w:line="240" w:lineRule="auto"/>
        <w:jc w:val="both"/>
        <w:rPr>
          <w:rFonts w:ascii="Arial" w:hAnsi="Arial" w:cs="Arial"/>
          <w:b/>
          <w:color w:val="000000" w:themeColor="text1"/>
          <w:sz w:val="24"/>
          <w:szCs w:val="24"/>
        </w:rPr>
      </w:pPr>
    </w:p>
    <w:p w14:paraId="5FD761A2" w14:textId="77777777" w:rsidR="00B44794" w:rsidRPr="00AE6EB0" w:rsidRDefault="00B44794" w:rsidP="00B24A5D">
      <w:pPr>
        <w:spacing w:after="0" w:line="240" w:lineRule="auto"/>
        <w:jc w:val="both"/>
        <w:rPr>
          <w:rFonts w:ascii="Arial" w:hAnsi="Arial" w:cs="Arial"/>
          <w:b/>
          <w:color w:val="000000" w:themeColor="text1"/>
          <w:sz w:val="24"/>
          <w:szCs w:val="24"/>
        </w:rPr>
      </w:pPr>
    </w:p>
    <w:p w14:paraId="64C97C8F" w14:textId="77777777" w:rsidR="00B44794" w:rsidRPr="00AE6EB0" w:rsidRDefault="00B44794" w:rsidP="00B24A5D">
      <w:pPr>
        <w:spacing w:after="0" w:line="240" w:lineRule="auto"/>
        <w:jc w:val="center"/>
        <w:rPr>
          <w:rFonts w:ascii="Arial" w:hAnsi="Arial" w:cs="Arial"/>
          <w:b/>
          <w:color w:val="000000" w:themeColor="text1"/>
          <w:sz w:val="24"/>
          <w:szCs w:val="24"/>
        </w:rPr>
      </w:pPr>
    </w:p>
    <w:p w14:paraId="20BC6BB1"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ANEXO XII</w:t>
      </w:r>
    </w:p>
    <w:p w14:paraId="777C34CC" w14:textId="77777777" w:rsidR="00B44794" w:rsidRPr="00AE6EB0" w:rsidRDefault="00B44794" w:rsidP="00B24A5D">
      <w:pPr>
        <w:spacing w:after="0" w:line="240" w:lineRule="auto"/>
        <w:jc w:val="center"/>
        <w:rPr>
          <w:rFonts w:ascii="Arial" w:hAnsi="Arial" w:cs="Arial"/>
          <w:b/>
          <w:color w:val="000000" w:themeColor="text1"/>
          <w:sz w:val="24"/>
          <w:szCs w:val="24"/>
        </w:rPr>
      </w:pPr>
    </w:p>
    <w:p w14:paraId="73026B98" w14:textId="77777777" w:rsidR="00B44794" w:rsidRPr="00AE6EB0" w:rsidRDefault="00B44794" w:rsidP="00B24A5D">
      <w:pPr>
        <w:spacing w:after="0" w:line="240" w:lineRule="auto"/>
        <w:jc w:val="center"/>
        <w:rPr>
          <w:rFonts w:ascii="Arial" w:hAnsi="Arial" w:cs="Arial"/>
          <w:b/>
          <w:color w:val="000000" w:themeColor="text1"/>
          <w:sz w:val="24"/>
          <w:szCs w:val="24"/>
        </w:rPr>
      </w:pPr>
      <w:r w:rsidRPr="00AE6EB0">
        <w:rPr>
          <w:rFonts w:ascii="Arial" w:hAnsi="Arial" w:cs="Arial"/>
          <w:b/>
          <w:color w:val="000000" w:themeColor="text1"/>
          <w:sz w:val="24"/>
          <w:szCs w:val="24"/>
        </w:rPr>
        <w:t>MEMORIAL DESCRITIVO</w:t>
      </w:r>
    </w:p>
    <w:p w14:paraId="3EE69F3A" w14:textId="77777777" w:rsidR="00B44794" w:rsidRPr="00AE6EB0" w:rsidRDefault="00B44794" w:rsidP="00B24A5D">
      <w:pPr>
        <w:spacing w:after="0" w:line="240" w:lineRule="auto"/>
        <w:jc w:val="center"/>
        <w:rPr>
          <w:rFonts w:ascii="Arial" w:hAnsi="Arial" w:cs="Arial"/>
          <w:b/>
          <w:color w:val="000000" w:themeColor="text1"/>
          <w:sz w:val="24"/>
          <w:szCs w:val="24"/>
        </w:rPr>
      </w:pPr>
    </w:p>
    <w:p w14:paraId="30775B66" w14:textId="77777777" w:rsidR="00E515B1" w:rsidRPr="00AE6EB0" w:rsidRDefault="00E515B1" w:rsidP="00B24A5D">
      <w:pPr>
        <w:spacing w:after="0" w:line="240" w:lineRule="auto"/>
        <w:jc w:val="both"/>
        <w:rPr>
          <w:rFonts w:ascii="Arial" w:hAnsi="Arial" w:cs="Arial"/>
          <w:sz w:val="24"/>
          <w:szCs w:val="24"/>
        </w:rPr>
      </w:pPr>
    </w:p>
    <w:sectPr w:rsidR="00E515B1" w:rsidRPr="00AE6EB0" w:rsidSect="00585FF2">
      <w:headerReference w:type="even" r:id="rId8"/>
      <w:headerReference w:type="default" r:id="rId9"/>
      <w:headerReference w:type="first" r:id="rId10"/>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E1FFA0" w14:textId="77777777" w:rsidR="005741CB" w:rsidRDefault="005741CB" w:rsidP="00585FF2">
      <w:pPr>
        <w:spacing w:after="0" w:line="240" w:lineRule="auto"/>
      </w:pPr>
      <w:r>
        <w:separator/>
      </w:r>
    </w:p>
  </w:endnote>
  <w:endnote w:type="continuationSeparator" w:id="0">
    <w:p w14:paraId="2FCF7C75" w14:textId="77777777" w:rsidR="005741CB" w:rsidRDefault="005741CB" w:rsidP="0058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Malgun Gothic"/>
    <w:charset w:val="00"/>
    <w:family w:val="swiss"/>
    <w:pitch w:val="variable"/>
    <w:sig w:usb0="00000003" w:usb1="1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enQuanYi Micro Hei">
    <w:altName w:val="Times New Roman"/>
    <w:panose1 w:val="00000000000000000000"/>
    <w:charset w:val="00"/>
    <w:family w:val="roman"/>
    <w:notTrueType/>
    <w:pitch w:val="default"/>
  </w:font>
  <w:font w:name="Lohit Hindi">
    <w:altName w:val="MS Gothic"/>
    <w:panose1 w:val="00000000000000000000"/>
    <w:charset w:val="80"/>
    <w:family w:val="auto"/>
    <w:notTrueType/>
    <w:pitch w:val="variable"/>
    <w:sig w:usb0="00000001" w:usb1="08070000" w:usb2="00000010" w:usb3="00000000" w:csb0="00020000" w:csb1="00000000"/>
  </w:font>
  <w:font w:name="Zurich BT">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78BA3" w14:textId="77777777" w:rsidR="005741CB" w:rsidRDefault="005741CB" w:rsidP="00585FF2">
      <w:pPr>
        <w:spacing w:after="0" w:line="240" w:lineRule="auto"/>
      </w:pPr>
      <w:r>
        <w:separator/>
      </w:r>
    </w:p>
  </w:footnote>
  <w:footnote w:type="continuationSeparator" w:id="0">
    <w:p w14:paraId="55B23502" w14:textId="77777777" w:rsidR="005741CB" w:rsidRDefault="005741CB" w:rsidP="00585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53D2D" w14:textId="77777777" w:rsidR="00247DF8" w:rsidRDefault="00247DF8">
    <w:pPr>
      <w:pStyle w:val="Cabealho"/>
    </w:pPr>
    <w:r>
      <w:rPr>
        <w:noProof/>
      </w:rPr>
      <w:pict w14:anchorId="3B20FB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1" o:spid="_x0000_s2059" type="#_x0000_t75" style="position:absolute;margin-left:0;margin-top:0;width:339.35pt;height:480pt;z-index:-251657216;mso-position-horizontal:center;mso-position-horizontal-relative:margin;mso-position-vertical:center;mso-position-vertical-relative:margin" o:allowincell="f">
          <v:imagedata r:id="rId1" o:title="WhatsApp Image 2021-03-10 at 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BE3EF" w14:textId="77777777" w:rsidR="00247DF8" w:rsidRDefault="00247DF8">
    <w:pPr>
      <w:pStyle w:val="Cabealho"/>
    </w:pPr>
    <w:r>
      <w:rPr>
        <w:noProof/>
      </w:rPr>
      <w:pict w14:anchorId="7B4FBA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2" o:spid="_x0000_s2060" type="#_x0000_t75" style="position:absolute;margin-left:-87.95pt;margin-top:-118.9pt;width:601pt;height:850.05pt;z-index:-251656192;mso-position-horizontal-relative:margin;mso-position-vertical-relative:margin" o:allowincell="f">
          <v:imagedata r:id="rId1" o:title="WhatsApp Image 2021-03-10 at 1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3B95F" w14:textId="77777777" w:rsidR="00247DF8" w:rsidRDefault="00247DF8">
    <w:pPr>
      <w:pStyle w:val="Cabealho"/>
    </w:pPr>
    <w:r>
      <w:rPr>
        <w:noProof/>
      </w:rPr>
      <w:pict w14:anchorId="3CB81D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0" o:spid="_x0000_s2058" type="#_x0000_t75" style="position:absolute;margin-left:0;margin-top:0;width:339.35pt;height:480pt;z-index:-251658240;mso-position-horizontal:center;mso-position-horizontal-relative:margin;mso-position-vertical:center;mso-position-vertical-relative:margin" o:allowincell="f">
          <v:imagedata r:id="rId1" o:title="WhatsApp Image 2021-03-10 at 1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11073"/>
    <w:multiLevelType w:val="multilevel"/>
    <w:tmpl w:val="B3F651D0"/>
    <w:lvl w:ilvl="0">
      <w:start w:val="18"/>
      <w:numFmt w:val="decimal"/>
      <w:lvlText w:val="%1."/>
      <w:lvlJc w:val="left"/>
      <w:pPr>
        <w:ind w:left="480" w:hanging="48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426619A"/>
    <w:multiLevelType w:val="multilevel"/>
    <w:tmpl w:val="3B687240"/>
    <w:lvl w:ilvl="0">
      <w:start w:val="9"/>
      <w:numFmt w:val="decimal"/>
      <w:lvlText w:val="%1."/>
      <w:lvlJc w:val="left"/>
      <w:pPr>
        <w:ind w:left="478" w:hanging="257"/>
      </w:pPr>
      <w:rPr>
        <w:rFonts w:ascii="Arial" w:eastAsia="Arial" w:hAnsi="Arial" w:cs="Arial" w:hint="default"/>
        <w:b/>
        <w:bCs/>
        <w:spacing w:val="-1"/>
        <w:w w:val="100"/>
        <w:sz w:val="23"/>
        <w:szCs w:val="23"/>
        <w:shd w:val="clear" w:color="auto" w:fill="B8CCE3"/>
        <w:lang w:val="pt-PT" w:eastAsia="en-US" w:bidi="ar-SA"/>
      </w:rPr>
    </w:lvl>
    <w:lvl w:ilvl="1">
      <w:start w:val="1"/>
      <w:numFmt w:val="decimal"/>
      <w:lvlText w:val="%1.%2."/>
      <w:lvlJc w:val="left"/>
      <w:pPr>
        <w:ind w:left="222" w:hanging="452"/>
      </w:pPr>
      <w:rPr>
        <w:rFonts w:ascii="Arial" w:eastAsia="Arial" w:hAnsi="Arial" w:cs="Arial" w:hint="default"/>
        <w:b/>
        <w:bCs/>
        <w:spacing w:val="-1"/>
        <w:w w:val="100"/>
        <w:sz w:val="23"/>
        <w:szCs w:val="23"/>
        <w:lang w:val="pt-PT" w:eastAsia="en-US" w:bidi="ar-SA"/>
      </w:rPr>
    </w:lvl>
    <w:lvl w:ilvl="2">
      <w:start w:val="1"/>
      <w:numFmt w:val="decimal"/>
      <w:lvlText w:val="%1.%2.%3."/>
      <w:lvlJc w:val="left"/>
      <w:pPr>
        <w:ind w:left="222" w:hanging="802"/>
      </w:pPr>
      <w:rPr>
        <w:rFonts w:ascii="Arial" w:eastAsia="Arial" w:hAnsi="Arial" w:cs="Arial" w:hint="default"/>
        <w:b/>
        <w:bCs/>
        <w:spacing w:val="-1"/>
        <w:w w:val="100"/>
        <w:sz w:val="23"/>
        <w:szCs w:val="23"/>
        <w:lang w:val="pt-PT" w:eastAsia="en-US" w:bidi="ar-SA"/>
      </w:rPr>
    </w:lvl>
    <w:lvl w:ilvl="3">
      <w:numFmt w:val="bullet"/>
      <w:lvlText w:val="•"/>
      <w:lvlJc w:val="left"/>
      <w:pPr>
        <w:ind w:left="2361" w:hanging="802"/>
      </w:pPr>
      <w:rPr>
        <w:rFonts w:hint="default"/>
        <w:lang w:val="pt-PT" w:eastAsia="en-US" w:bidi="ar-SA"/>
      </w:rPr>
    </w:lvl>
    <w:lvl w:ilvl="4">
      <w:numFmt w:val="bullet"/>
      <w:lvlText w:val="•"/>
      <w:lvlJc w:val="left"/>
      <w:pPr>
        <w:ind w:left="3302" w:hanging="802"/>
      </w:pPr>
      <w:rPr>
        <w:rFonts w:hint="default"/>
        <w:lang w:val="pt-PT" w:eastAsia="en-US" w:bidi="ar-SA"/>
      </w:rPr>
    </w:lvl>
    <w:lvl w:ilvl="5">
      <w:numFmt w:val="bullet"/>
      <w:lvlText w:val="•"/>
      <w:lvlJc w:val="left"/>
      <w:pPr>
        <w:ind w:left="4242" w:hanging="802"/>
      </w:pPr>
      <w:rPr>
        <w:rFonts w:hint="default"/>
        <w:lang w:val="pt-PT" w:eastAsia="en-US" w:bidi="ar-SA"/>
      </w:rPr>
    </w:lvl>
    <w:lvl w:ilvl="6">
      <w:numFmt w:val="bullet"/>
      <w:lvlText w:val="•"/>
      <w:lvlJc w:val="left"/>
      <w:pPr>
        <w:ind w:left="5183" w:hanging="802"/>
      </w:pPr>
      <w:rPr>
        <w:rFonts w:hint="default"/>
        <w:lang w:val="pt-PT" w:eastAsia="en-US" w:bidi="ar-SA"/>
      </w:rPr>
    </w:lvl>
    <w:lvl w:ilvl="7">
      <w:numFmt w:val="bullet"/>
      <w:lvlText w:val="•"/>
      <w:lvlJc w:val="left"/>
      <w:pPr>
        <w:ind w:left="6124" w:hanging="802"/>
      </w:pPr>
      <w:rPr>
        <w:rFonts w:hint="default"/>
        <w:lang w:val="pt-PT" w:eastAsia="en-US" w:bidi="ar-SA"/>
      </w:rPr>
    </w:lvl>
    <w:lvl w:ilvl="8">
      <w:numFmt w:val="bullet"/>
      <w:lvlText w:val="•"/>
      <w:lvlJc w:val="left"/>
      <w:pPr>
        <w:ind w:left="7064" w:hanging="802"/>
      </w:pPr>
      <w:rPr>
        <w:rFonts w:hint="default"/>
        <w:lang w:val="pt-PT" w:eastAsia="en-US" w:bidi="ar-SA"/>
      </w:rPr>
    </w:lvl>
  </w:abstractNum>
  <w:abstractNum w:abstractNumId="2" w15:restartNumberingAfterBreak="0">
    <w:nsid w:val="078D5B22"/>
    <w:multiLevelType w:val="multilevel"/>
    <w:tmpl w:val="0AF84E34"/>
    <w:lvl w:ilvl="0">
      <w:start w:val="10"/>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8E862FB"/>
    <w:multiLevelType w:val="multilevel"/>
    <w:tmpl w:val="05A8579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F068E1"/>
    <w:multiLevelType w:val="multilevel"/>
    <w:tmpl w:val="8C54E6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3F6756B"/>
    <w:multiLevelType w:val="multilevel"/>
    <w:tmpl w:val="C41AAA38"/>
    <w:lvl w:ilvl="0">
      <w:start w:val="1"/>
      <w:numFmt w:val="decimal"/>
      <w:lvlText w:val="%1."/>
      <w:lvlJc w:val="left"/>
      <w:pPr>
        <w:ind w:left="413" w:hanging="201"/>
      </w:pPr>
      <w:rPr>
        <w:rFonts w:ascii="Times New Roman" w:eastAsia="Times New Roman" w:hAnsi="Times New Roman" w:cs="Times New Roman" w:hint="default"/>
        <w:b/>
        <w:bCs/>
        <w:spacing w:val="0"/>
        <w:w w:val="99"/>
        <w:sz w:val="20"/>
        <w:szCs w:val="20"/>
        <w:lang w:val="pt-PT" w:eastAsia="en-US" w:bidi="ar-SA"/>
      </w:rPr>
    </w:lvl>
    <w:lvl w:ilvl="1">
      <w:start w:val="1"/>
      <w:numFmt w:val="decimal"/>
      <w:lvlText w:val="%1.%2."/>
      <w:lvlJc w:val="left"/>
      <w:pPr>
        <w:ind w:left="212" w:hanging="356"/>
      </w:pPr>
      <w:rPr>
        <w:rFonts w:ascii="Times New Roman" w:eastAsia="Times New Roman" w:hAnsi="Times New Roman" w:cs="Times New Roman" w:hint="default"/>
        <w:b/>
        <w:bCs/>
        <w:spacing w:val="0"/>
        <w:w w:val="99"/>
        <w:sz w:val="20"/>
        <w:szCs w:val="20"/>
        <w:lang w:val="pt-PT" w:eastAsia="en-US" w:bidi="ar-SA"/>
      </w:rPr>
    </w:lvl>
    <w:lvl w:ilvl="2">
      <w:start w:val="1"/>
      <w:numFmt w:val="decimal"/>
      <w:lvlText w:val="%1.%2.%3."/>
      <w:lvlJc w:val="left"/>
      <w:pPr>
        <w:ind w:left="212" w:hanging="498"/>
      </w:pPr>
      <w:rPr>
        <w:rFonts w:ascii="Times New Roman" w:eastAsia="Times New Roman" w:hAnsi="Times New Roman" w:cs="Times New Roman" w:hint="default"/>
        <w:b/>
        <w:bCs/>
        <w:spacing w:val="0"/>
        <w:w w:val="99"/>
        <w:sz w:val="20"/>
        <w:szCs w:val="20"/>
        <w:lang w:val="pt-PT" w:eastAsia="en-US" w:bidi="ar-SA"/>
      </w:rPr>
    </w:lvl>
    <w:lvl w:ilvl="3">
      <w:start w:val="1"/>
      <w:numFmt w:val="decimal"/>
      <w:lvlText w:val="%1.%2.%3.%4."/>
      <w:lvlJc w:val="left"/>
      <w:pPr>
        <w:ind w:left="964" w:hanging="752"/>
      </w:pPr>
      <w:rPr>
        <w:rFonts w:ascii="Times New Roman" w:eastAsia="Times New Roman" w:hAnsi="Times New Roman" w:cs="Times New Roman" w:hint="default"/>
        <w:b/>
        <w:bCs/>
        <w:spacing w:val="-2"/>
        <w:w w:val="99"/>
        <w:sz w:val="20"/>
        <w:szCs w:val="20"/>
        <w:lang w:val="pt-PT" w:eastAsia="en-US" w:bidi="ar-SA"/>
      </w:rPr>
    </w:lvl>
    <w:lvl w:ilvl="4">
      <w:numFmt w:val="bullet"/>
      <w:lvlText w:val="•"/>
      <w:lvlJc w:val="left"/>
      <w:pPr>
        <w:ind w:left="720" w:hanging="752"/>
      </w:pPr>
      <w:rPr>
        <w:lang w:val="pt-PT" w:eastAsia="en-US" w:bidi="ar-SA"/>
      </w:rPr>
    </w:lvl>
    <w:lvl w:ilvl="5">
      <w:numFmt w:val="bullet"/>
      <w:lvlText w:val="•"/>
      <w:lvlJc w:val="left"/>
      <w:pPr>
        <w:ind w:left="820" w:hanging="752"/>
      </w:pPr>
      <w:rPr>
        <w:lang w:val="pt-PT" w:eastAsia="en-US" w:bidi="ar-SA"/>
      </w:rPr>
    </w:lvl>
    <w:lvl w:ilvl="6">
      <w:numFmt w:val="bullet"/>
      <w:lvlText w:val="•"/>
      <w:lvlJc w:val="left"/>
      <w:pPr>
        <w:ind w:left="960" w:hanging="752"/>
      </w:pPr>
      <w:rPr>
        <w:lang w:val="pt-PT" w:eastAsia="en-US" w:bidi="ar-SA"/>
      </w:rPr>
    </w:lvl>
    <w:lvl w:ilvl="7">
      <w:numFmt w:val="bullet"/>
      <w:lvlText w:val="•"/>
      <w:lvlJc w:val="left"/>
      <w:pPr>
        <w:ind w:left="3311" w:hanging="752"/>
      </w:pPr>
      <w:rPr>
        <w:lang w:val="pt-PT" w:eastAsia="en-US" w:bidi="ar-SA"/>
      </w:rPr>
    </w:lvl>
    <w:lvl w:ilvl="8">
      <w:numFmt w:val="bullet"/>
      <w:lvlText w:val="•"/>
      <w:lvlJc w:val="left"/>
      <w:pPr>
        <w:ind w:left="5663" w:hanging="752"/>
      </w:pPr>
      <w:rPr>
        <w:lang w:val="pt-PT" w:eastAsia="en-US" w:bidi="ar-SA"/>
      </w:rPr>
    </w:lvl>
  </w:abstractNum>
  <w:abstractNum w:abstractNumId="6" w15:restartNumberingAfterBreak="0">
    <w:nsid w:val="1B401A2F"/>
    <w:multiLevelType w:val="multilevel"/>
    <w:tmpl w:val="705868FC"/>
    <w:lvl w:ilvl="0">
      <w:start w:val="10"/>
      <w:numFmt w:val="decimal"/>
      <w:lvlText w:val="%1."/>
      <w:lvlJc w:val="left"/>
      <w:pPr>
        <w:ind w:left="516" w:hanging="516"/>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680" w:hanging="2160"/>
      </w:pPr>
      <w:rPr>
        <w:rFonts w:hint="default"/>
        <w:color w:val="auto"/>
      </w:rPr>
    </w:lvl>
    <w:lvl w:ilvl="8">
      <w:start w:val="1"/>
      <w:numFmt w:val="decimal"/>
      <w:lvlText w:val="%1.%2.%3.%4.%5.%6.%7.%8.%9."/>
      <w:lvlJc w:val="left"/>
      <w:pPr>
        <w:ind w:left="5040" w:hanging="2160"/>
      </w:pPr>
      <w:rPr>
        <w:rFonts w:hint="default"/>
        <w:color w:val="auto"/>
      </w:rPr>
    </w:lvl>
  </w:abstractNum>
  <w:abstractNum w:abstractNumId="7" w15:restartNumberingAfterBreak="0">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0544B6"/>
    <w:multiLevelType w:val="multilevel"/>
    <w:tmpl w:val="3A120FC4"/>
    <w:lvl w:ilvl="0">
      <w:start w:val="1"/>
      <w:numFmt w:val="decimal"/>
      <w:lvlText w:val="%1."/>
      <w:lvlJc w:val="left"/>
      <w:pPr>
        <w:ind w:left="480" w:hanging="480"/>
      </w:pPr>
      <w:rPr>
        <w:rFonts w:hint="default"/>
        <w:b/>
        <w:i w:val="0"/>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367722C"/>
    <w:multiLevelType w:val="multilevel"/>
    <w:tmpl w:val="687239E2"/>
    <w:lvl w:ilvl="0">
      <w:start w:val="11"/>
      <w:numFmt w:val="decimal"/>
      <w:lvlText w:val="%1."/>
      <w:lvlJc w:val="left"/>
      <w:pPr>
        <w:ind w:left="0" w:firstLine="0"/>
      </w:pPr>
      <w:rPr>
        <w:rFonts w:hint="default"/>
      </w:rPr>
    </w:lvl>
    <w:lvl w:ilvl="1">
      <w:start w:val="1"/>
      <w:numFmt w:val="decimal"/>
      <w:lvlText w:val="%1.%2."/>
      <w:lvlJc w:val="left"/>
      <w:pPr>
        <w:ind w:left="284" w:firstLine="0"/>
      </w:pPr>
      <w:rPr>
        <w:rFonts w:hint="default"/>
        <w:b/>
      </w:rPr>
    </w:lvl>
    <w:lvl w:ilvl="2">
      <w:start w:val="1"/>
      <w:numFmt w:val="decimal"/>
      <w:lvlText w:val="%1.%2.%3."/>
      <w:lvlJc w:val="left"/>
      <w:pPr>
        <w:ind w:left="1134" w:firstLine="0"/>
      </w:pPr>
      <w:rPr>
        <w:rFonts w:hint="default"/>
        <w:b/>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45F08A3"/>
    <w:multiLevelType w:val="multilevel"/>
    <w:tmpl w:val="841CAA3C"/>
    <w:lvl w:ilvl="0">
      <w:start w:val="7"/>
      <w:numFmt w:val="decimal"/>
      <w:lvlText w:val="%1"/>
      <w:lvlJc w:val="left"/>
      <w:pPr>
        <w:ind w:left="500" w:hanging="500"/>
      </w:pPr>
      <w:rPr>
        <w:rFonts w:hint="default"/>
      </w:rPr>
    </w:lvl>
    <w:lvl w:ilvl="1">
      <w:start w:val="4"/>
      <w:numFmt w:val="decimal"/>
      <w:lvlText w:val="%1.%2"/>
      <w:lvlJc w:val="left"/>
      <w:pPr>
        <w:ind w:left="713" w:hanging="50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24811934"/>
    <w:multiLevelType w:val="multilevel"/>
    <w:tmpl w:val="8EC0EEC4"/>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A954D5A"/>
    <w:multiLevelType w:val="multilevel"/>
    <w:tmpl w:val="9AFAE22C"/>
    <w:lvl w:ilvl="0">
      <w:start w:val="7"/>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B9B01C3"/>
    <w:multiLevelType w:val="multilevel"/>
    <w:tmpl w:val="D2F80ADE"/>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2C0A41B1"/>
    <w:multiLevelType w:val="multilevel"/>
    <w:tmpl w:val="30023DE2"/>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D6F3E53"/>
    <w:multiLevelType w:val="multilevel"/>
    <w:tmpl w:val="2016750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E3E377B"/>
    <w:multiLevelType w:val="multilevel"/>
    <w:tmpl w:val="D5CA238C"/>
    <w:lvl w:ilvl="0">
      <w:start w:val="8"/>
      <w:numFmt w:val="decimal"/>
      <w:lvlText w:val="%1."/>
      <w:lvlJc w:val="left"/>
      <w:pPr>
        <w:ind w:left="768" w:hanging="768"/>
      </w:pPr>
      <w:rPr>
        <w:rFonts w:hint="default"/>
        <w:strike w:val="0"/>
        <w:dstrike w:val="0"/>
      </w:rPr>
    </w:lvl>
    <w:lvl w:ilvl="1">
      <w:start w:val="1"/>
      <w:numFmt w:val="decimal"/>
      <w:lvlText w:val="%1.%2."/>
      <w:lvlJc w:val="left"/>
      <w:pPr>
        <w:ind w:left="1128" w:hanging="768"/>
      </w:pPr>
      <w:rPr>
        <w:rFonts w:hint="default"/>
        <w:b/>
        <w:i w:val="0"/>
        <w:color w:val="auto"/>
      </w:rPr>
    </w:lvl>
    <w:lvl w:ilvl="2">
      <w:start w:val="4"/>
      <w:numFmt w:val="decimal"/>
      <w:lvlText w:val="%1.%2.%3."/>
      <w:lvlJc w:val="left"/>
      <w:pPr>
        <w:ind w:left="1488" w:hanging="768"/>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2E4D7873"/>
    <w:multiLevelType w:val="multilevel"/>
    <w:tmpl w:val="412C9724"/>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2F3A061B"/>
    <w:multiLevelType w:val="multilevel"/>
    <w:tmpl w:val="C0668AD4"/>
    <w:lvl w:ilvl="0">
      <w:start w:val="13"/>
      <w:numFmt w:val="decimal"/>
      <w:suff w:val="space"/>
      <w:lvlText w:val="%1."/>
      <w:lvlJc w:val="left"/>
      <w:pPr>
        <w:ind w:left="0" w:firstLine="0"/>
      </w:pPr>
      <w:rPr>
        <w:rFonts w:hint="default"/>
        <w:b/>
        <w:i w:val="0"/>
      </w:rPr>
    </w:lvl>
    <w:lvl w:ilvl="1">
      <w:start w:val="3"/>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0C81A75"/>
    <w:multiLevelType w:val="multilevel"/>
    <w:tmpl w:val="110C5790"/>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13A3EB5"/>
    <w:multiLevelType w:val="hybridMultilevel"/>
    <w:tmpl w:val="C6CAE86A"/>
    <w:lvl w:ilvl="0" w:tplc="0416000F">
      <w:start w:val="1"/>
      <w:numFmt w:val="decimal"/>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21" w15:restartNumberingAfterBreak="0">
    <w:nsid w:val="3C8A30A3"/>
    <w:multiLevelType w:val="multilevel"/>
    <w:tmpl w:val="3DDA62C6"/>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4"/>
        <w:szCs w:val="24"/>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08A3828"/>
    <w:multiLevelType w:val="multilevel"/>
    <w:tmpl w:val="417210A8"/>
    <w:lvl w:ilvl="0">
      <w:start w:val="8"/>
      <w:numFmt w:val="decimal"/>
      <w:lvlText w:val="%1."/>
      <w:lvlJc w:val="left"/>
      <w:pPr>
        <w:ind w:left="500" w:hanging="500"/>
      </w:pPr>
      <w:rPr>
        <w:rFonts w:hint="default"/>
        <w:color w:val="auto"/>
      </w:rPr>
    </w:lvl>
    <w:lvl w:ilvl="1">
      <w:start w:val="1"/>
      <w:numFmt w:val="decimal"/>
      <w:lvlText w:val="%1.%2."/>
      <w:lvlJc w:val="left"/>
      <w:pPr>
        <w:ind w:left="854" w:hanging="500"/>
      </w:pPr>
      <w:rPr>
        <w:rFonts w:hint="default"/>
        <w:color w:val="auto"/>
      </w:rPr>
    </w:lvl>
    <w:lvl w:ilvl="2">
      <w:start w:val="5"/>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2850" w:hanging="108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3918" w:hanging="1440"/>
      </w:pPr>
      <w:rPr>
        <w:rFonts w:hint="default"/>
        <w:color w:val="auto"/>
      </w:rPr>
    </w:lvl>
    <w:lvl w:ilvl="8">
      <w:start w:val="1"/>
      <w:numFmt w:val="decimal"/>
      <w:lvlText w:val="%1.%2.%3.%4.%5.%6.%7.%8.%9."/>
      <w:lvlJc w:val="left"/>
      <w:pPr>
        <w:ind w:left="4632" w:hanging="1800"/>
      </w:pPr>
      <w:rPr>
        <w:rFonts w:hint="default"/>
        <w:color w:val="auto"/>
      </w:rPr>
    </w:lvl>
  </w:abstractNum>
  <w:abstractNum w:abstractNumId="23" w15:restartNumberingAfterBreak="0">
    <w:nsid w:val="439E5672"/>
    <w:multiLevelType w:val="multilevel"/>
    <w:tmpl w:val="C2B887D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422" w:hanging="720"/>
      </w:pPr>
      <w:rPr>
        <w:rFonts w:hint="default"/>
        <w:color w:val="auto"/>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47BD5106"/>
    <w:multiLevelType w:val="multilevel"/>
    <w:tmpl w:val="3E161EF2"/>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val="0"/>
        <w:i w:val="0"/>
        <w:strike w:val="0"/>
        <w:dstrike w:val="0"/>
        <w:color w:val="auto"/>
      </w:rPr>
    </w:lvl>
    <w:lvl w:ilvl="2">
      <w:start w:val="1"/>
      <w:numFmt w:val="decimal"/>
      <w:lvlText w:val="%1.%2.%3."/>
      <w:lvlJc w:val="left"/>
      <w:pPr>
        <w:ind w:left="1072" w:hanging="504"/>
      </w:pPr>
      <w:rPr>
        <w:rFonts w:hint="default"/>
        <w:sz w:val="20"/>
        <w:szCs w:val="20"/>
      </w:rPr>
    </w:lvl>
    <w:lvl w:ilvl="3">
      <w:start w:val="9"/>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D6C76E1"/>
    <w:multiLevelType w:val="multilevel"/>
    <w:tmpl w:val="4A92155C"/>
    <w:lvl w:ilvl="0">
      <w:start w:val="9"/>
      <w:numFmt w:val="decimal"/>
      <w:lvlText w:val="%1."/>
      <w:lvlJc w:val="left"/>
      <w:pPr>
        <w:ind w:left="576" w:hanging="576"/>
      </w:pPr>
      <w:rPr>
        <w:rFonts w:hint="default"/>
      </w:rPr>
    </w:lvl>
    <w:lvl w:ilvl="1">
      <w:start w:val="8"/>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4F1C29C5"/>
    <w:multiLevelType w:val="multilevel"/>
    <w:tmpl w:val="530437AC"/>
    <w:lvl w:ilvl="0">
      <w:start w:val="11"/>
      <w:numFmt w:val="decimal"/>
      <w:lvlText w:val="%1."/>
      <w:lvlJc w:val="left"/>
      <w:pPr>
        <w:ind w:left="440" w:hanging="440"/>
      </w:pPr>
      <w:rPr>
        <w:rFonts w:hint="default"/>
        <w:b/>
      </w:rPr>
    </w:lvl>
    <w:lvl w:ilvl="1">
      <w:start w:val="1"/>
      <w:numFmt w:val="decimal"/>
      <w:lvlText w:val="%1.%2."/>
      <w:lvlJc w:val="left"/>
      <w:pPr>
        <w:ind w:left="440" w:hanging="44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280"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26F4573"/>
    <w:multiLevelType w:val="multilevel"/>
    <w:tmpl w:val="BD08791A"/>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5738556A"/>
    <w:multiLevelType w:val="multilevel"/>
    <w:tmpl w:val="CCFA2B66"/>
    <w:lvl w:ilvl="0">
      <w:start w:val="7"/>
      <w:numFmt w:val="decimal"/>
      <w:lvlText w:val="%1."/>
      <w:lvlJc w:val="left"/>
      <w:pPr>
        <w:ind w:left="500" w:hanging="500"/>
      </w:pPr>
      <w:rPr>
        <w:rFonts w:hint="default"/>
      </w:rPr>
    </w:lvl>
    <w:lvl w:ilvl="1">
      <w:start w:val="3"/>
      <w:numFmt w:val="decimal"/>
      <w:lvlText w:val="%1.%2."/>
      <w:lvlJc w:val="left"/>
      <w:pPr>
        <w:ind w:left="713" w:hanging="500"/>
      </w:pPr>
      <w:rPr>
        <w:rFonts w:hint="default"/>
      </w:rPr>
    </w:lvl>
    <w:lvl w:ilvl="2">
      <w:start w:val="4"/>
      <w:numFmt w:val="decimal"/>
      <w:lvlText w:val="%1.%2.%3."/>
      <w:lvlJc w:val="left"/>
      <w:pPr>
        <w:ind w:left="1146" w:hanging="720"/>
      </w:pPr>
      <w:rPr>
        <w:rFonts w:hint="default"/>
        <w:strike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9" w15:restartNumberingAfterBreak="0">
    <w:nsid w:val="584B7DA3"/>
    <w:multiLevelType w:val="multilevel"/>
    <w:tmpl w:val="419EC168"/>
    <w:lvl w:ilvl="0">
      <w:start w:val="1"/>
      <w:numFmt w:val="decimal"/>
      <w:lvlText w:val="%1."/>
      <w:lvlJc w:val="left"/>
      <w:pPr>
        <w:ind w:left="384" w:hanging="384"/>
      </w:pPr>
      <w:rPr>
        <w:rFonts w:ascii="Ecofont_Spranq_eco_Sans" w:hAnsi="Ecofont_Spranq_eco_Sans" w:cs="Arial" w:hint="default"/>
        <w:sz w:val="20"/>
      </w:rPr>
    </w:lvl>
    <w:lvl w:ilvl="1">
      <w:start w:val="1"/>
      <w:numFmt w:val="decimal"/>
      <w:lvlText w:val="%1.%2."/>
      <w:lvlJc w:val="left"/>
      <w:pPr>
        <w:ind w:left="384" w:hanging="384"/>
      </w:pPr>
      <w:rPr>
        <w:rFonts w:ascii="Ecofont_Spranq_eco_Sans" w:hAnsi="Ecofont_Spranq_eco_Sans" w:cs="Arial" w:hint="default"/>
        <w:sz w:val="20"/>
      </w:rPr>
    </w:lvl>
    <w:lvl w:ilvl="2">
      <w:start w:val="1"/>
      <w:numFmt w:val="decimal"/>
      <w:lvlText w:val="%1.%2.%3."/>
      <w:lvlJc w:val="left"/>
      <w:pPr>
        <w:ind w:left="720" w:hanging="720"/>
      </w:pPr>
      <w:rPr>
        <w:rFonts w:ascii="Ecofont_Spranq_eco_Sans" w:hAnsi="Ecofont_Spranq_eco_Sans" w:cs="Arial" w:hint="default"/>
        <w:sz w:val="20"/>
      </w:rPr>
    </w:lvl>
    <w:lvl w:ilvl="3">
      <w:start w:val="1"/>
      <w:numFmt w:val="decimal"/>
      <w:lvlText w:val="%1.%2.%3.%4."/>
      <w:lvlJc w:val="left"/>
      <w:pPr>
        <w:ind w:left="720" w:hanging="720"/>
      </w:pPr>
      <w:rPr>
        <w:rFonts w:ascii="Ecofont_Spranq_eco_Sans" w:hAnsi="Ecofont_Spranq_eco_Sans" w:cs="Arial" w:hint="default"/>
        <w:sz w:val="20"/>
      </w:rPr>
    </w:lvl>
    <w:lvl w:ilvl="4">
      <w:start w:val="1"/>
      <w:numFmt w:val="decimal"/>
      <w:lvlText w:val="%1.%2.%3.%4.%5."/>
      <w:lvlJc w:val="left"/>
      <w:pPr>
        <w:ind w:left="1080" w:hanging="1080"/>
      </w:pPr>
      <w:rPr>
        <w:rFonts w:ascii="Ecofont_Spranq_eco_Sans" w:hAnsi="Ecofont_Spranq_eco_Sans" w:cs="Arial" w:hint="default"/>
        <w:sz w:val="20"/>
      </w:rPr>
    </w:lvl>
    <w:lvl w:ilvl="5">
      <w:start w:val="1"/>
      <w:numFmt w:val="decimal"/>
      <w:lvlText w:val="%1.%2.%3.%4.%5.%6."/>
      <w:lvlJc w:val="left"/>
      <w:pPr>
        <w:ind w:left="1080" w:hanging="1080"/>
      </w:pPr>
      <w:rPr>
        <w:rFonts w:ascii="Ecofont_Spranq_eco_Sans" w:hAnsi="Ecofont_Spranq_eco_Sans" w:cs="Arial" w:hint="default"/>
        <w:sz w:val="20"/>
      </w:rPr>
    </w:lvl>
    <w:lvl w:ilvl="6">
      <w:start w:val="1"/>
      <w:numFmt w:val="decimal"/>
      <w:lvlText w:val="%1.%2.%3.%4.%5.%6.%7."/>
      <w:lvlJc w:val="left"/>
      <w:pPr>
        <w:ind w:left="1440" w:hanging="1440"/>
      </w:pPr>
      <w:rPr>
        <w:rFonts w:ascii="Ecofont_Spranq_eco_Sans" w:hAnsi="Ecofont_Spranq_eco_Sans" w:cs="Arial" w:hint="default"/>
        <w:sz w:val="20"/>
      </w:rPr>
    </w:lvl>
    <w:lvl w:ilvl="7">
      <w:start w:val="1"/>
      <w:numFmt w:val="decimal"/>
      <w:lvlText w:val="%1.%2.%3.%4.%5.%6.%7.%8."/>
      <w:lvlJc w:val="left"/>
      <w:pPr>
        <w:ind w:left="1440" w:hanging="1440"/>
      </w:pPr>
      <w:rPr>
        <w:rFonts w:ascii="Ecofont_Spranq_eco_Sans" w:hAnsi="Ecofont_Spranq_eco_Sans" w:cs="Arial" w:hint="default"/>
        <w:sz w:val="20"/>
      </w:rPr>
    </w:lvl>
    <w:lvl w:ilvl="8">
      <w:start w:val="1"/>
      <w:numFmt w:val="decimal"/>
      <w:lvlText w:val="%1.%2.%3.%4.%5.%6.%7.%8.%9."/>
      <w:lvlJc w:val="left"/>
      <w:pPr>
        <w:ind w:left="1800" w:hanging="1800"/>
      </w:pPr>
      <w:rPr>
        <w:rFonts w:ascii="Ecofont_Spranq_eco_Sans" w:hAnsi="Ecofont_Spranq_eco_Sans" w:cs="Arial" w:hint="default"/>
        <w:sz w:val="20"/>
      </w:rPr>
    </w:lvl>
  </w:abstractNum>
  <w:abstractNum w:abstractNumId="30" w15:restartNumberingAfterBreak="0">
    <w:nsid w:val="58C70088"/>
    <w:multiLevelType w:val="multilevel"/>
    <w:tmpl w:val="20409B70"/>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B716AA"/>
    <w:multiLevelType w:val="multilevel"/>
    <w:tmpl w:val="669C088E"/>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i w:val="0"/>
        <w:strike w:val="0"/>
        <w:dstrike w:val="0"/>
        <w:color w:val="auto"/>
      </w:rPr>
    </w:lvl>
    <w:lvl w:ilvl="2">
      <w:start w:val="2"/>
      <w:numFmt w:val="decimal"/>
      <w:lvlText w:val="%1.%2.%3."/>
      <w:lvlJc w:val="left"/>
      <w:pPr>
        <w:ind w:left="1072" w:hanging="504"/>
      </w:pPr>
      <w:rPr>
        <w:rFonts w:hint="default"/>
        <w:b/>
        <w:color w:val="auto"/>
        <w:sz w:val="24"/>
        <w:szCs w:val="24"/>
        <w:u w:val="none"/>
      </w:rPr>
    </w:lvl>
    <w:lvl w:ilvl="3">
      <w:start w:val="1"/>
      <w:numFmt w:val="decimal"/>
      <w:lvlText w:val="%1.%2.%3.%4."/>
      <w:lvlJc w:val="left"/>
      <w:pPr>
        <w:ind w:left="2492" w:hanging="648"/>
      </w:pPr>
      <w:rPr>
        <w:rFonts w:hint="default"/>
        <w:b/>
        <w:i w:val="0"/>
        <w:color w:val="auto"/>
      </w:rPr>
    </w:lvl>
    <w:lvl w:ilvl="4">
      <w:start w:val="1"/>
      <w:numFmt w:val="decimal"/>
      <w:lvlText w:val="%1.%2.%3.%4.%5."/>
      <w:lvlJc w:val="left"/>
      <w:pPr>
        <w:ind w:left="3060"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A037E12"/>
    <w:multiLevelType w:val="multilevel"/>
    <w:tmpl w:val="B71A03C0"/>
    <w:lvl w:ilvl="0">
      <w:start w:val="1"/>
      <w:numFmt w:val="decimal"/>
      <w:lvlText w:val="%1."/>
      <w:lvlJc w:val="left"/>
      <w:pPr>
        <w:ind w:left="360" w:hanging="360"/>
      </w:pPr>
      <w:rPr>
        <w:b/>
      </w:rPr>
    </w:lvl>
    <w:lvl w:ilvl="1">
      <w:start w:val="1"/>
      <w:numFmt w:val="decimal"/>
      <w:lvlText w:val="%1.%2."/>
      <w:lvlJc w:val="left"/>
      <w:pPr>
        <w:ind w:left="858" w:hanging="432"/>
      </w:pPr>
      <w:rPr>
        <w:b/>
        <w:i w:val="0"/>
        <w:strike w:val="0"/>
        <w:dstrike w:val="0"/>
        <w:color w:val="auto"/>
      </w:rPr>
    </w:lvl>
    <w:lvl w:ilvl="2">
      <w:start w:val="1"/>
      <w:numFmt w:val="decimal"/>
      <w:lvlText w:val="%1.%2.%3."/>
      <w:lvlJc w:val="left"/>
      <w:pPr>
        <w:ind w:left="504" w:hanging="504"/>
      </w:pPr>
      <w:rPr>
        <w:b/>
        <w:sz w:val="24"/>
        <w:szCs w:val="24"/>
      </w:rPr>
    </w:lvl>
    <w:lvl w:ilvl="3">
      <w:start w:val="1"/>
      <w:numFmt w:val="decimal"/>
      <w:lvlText w:val="%1.%2.%3.%4."/>
      <w:lvlJc w:val="left"/>
      <w:pPr>
        <w:ind w:left="1728" w:hanging="648"/>
      </w:pPr>
      <w:rPr>
        <w:i w:val="0"/>
        <w:color w:val="auto"/>
      </w:rPr>
    </w:lvl>
    <w:lvl w:ilvl="4">
      <w:start w:val="1"/>
      <w:numFmt w:val="decimal"/>
      <w:lvlText w:val="%1.%2.%3.%4.%5."/>
      <w:lvlJc w:val="left"/>
      <w:pPr>
        <w:ind w:left="3060"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BAB695E"/>
    <w:multiLevelType w:val="multilevel"/>
    <w:tmpl w:val="4EC096FE"/>
    <w:lvl w:ilvl="0">
      <w:start w:val="10"/>
      <w:numFmt w:val="decimal"/>
      <w:lvlText w:val="%1."/>
      <w:lvlJc w:val="left"/>
      <w:pPr>
        <w:ind w:left="615" w:hanging="615"/>
      </w:pPr>
      <w:rPr>
        <w:rFonts w:hint="default"/>
      </w:rPr>
    </w:lvl>
    <w:lvl w:ilvl="1">
      <w:start w:val="13"/>
      <w:numFmt w:val="decimal"/>
      <w:lvlText w:val="%1.%2."/>
      <w:lvlJc w:val="left"/>
      <w:pPr>
        <w:ind w:left="1571"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34" w15:restartNumberingAfterBreak="0">
    <w:nsid w:val="5BDC5B6C"/>
    <w:multiLevelType w:val="multilevel"/>
    <w:tmpl w:val="06541D2E"/>
    <w:lvl w:ilvl="0">
      <w:start w:val="13"/>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5CF56AFA"/>
    <w:multiLevelType w:val="multilevel"/>
    <w:tmpl w:val="A57AC802"/>
    <w:lvl w:ilvl="0">
      <w:start w:val="9"/>
      <w:numFmt w:val="decimal"/>
      <w:lvlText w:val="%1."/>
      <w:lvlJc w:val="left"/>
      <w:pPr>
        <w:ind w:left="576" w:hanging="576"/>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3632" w:hanging="1080"/>
      </w:pPr>
      <w:rPr>
        <w:rFonts w:hint="default"/>
        <w:b/>
        <w:color w:val="auto"/>
      </w:rPr>
    </w:lvl>
    <w:lvl w:ilvl="4">
      <w:start w:val="1"/>
      <w:numFmt w:val="decimal"/>
      <w:lvlText w:val="%1.%2.%3.%4.%5."/>
      <w:lvlJc w:val="left"/>
      <w:pPr>
        <w:ind w:left="3141" w:hanging="1440"/>
      </w:pPr>
      <w:rPr>
        <w:rFonts w:ascii="Arial" w:hAnsi="Arial" w:cs="Arial" w:hint="default"/>
        <w:b/>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61DD361E"/>
    <w:multiLevelType w:val="multilevel"/>
    <w:tmpl w:val="89FE6D74"/>
    <w:lvl w:ilvl="0">
      <w:start w:val="1"/>
      <w:numFmt w:val="decimal"/>
      <w:suff w:val="space"/>
      <w:lvlText w:val="%1."/>
      <w:lvlJc w:val="left"/>
      <w:pPr>
        <w:ind w:left="568" w:firstLine="0"/>
      </w:pPr>
      <w:rPr>
        <w:rFonts w:hint="default"/>
        <w:b/>
        <w:i w:val="0"/>
        <w:color w:val="auto"/>
        <w:sz w:val="24"/>
        <w:szCs w:val="24"/>
      </w:rPr>
    </w:lvl>
    <w:lvl w:ilvl="1">
      <w:start w:val="1"/>
      <w:numFmt w:val="decimal"/>
      <w:suff w:val="space"/>
      <w:lvlText w:val="%1.%2."/>
      <w:lvlJc w:val="left"/>
      <w:pPr>
        <w:ind w:left="993" w:firstLine="0"/>
      </w:pPr>
      <w:rPr>
        <w:rFonts w:hint="default"/>
        <w:b/>
        <w:i w:val="0"/>
        <w:color w:val="auto"/>
        <w:sz w:val="24"/>
        <w:szCs w:val="24"/>
      </w:rPr>
    </w:lvl>
    <w:lvl w:ilvl="2">
      <w:start w:val="1"/>
      <w:numFmt w:val="decimal"/>
      <w:suff w:val="space"/>
      <w:lvlText w:val="%1.%2.%3."/>
      <w:lvlJc w:val="left"/>
      <w:pPr>
        <w:ind w:left="567" w:firstLine="0"/>
      </w:pPr>
      <w:rPr>
        <w:rFonts w:hint="default"/>
        <w:b/>
        <w:i w:val="0"/>
        <w:sz w:val="24"/>
        <w:szCs w:val="24"/>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62E9429C"/>
    <w:multiLevelType w:val="multilevel"/>
    <w:tmpl w:val="6048169E"/>
    <w:lvl w:ilvl="0">
      <w:start w:val="10"/>
      <w:numFmt w:val="decimal"/>
      <w:lvlText w:val="%1."/>
      <w:lvlJc w:val="left"/>
      <w:pPr>
        <w:ind w:left="516" w:hanging="516"/>
      </w:pPr>
      <w:rPr>
        <w:rFonts w:hint="default"/>
        <w:i w:val="0"/>
        <w:color w:val="auto"/>
      </w:rPr>
    </w:lvl>
    <w:lvl w:ilvl="1">
      <w:start w:val="1"/>
      <w:numFmt w:val="decimal"/>
      <w:lvlText w:val="%1.%2."/>
      <w:lvlJc w:val="left"/>
      <w:pPr>
        <w:ind w:left="1080" w:hanging="720"/>
      </w:pPr>
      <w:rPr>
        <w:rFonts w:hint="default"/>
        <w:b/>
        <w:i w:val="0"/>
        <w:color w:val="auto"/>
      </w:rPr>
    </w:lvl>
    <w:lvl w:ilvl="2">
      <w:start w:val="1"/>
      <w:numFmt w:val="decimal"/>
      <w:lvlText w:val="%1.%2.%3."/>
      <w:lvlJc w:val="left"/>
      <w:pPr>
        <w:ind w:left="1440" w:hanging="720"/>
      </w:pPr>
      <w:rPr>
        <w:rFonts w:hint="default"/>
        <w:i w:val="0"/>
        <w:color w:val="auto"/>
      </w:rPr>
    </w:lvl>
    <w:lvl w:ilvl="3">
      <w:start w:val="1"/>
      <w:numFmt w:val="decimal"/>
      <w:lvlText w:val="%1.%2.%3.%4."/>
      <w:lvlJc w:val="left"/>
      <w:pPr>
        <w:ind w:left="2160" w:hanging="1080"/>
      </w:pPr>
      <w:rPr>
        <w:rFonts w:hint="default"/>
        <w:i w:val="0"/>
        <w:color w:val="auto"/>
      </w:rPr>
    </w:lvl>
    <w:lvl w:ilvl="4">
      <w:start w:val="1"/>
      <w:numFmt w:val="decimal"/>
      <w:lvlText w:val="%1.%2.%3.%4.%5."/>
      <w:lvlJc w:val="left"/>
      <w:pPr>
        <w:ind w:left="2880" w:hanging="1440"/>
      </w:pPr>
      <w:rPr>
        <w:rFonts w:hint="default"/>
        <w:i w:val="0"/>
        <w:color w:val="auto"/>
      </w:rPr>
    </w:lvl>
    <w:lvl w:ilvl="5">
      <w:start w:val="1"/>
      <w:numFmt w:val="decimal"/>
      <w:lvlText w:val="%1.%2.%3.%4.%5.%6."/>
      <w:lvlJc w:val="left"/>
      <w:pPr>
        <w:ind w:left="3240" w:hanging="1440"/>
      </w:pPr>
      <w:rPr>
        <w:rFonts w:hint="default"/>
        <w:i w:val="0"/>
        <w:color w:val="auto"/>
      </w:rPr>
    </w:lvl>
    <w:lvl w:ilvl="6">
      <w:start w:val="1"/>
      <w:numFmt w:val="decimal"/>
      <w:lvlText w:val="%1.%2.%3.%4.%5.%6.%7."/>
      <w:lvlJc w:val="left"/>
      <w:pPr>
        <w:ind w:left="3960" w:hanging="1800"/>
      </w:pPr>
      <w:rPr>
        <w:rFonts w:hint="default"/>
        <w:i w:val="0"/>
        <w:color w:val="auto"/>
      </w:rPr>
    </w:lvl>
    <w:lvl w:ilvl="7">
      <w:start w:val="1"/>
      <w:numFmt w:val="decimal"/>
      <w:lvlText w:val="%1.%2.%3.%4.%5.%6.%7.%8."/>
      <w:lvlJc w:val="left"/>
      <w:pPr>
        <w:ind w:left="4680" w:hanging="2160"/>
      </w:pPr>
      <w:rPr>
        <w:rFonts w:hint="default"/>
        <w:i w:val="0"/>
        <w:color w:val="auto"/>
      </w:rPr>
    </w:lvl>
    <w:lvl w:ilvl="8">
      <w:start w:val="1"/>
      <w:numFmt w:val="decimal"/>
      <w:lvlText w:val="%1.%2.%3.%4.%5.%6.%7.%8.%9."/>
      <w:lvlJc w:val="left"/>
      <w:pPr>
        <w:ind w:left="5040" w:hanging="2160"/>
      </w:pPr>
      <w:rPr>
        <w:rFonts w:hint="default"/>
        <w:i w:val="0"/>
        <w:color w:val="auto"/>
      </w:rPr>
    </w:lvl>
  </w:abstractNum>
  <w:abstractNum w:abstractNumId="38" w15:restartNumberingAfterBreak="0">
    <w:nsid w:val="66CD13FF"/>
    <w:multiLevelType w:val="hybridMultilevel"/>
    <w:tmpl w:val="4A1A4792"/>
    <w:lvl w:ilvl="0" w:tplc="9744941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9C62CA8"/>
    <w:multiLevelType w:val="multilevel"/>
    <w:tmpl w:val="B5CE2514"/>
    <w:lvl w:ilvl="0">
      <w:start w:val="8"/>
      <w:numFmt w:val="decimal"/>
      <w:lvlText w:val="%1."/>
      <w:lvlJc w:val="left"/>
      <w:pPr>
        <w:ind w:left="740" w:hanging="740"/>
      </w:pPr>
      <w:rPr>
        <w:rFonts w:hint="default"/>
      </w:rPr>
    </w:lvl>
    <w:lvl w:ilvl="1">
      <w:start w:val="1"/>
      <w:numFmt w:val="decimal"/>
      <w:lvlText w:val="%1.%2."/>
      <w:lvlJc w:val="left"/>
      <w:pPr>
        <w:ind w:left="1100" w:hanging="740"/>
      </w:pPr>
      <w:rPr>
        <w:rFonts w:hint="default"/>
      </w:rPr>
    </w:lvl>
    <w:lvl w:ilvl="2">
      <w:start w:val="3"/>
      <w:numFmt w:val="decimal"/>
      <w:lvlText w:val="%1.%2.%3."/>
      <w:lvlJc w:val="left"/>
      <w:pPr>
        <w:ind w:left="1460" w:hanging="74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C763331"/>
    <w:multiLevelType w:val="multilevel"/>
    <w:tmpl w:val="4462D5FE"/>
    <w:lvl w:ilvl="0">
      <w:start w:val="10"/>
      <w:numFmt w:val="decimal"/>
      <w:lvlText w:val="%1."/>
      <w:lvlJc w:val="left"/>
      <w:pPr>
        <w:ind w:left="620" w:hanging="620"/>
      </w:pPr>
      <w:rPr>
        <w:rFonts w:hint="default"/>
      </w:rPr>
    </w:lvl>
    <w:lvl w:ilvl="1">
      <w:start w:val="6"/>
      <w:numFmt w:val="decimal"/>
      <w:lvlText w:val="%1.%2."/>
      <w:lvlJc w:val="left"/>
      <w:pPr>
        <w:ind w:left="974" w:hanging="6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6DD718E1"/>
    <w:multiLevelType w:val="hybridMultilevel"/>
    <w:tmpl w:val="5754CE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1AD55A6"/>
    <w:multiLevelType w:val="multilevel"/>
    <w:tmpl w:val="1D8845C8"/>
    <w:lvl w:ilvl="0">
      <w:start w:val="15"/>
      <w:numFmt w:val="decimal"/>
      <w:lvlText w:val="%1."/>
      <w:lvlJc w:val="left"/>
      <w:pPr>
        <w:ind w:left="516" w:hanging="516"/>
      </w:pPr>
      <w:rPr>
        <w:rFonts w:hint="default"/>
        <w:b/>
      </w:rPr>
    </w:lvl>
    <w:lvl w:ilvl="1">
      <w:start w:val="1"/>
      <w:numFmt w:val="decimal"/>
      <w:lvlText w:val="%1.%2."/>
      <w:lvlJc w:val="left"/>
      <w:pPr>
        <w:ind w:left="1713"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43" w15:restartNumberingAfterBreak="0">
    <w:nsid w:val="7575625A"/>
    <w:multiLevelType w:val="multilevel"/>
    <w:tmpl w:val="B380D0A8"/>
    <w:lvl w:ilvl="0">
      <w:start w:val="7"/>
      <w:numFmt w:val="decimal"/>
      <w:lvlText w:val="%1."/>
      <w:lvlJc w:val="left"/>
      <w:pPr>
        <w:ind w:left="720" w:hanging="720"/>
      </w:pPr>
      <w:rPr>
        <w:rFonts w:hint="default"/>
        <w:color w:val="auto"/>
      </w:rPr>
    </w:lvl>
    <w:lvl w:ilvl="1">
      <w:start w:val="3"/>
      <w:numFmt w:val="decimal"/>
      <w:lvlText w:val="%1.%2."/>
      <w:lvlJc w:val="left"/>
      <w:pPr>
        <w:ind w:left="933" w:hanging="720"/>
      </w:pPr>
      <w:rPr>
        <w:rFonts w:hint="default"/>
        <w:color w:val="auto"/>
      </w:rPr>
    </w:lvl>
    <w:lvl w:ilvl="2">
      <w:start w:val="4"/>
      <w:numFmt w:val="decimal"/>
      <w:lvlText w:val="%1.%2.%3."/>
      <w:lvlJc w:val="left"/>
      <w:pPr>
        <w:ind w:left="1146" w:hanging="720"/>
      </w:pPr>
      <w:rPr>
        <w:rFonts w:hint="default"/>
        <w:color w:val="auto"/>
      </w:rPr>
    </w:lvl>
    <w:lvl w:ilvl="3">
      <w:start w:val="1"/>
      <w:numFmt w:val="decimal"/>
      <w:lvlText w:val="%1.%2.%3.%4."/>
      <w:lvlJc w:val="left"/>
      <w:pPr>
        <w:ind w:left="1719" w:hanging="1080"/>
      </w:pPr>
      <w:rPr>
        <w:rFonts w:hint="default"/>
        <w:color w:val="auto"/>
      </w:rPr>
    </w:lvl>
    <w:lvl w:ilvl="4">
      <w:start w:val="1"/>
      <w:numFmt w:val="decimal"/>
      <w:lvlText w:val="%1.%2.%3.%4.%5."/>
      <w:lvlJc w:val="left"/>
      <w:pPr>
        <w:ind w:left="2292" w:hanging="1440"/>
      </w:pPr>
      <w:rPr>
        <w:rFonts w:hint="default"/>
        <w:color w:val="auto"/>
      </w:rPr>
    </w:lvl>
    <w:lvl w:ilvl="5">
      <w:start w:val="1"/>
      <w:numFmt w:val="decimal"/>
      <w:lvlText w:val="%1.%2.%3.%4.%5.%6."/>
      <w:lvlJc w:val="left"/>
      <w:pPr>
        <w:ind w:left="2505" w:hanging="1440"/>
      </w:pPr>
      <w:rPr>
        <w:rFonts w:hint="default"/>
        <w:color w:val="auto"/>
      </w:rPr>
    </w:lvl>
    <w:lvl w:ilvl="6">
      <w:start w:val="1"/>
      <w:numFmt w:val="decimal"/>
      <w:lvlText w:val="%1.%2.%3.%4.%5.%6.%7."/>
      <w:lvlJc w:val="left"/>
      <w:pPr>
        <w:ind w:left="3078" w:hanging="1800"/>
      </w:pPr>
      <w:rPr>
        <w:rFonts w:hint="default"/>
        <w:color w:val="auto"/>
      </w:rPr>
    </w:lvl>
    <w:lvl w:ilvl="7">
      <w:start w:val="1"/>
      <w:numFmt w:val="decimal"/>
      <w:lvlText w:val="%1.%2.%3.%4.%5.%6.%7.%8."/>
      <w:lvlJc w:val="left"/>
      <w:pPr>
        <w:ind w:left="3651" w:hanging="2160"/>
      </w:pPr>
      <w:rPr>
        <w:rFonts w:hint="default"/>
        <w:color w:val="auto"/>
      </w:rPr>
    </w:lvl>
    <w:lvl w:ilvl="8">
      <w:start w:val="1"/>
      <w:numFmt w:val="decimal"/>
      <w:lvlText w:val="%1.%2.%3.%4.%5.%6.%7.%8.%9."/>
      <w:lvlJc w:val="left"/>
      <w:pPr>
        <w:ind w:left="3864" w:hanging="2160"/>
      </w:pPr>
      <w:rPr>
        <w:rFonts w:hint="default"/>
        <w:color w:val="auto"/>
      </w:rPr>
    </w:lvl>
  </w:abstractNum>
  <w:abstractNum w:abstractNumId="44" w15:restartNumberingAfterBreak="0">
    <w:nsid w:val="798A675D"/>
    <w:multiLevelType w:val="multilevel"/>
    <w:tmpl w:val="147C4F0A"/>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0"/>
        <w:szCs w:val="20"/>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F2B7546"/>
    <w:multiLevelType w:val="multilevel"/>
    <w:tmpl w:val="90663D24"/>
    <w:lvl w:ilvl="0">
      <w:start w:val="7"/>
      <w:numFmt w:val="decimal"/>
      <w:lvlText w:val="%1."/>
      <w:lvlJc w:val="left"/>
      <w:pPr>
        <w:ind w:left="576" w:hanging="576"/>
      </w:pPr>
      <w:rPr>
        <w:rFonts w:hint="default"/>
      </w:rPr>
    </w:lvl>
    <w:lvl w:ilvl="1">
      <w:start w:val="5"/>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num w:numId="1">
    <w:abstractNumId w:val="32"/>
  </w:num>
  <w:num w:numId="2">
    <w:abstractNumId w:val="40"/>
  </w:num>
  <w:num w:numId="3">
    <w:abstractNumId w:val="26"/>
  </w:num>
  <w:num w:numId="4">
    <w:abstractNumId w:val="23"/>
  </w:num>
  <w:num w:numId="5">
    <w:abstractNumId w:val="10"/>
  </w:num>
  <w:num w:numId="6">
    <w:abstractNumId w:val="30"/>
  </w:num>
  <w:num w:numId="7">
    <w:abstractNumId w:val="45"/>
  </w:num>
  <w:num w:numId="8">
    <w:abstractNumId w:val="25"/>
  </w:num>
  <w:num w:numId="9">
    <w:abstractNumId w:val="35"/>
  </w:num>
  <w:num w:numId="10">
    <w:abstractNumId w:val="37"/>
  </w:num>
  <w:num w:numId="11">
    <w:abstractNumId w:val="33"/>
  </w:num>
  <w:num w:numId="12">
    <w:abstractNumId w:val="27"/>
  </w:num>
  <w:num w:numId="13">
    <w:abstractNumId w:val="44"/>
  </w:num>
  <w:num w:numId="14">
    <w:abstractNumId w:val="21"/>
  </w:num>
  <w:num w:numId="15">
    <w:abstractNumId w:val="13"/>
  </w:num>
  <w:num w:numId="16">
    <w:abstractNumId w:val="31"/>
  </w:num>
  <w:num w:numId="17">
    <w:abstractNumId w:val="9"/>
  </w:num>
  <w:num w:numId="18">
    <w:abstractNumId w:val="15"/>
  </w:num>
  <w:num w:numId="19">
    <w:abstractNumId w:val="36"/>
  </w:num>
  <w:num w:numId="20">
    <w:abstractNumId w:val="19"/>
  </w:num>
  <w:num w:numId="21">
    <w:abstractNumId w:val="2"/>
  </w:num>
  <w:num w:numId="22">
    <w:abstractNumId w:val="42"/>
  </w:num>
  <w:num w:numId="23">
    <w:abstractNumId w:val="7"/>
  </w:num>
  <w:num w:numId="24">
    <w:abstractNumId w:val="18"/>
  </w:num>
  <w:num w:numId="25">
    <w:abstractNumId w:val="34"/>
  </w:num>
  <w:num w:numId="26">
    <w:abstractNumId w:val="8"/>
  </w:num>
  <w:num w:numId="27">
    <w:abstractNumId w:val="28"/>
  </w:num>
  <w:num w:numId="28">
    <w:abstractNumId w:val="22"/>
  </w:num>
  <w:num w:numId="29">
    <w:abstractNumId w:val="43"/>
  </w:num>
  <w:num w:numId="30">
    <w:abstractNumId w:val="39"/>
  </w:num>
  <w:num w:numId="31">
    <w:abstractNumId w:val="16"/>
  </w:num>
  <w:num w:numId="32">
    <w:abstractNumId w:val="12"/>
  </w:num>
  <w:num w:numId="33">
    <w:abstractNumId w:val="29"/>
  </w:num>
  <w:num w:numId="34">
    <w:abstractNumId w:val="6"/>
  </w:num>
  <w:num w:numId="35">
    <w:abstractNumId w:val="17"/>
  </w:num>
  <w:num w:numId="36">
    <w:abstractNumId w:val="14"/>
  </w:num>
  <w:num w:numId="37">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20"/>
  </w:num>
  <w:num w:numId="41">
    <w:abstractNumId w:val="24"/>
  </w:num>
  <w:num w:numId="42">
    <w:abstractNumId w:val="11"/>
  </w:num>
  <w:num w:numId="43">
    <w:abstractNumId w:val="3"/>
  </w:num>
  <w:num w:numId="44">
    <w:abstractNumId w:val="0"/>
  </w:num>
  <w:num w:numId="45">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6">
    <w:abstractNumId w:val="4"/>
  </w:num>
  <w:num w:numId="47">
    <w:abstractNumId w:val="1"/>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F2"/>
    <w:rsid w:val="00012BD6"/>
    <w:rsid w:val="00023AC1"/>
    <w:rsid w:val="00067A8C"/>
    <w:rsid w:val="000A2B8A"/>
    <w:rsid w:val="000B1D4C"/>
    <w:rsid w:val="000D4543"/>
    <w:rsid w:val="000F11F8"/>
    <w:rsid w:val="001076BC"/>
    <w:rsid w:val="00163D96"/>
    <w:rsid w:val="001819CA"/>
    <w:rsid w:val="001A0E98"/>
    <w:rsid w:val="001B1053"/>
    <w:rsid w:val="001B7CBA"/>
    <w:rsid w:val="00225130"/>
    <w:rsid w:val="00231735"/>
    <w:rsid w:val="00247DF8"/>
    <w:rsid w:val="002535EF"/>
    <w:rsid w:val="00265957"/>
    <w:rsid w:val="002759A4"/>
    <w:rsid w:val="002F46C6"/>
    <w:rsid w:val="00316C0E"/>
    <w:rsid w:val="00331D30"/>
    <w:rsid w:val="00333D01"/>
    <w:rsid w:val="00341A5D"/>
    <w:rsid w:val="003444EA"/>
    <w:rsid w:val="00346E0C"/>
    <w:rsid w:val="0037331A"/>
    <w:rsid w:val="00392C2C"/>
    <w:rsid w:val="003C7972"/>
    <w:rsid w:val="00430A41"/>
    <w:rsid w:val="00486442"/>
    <w:rsid w:val="004A447C"/>
    <w:rsid w:val="004B50BD"/>
    <w:rsid w:val="004E2471"/>
    <w:rsid w:val="004F2C2E"/>
    <w:rsid w:val="00534810"/>
    <w:rsid w:val="005741CB"/>
    <w:rsid w:val="00585FF2"/>
    <w:rsid w:val="005B4236"/>
    <w:rsid w:val="005D6AB8"/>
    <w:rsid w:val="005F33B0"/>
    <w:rsid w:val="00607966"/>
    <w:rsid w:val="006111C1"/>
    <w:rsid w:val="00650EFD"/>
    <w:rsid w:val="00692254"/>
    <w:rsid w:val="006A5597"/>
    <w:rsid w:val="006A6C82"/>
    <w:rsid w:val="006A7261"/>
    <w:rsid w:val="006B318B"/>
    <w:rsid w:val="006F1A26"/>
    <w:rsid w:val="00711E4A"/>
    <w:rsid w:val="0072636D"/>
    <w:rsid w:val="00787248"/>
    <w:rsid w:val="007B5483"/>
    <w:rsid w:val="00804271"/>
    <w:rsid w:val="00835DE9"/>
    <w:rsid w:val="00862AC7"/>
    <w:rsid w:val="00875FD4"/>
    <w:rsid w:val="0088177E"/>
    <w:rsid w:val="0088573E"/>
    <w:rsid w:val="008E6D89"/>
    <w:rsid w:val="009104AA"/>
    <w:rsid w:val="00915ABA"/>
    <w:rsid w:val="009667D3"/>
    <w:rsid w:val="009B4CBF"/>
    <w:rsid w:val="009D1D69"/>
    <w:rsid w:val="00A02474"/>
    <w:rsid w:val="00A61418"/>
    <w:rsid w:val="00AB1CEA"/>
    <w:rsid w:val="00AB694A"/>
    <w:rsid w:val="00AD6958"/>
    <w:rsid w:val="00AE6EB0"/>
    <w:rsid w:val="00AF69E8"/>
    <w:rsid w:val="00B23E6C"/>
    <w:rsid w:val="00B24A5D"/>
    <w:rsid w:val="00B44794"/>
    <w:rsid w:val="00B76D28"/>
    <w:rsid w:val="00B8005E"/>
    <w:rsid w:val="00BE56D0"/>
    <w:rsid w:val="00CA7308"/>
    <w:rsid w:val="00D20B94"/>
    <w:rsid w:val="00D40CCE"/>
    <w:rsid w:val="00D63388"/>
    <w:rsid w:val="00DA5D30"/>
    <w:rsid w:val="00DE28F5"/>
    <w:rsid w:val="00DE5596"/>
    <w:rsid w:val="00E155AB"/>
    <w:rsid w:val="00E242E4"/>
    <w:rsid w:val="00E4658B"/>
    <w:rsid w:val="00E515B1"/>
    <w:rsid w:val="00E77DD4"/>
    <w:rsid w:val="00EA5D70"/>
    <w:rsid w:val="00EC128F"/>
    <w:rsid w:val="00F45D20"/>
    <w:rsid w:val="00F462DD"/>
    <w:rsid w:val="00F856B7"/>
    <w:rsid w:val="00FA6BD9"/>
    <w:rsid w:val="00FB57B0"/>
    <w:rsid w:val="00FE002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1A918891"/>
  <w15:docId w15:val="{63AE13AD-C079-4D35-BC2F-AA3F5DC9B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966"/>
    <w:rPr>
      <w:rFonts w:ascii="Times New Roman" w:hAnsi="Times New Roman" w:cs="Times New Roman"/>
      <w:sz w:val="20"/>
    </w:rPr>
  </w:style>
  <w:style w:type="paragraph" w:styleId="Ttulo1">
    <w:name w:val="heading 1"/>
    <w:basedOn w:val="Normal"/>
    <w:next w:val="Normal"/>
    <w:link w:val="Ttulo1Char"/>
    <w:qFormat/>
    <w:rsid w:val="00787248"/>
    <w:pPr>
      <w:keepNext/>
      <w:spacing w:after="0" w:line="240" w:lineRule="auto"/>
      <w:jc w:val="center"/>
      <w:outlineLvl w:val="0"/>
    </w:pPr>
    <w:rPr>
      <w:rFonts w:eastAsia="Times New Roman"/>
      <w:b/>
      <w:sz w:val="28"/>
      <w:szCs w:val="20"/>
      <w:u w:val="single"/>
      <w:lang w:eastAsia="pt-BR"/>
    </w:rPr>
  </w:style>
  <w:style w:type="paragraph" w:styleId="Ttulo2">
    <w:name w:val="heading 2"/>
    <w:basedOn w:val="Normal"/>
    <w:next w:val="Normal"/>
    <w:link w:val="Ttulo2Char"/>
    <w:unhideWhenUsed/>
    <w:qFormat/>
    <w:rsid w:val="00B44794"/>
    <w:pPr>
      <w:keepNext/>
      <w:keepLines/>
      <w:spacing w:before="200" w:after="0" w:line="360" w:lineRule="auto"/>
      <w:jc w:val="both"/>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qFormat/>
    <w:rsid w:val="00B44794"/>
    <w:pPr>
      <w:keepNext/>
      <w:widowControl w:val="0"/>
      <w:tabs>
        <w:tab w:val="left" w:pos="8820"/>
      </w:tabs>
      <w:suppressAutoHyphens/>
      <w:spacing w:after="0" w:line="240" w:lineRule="auto"/>
      <w:ind w:right="18"/>
      <w:jc w:val="both"/>
      <w:outlineLvl w:val="2"/>
    </w:pPr>
    <w:rPr>
      <w:rFonts w:eastAsia="Arial Unicode MS"/>
      <w:b/>
      <w:sz w:val="24"/>
      <w:szCs w:val="20"/>
      <w:lang w:eastAsia="pt-BR"/>
    </w:rPr>
  </w:style>
  <w:style w:type="paragraph" w:styleId="Ttulo4">
    <w:name w:val="heading 4"/>
    <w:basedOn w:val="Normal"/>
    <w:next w:val="Normal"/>
    <w:link w:val="Ttulo4Char"/>
    <w:qFormat/>
    <w:rsid w:val="00B44794"/>
    <w:pPr>
      <w:keepNext/>
      <w:widowControl w:val="0"/>
      <w:shd w:val="clear" w:color="auto" w:fill="FFFFFF"/>
      <w:suppressAutoHyphens/>
      <w:spacing w:after="0" w:line="240" w:lineRule="auto"/>
      <w:jc w:val="both"/>
      <w:outlineLvl w:val="3"/>
    </w:pPr>
    <w:rPr>
      <w:rFonts w:eastAsia="Arial Unicode MS"/>
      <w:b/>
      <w:sz w:val="24"/>
      <w:szCs w:val="20"/>
      <w:lang w:eastAsia="pt-BR"/>
    </w:rPr>
  </w:style>
  <w:style w:type="paragraph" w:styleId="Ttulo7">
    <w:name w:val="heading 7"/>
    <w:basedOn w:val="Normal"/>
    <w:next w:val="Normal"/>
    <w:link w:val="Ttulo7Char"/>
    <w:qFormat/>
    <w:rsid w:val="00B44794"/>
    <w:pPr>
      <w:overflowPunct w:val="0"/>
      <w:autoSpaceDE w:val="0"/>
      <w:autoSpaceDN w:val="0"/>
      <w:adjustRightInd w:val="0"/>
      <w:spacing w:before="240" w:after="60" w:line="240" w:lineRule="auto"/>
      <w:jc w:val="both"/>
      <w:textAlignment w:val="baseline"/>
      <w:outlineLvl w:val="6"/>
    </w:pPr>
    <w:rPr>
      <w:rFonts w:eastAsia="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585FF2"/>
    <w:pPr>
      <w:tabs>
        <w:tab w:val="center" w:pos="4252"/>
        <w:tab w:val="right" w:pos="8504"/>
      </w:tabs>
      <w:spacing w:after="0" w:line="240" w:lineRule="auto"/>
    </w:pPr>
  </w:style>
  <w:style w:type="character" w:customStyle="1" w:styleId="CabealhoChar">
    <w:name w:val="Cabeçalho Char"/>
    <w:basedOn w:val="Fontepargpadro"/>
    <w:link w:val="Cabealho"/>
    <w:rsid w:val="00585FF2"/>
  </w:style>
  <w:style w:type="paragraph" w:styleId="Rodap">
    <w:name w:val="footer"/>
    <w:basedOn w:val="Normal"/>
    <w:link w:val="RodapChar"/>
    <w:unhideWhenUsed/>
    <w:rsid w:val="00585FF2"/>
    <w:pPr>
      <w:tabs>
        <w:tab w:val="center" w:pos="4252"/>
        <w:tab w:val="right" w:pos="8504"/>
      </w:tabs>
      <w:spacing w:after="0" w:line="240" w:lineRule="auto"/>
    </w:pPr>
  </w:style>
  <w:style w:type="character" w:customStyle="1" w:styleId="RodapChar">
    <w:name w:val="Rodapé Char"/>
    <w:basedOn w:val="Fontepargpadro"/>
    <w:link w:val="Rodap"/>
    <w:rsid w:val="00585FF2"/>
  </w:style>
  <w:style w:type="paragraph" w:styleId="Corpodetexto">
    <w:name w:val="Body Text"/>
    <w:basedOn w:val="Normal"/>
    <w:link w:val="CorpodetextoChar"/>
    <w:qFormat/>
    <w:rsid w:val="00DE5596"/>
    <w:pPr>
      <w:widowControl w:val="0"/>
      <w:autoSpaceDE w:val="0"/>
      <w:autoSpaceDN w:val="0"/>
      <w:spacing w:before="202" w:after="0" w:line="240" w:lineRule="auto"/>
      <w:ind w:left="102" w:right="115"/>
      <w:jc w:val="both"/>
    </w:pPr>
    <w:rPr>
      <w:rFonts w:ascii="Calibri" w:eastAsia="Calibri" w:hAnsi="Calibri" w:cs="Calibri"/>
      <w:sz w:val="24"/>
      <w:szCs w:val="24"/>
      <w:lang w:val="pt-PT"/>
    </w:rPr>
  </w:style>
  <w:style w:type="character" w:customStyle="1" w:styleId="CorpodetextoChar">
    <w:name w:val="Corpo de texto Char"/>
    <w:basedOn w:val="Fontepargpadro"/>
    <w:link w:val="Corpodetexto"/>
    <w:rsid w:val="00DE5596"/>
    <w:rPr>
      <w:rFonts w:ascii="Calibri" w:eastAsia="Calibri" w:hAnsi="Calibri" w:cs="Calibri"/>
      <w:sz w:val="24"/>
      <w:szCs w:val="24"/>
      <w:lang w:val="pt-PT"/>
    </w:rPr>
  </w:style>
  <w:style w:type="paragraph" w:styleId="Ttulo">
    <w:name w:val="Title"/>
    <w:basedOn w:val="Normal"/>
    <w:link w:val="TtuloChar"/>
    <w:qFormat/>
    <w:rsid w:val="00DE5596"/>
    <w:pPr>
      <w:widowControl w:val="0"/>
      <w:autoSpaceDE w:val="0"/>
      <w:autoSpaceDN w:val="0"/>
      <w:spacing w:before="37" w:after="0" w:line="240" w:lineRule="auto"/>
      <w:ind w:left="3611" w:right="3628"/>
      <w:jc w:val="center"/>
    </w:pPr>
    <w:rPr>
      <w:rFonts w:ascii="Calibri" w:eastAsia="Calibri" w:hAnsi="Calibri" w:cs="Calibri"/>
      <w:b/>
      <w:bCs/>
      <w:sz w:val="24"/>
      <w:szCs w:val="24"/>
      <w:lang w:val="pt-PT"/>
    </w:rPr>
  </w:style>
  <w:style w:type="character" w:customStyle="1" w:styleId="TtuloChar">
    <w:name w:val="Título Char"/>
    <w:basedOn w:val="Fontepargpadro"/>
    <w:link w:val="Ttulo"/>
    <w:rsid w:val="00DE5596"/>
    <w:rPr>
      <w:rFonts w:ascii="Calibri" w:eastAsia="Calibri" w:hAnsi="Calibri" w:cs="Calibri"/>
      <w:b/>
      <w:bCs/>
      <w:sz w:val="24"/>
      <w:szCs w:val="24"/>
      <w:lang w:val="pt-PT"/>
    </w:rPr>
  </w:style>
  <w:style w:type="character" w:customStyle="1" w:styleId="Ttulo1Char">
    <w:name w:val="Título 1 Char"/>
    <w:basedOn w:val="Fontepargpadro"/>
    <w:link w:val="Ttulo1"/>
    <w:rsid w:val="00787248"/>
    <w:rPr>
      <w:rFonts w:ascii="Times New Roman" w:eastAsia="Times New Roman" w:hAnsi="Times New Roman" w:cs="Times New Roman"/>
      <w:b/>
      <w:sz w:val="28"/>
      <w:szCs w:val="20"/>
      <w:u w:val="single"/>
      <w:lang w:eastAsia="pt-BR"/>
    </w:rPr>
  </w:style>
  <w:style w:type="paragraph" w:styleId="PargrafodaLista">
    <w:name w:val="List Paragraph"/>
    <w:basedOn w:val="Normal"/>
    <w:uiPriority w:val="1"/>
    <w:qFormat/>
    <w:rsid w:val="00787248"/>
    <w:pPr>
      <w:spacing w:after="200" w:line="276" w:lineRule="auto"/>
      <w:ind w:left="720"/>
      <w:contextualSpacing/>
    </w:pPr>
    <w:rPr>
      <w:rFonts w:asciiTheme="minorHAnsi" w:hAnsiTheme="minorHAnsi" w:cstheme="minorBidi"/>
      <w:sz w:val="22"/>
    </w:rPr>
  </w:style>
  <w:style w:type="paragraph" w:styleId="Corpodetexto2">
    <w:name w:val="Body Text 2"/>
    <w:basedOn w:val="Normal"/>
    <w:link w:val="Corpodetexto2Char"/>
    <w:uiPriority w:val="99"/>
    <w:unhideWhenUsed/>
    <w:rsid w:val="000F11F8"/>
    <w:pPr>
      <w:spacing w:after="120" w:line="480" w:lineRule="auto"/>
    </w:pPr>
  </w:style>
  <w:style w:type="character" w:customStyle="1" w:styleId="Corpodetexto2Char">
    <w:name w:val="Corpo de texto 2 Char"/>
    <w:basedOn w:val="Fontepargpadro"/>
    <w:link w:val="Corpodetexto2"/>
    <w:uiPriority w:val="99"/>
    <w:rsid w:val="000F11F8"/>
    <w:rPr>
      <w:rFonts w:ascii="Times New Roman" w:hAnsi="Times New Roman" w:cs="Times New Roman"/>
      <w:sz w:val="20"/>
    </w:rPr>
  </w:style>
  <w:style w:type="character" w:styleId="Hyperlink">
    <w:name w:val="Hyperlink"/>
    <w:basedOn w:val="Fontepargpadro"/>
    <w:rsid w:val="000F11F8"/>
    <w:rPr>
      <w:color w:val="0000FF"/>
      <w:u w:val="single"/>
    </w:rPr>
  </w:style>
  <w:style w:type="character" w:styleId="Forte">
    <w:name w:val="Strong"/>
    <w:basedOn w:val="Fontepargpadro"/>
    <w:uiPriority w:val="22"/>
    <w:qFormat/>
    <w:rsid w:val="000F11F8"/>
    <w:rPr>
      <w:b/>
      <w:bCs/>
    </w:rPr>
  </w:style>
  <w:style w:type="character" w:customStyle="1" w:styleId="Ttulo2Char">
    <w:name w:val="Título 2 Char"/>
    <w:basedOn w:val="Fontepargpadro"/>
    <w:link w:val="Ttulo2"/>
    <w:rsid w:val="00B44794"/>
    <w:rPr>
      <w:rFonts w:asciiTheme="majorHAnsi" w:eastAsiaTheme="majorEastAsia" w:hAnsiTheme="majorHAnsi" w:cstheme="majorBidi"/>
      <w:b/>
      <w:bCs/>
      <w:color w:val="4472C4" w:themeColor="accent1"/>
      <w:sz w:val="26"/>
      <w:szCs w:val="26"/>
    </w:rPr>
  </w:style>
  <w:style w:type="character" w:customStyle="1" w:styleId="Ttulo3Char">
    <w:name w:val="Título 3 Char"/>
    <w:basedOn w:val="Fontepargpadro"/>
    <w:link w:val="Ttulo3"/>
    <w:rsid w:val="00B44794"/>
    <w:rPr>
      <w:rFonts w:ascii="Times New Roman" w:eastAsia="Arial Unicode MS" w:hAnsi="Times New Roman" w:cs="Times New Roman"/>
      <w:b/>
      <w:sz w:val="24"/>
      <w:szCs w:val="20"/>
      <w:lang w:eastAsia="pt-BR"/>
    </w:rPr>
  </w:style>
  <w:style w:type="character" w:customStyle="1" w:styleId="Ttulo4Char">
    <w:name w:val="Título 4 Char"/>
    <w:basedOn w:val="Fontepargpadro"/>
    <w:link w:val="Ttulo4"/>
    <w:rsid w:val="00B44794"/>
    <w:rPr>
      <w:rFonts w:ascii="Times New Roman" w:eastAsia="Arial Unicode MS" w:hAnsi="Times New Roman" w:cs="Times New Roman"/>
      <w:b/>
      <w:sz w:val="24"/>
      <w:szCs w:val="20"/>
      <w:shd w:val="clear" w:color="auto" w:fill="FFFFFF"/>
      <w:lang w:eastAsia="pt-BR"/>
    </w:rPr>
  </w:style>
  <w:style w:type="character" w:customStyle="1" w:styleId="Ttulo7Char">
    <w:name w:val="Título 7 Char"/>
    <w:basedOn w:val="Fontepargpadro"/>
    <w:link w:val="Ttulo7"/>
    <w:rsid w:val="00B44794"/>
    <w:rPr>
      <w:rFonts w:ascii="Times New Roman" w:eastAsia="Times New Roman" w:hAnsi="Times New Roman" w:cs="Times New Roman"/>
      <w:sz w:val="24"/>
      <w:szCs w:val="24"/>
    </w:rPr>
  </w:style>
  <w:style w:type="paragraph" w:customStyle="1" w:styleId="ParagraphStyle">
    <w:name w:val="Paragraph Style"/>
    <w:rsid w:val="00B4479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B4479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1">
    <w:name w:val="Título Char1"/>
    <w:basedOn w:val="Fontepargpadro"/>
    <w:uiPriority w:val="10"/>
    <w:rsid w:val="00B44794"/>
    <w:rPr>
      <w:rFonts w:asciiTheme="majorHAnsi" w:eastAsiaTheme="majorEastAsia" w:hAnsiTheme="majorHAnsi" w:cstheme="majorBidi"/>
      <w:spacing w:val="-10"/>
      <w:kern w:val="28"/>
      <w:sz w:val="56"/>
      <w:szCs w:val="56"/>
    </w:rPr>
  </w:style>
  <w:style w:type="numbering" w:customStyle="1" w:styleId="Semlista1">
    <w:name w:val="Sem lista1"/>
    <w:next w:val="Semlista"/>
    <w:semiHidden/>
    <w:unhideWhenUsed/>
    <w:rsid w:val="00B44794"/>
  </w:style>
  <w:style w:type="character" w:styleId="Nmerodepgina">
    <w:name w:val="page number"/>
    <w:basedOn w:val="Fontepargpadro"/>
    <w:rsid w:val="00B44794"/>
  </w:style>
  <w:style w:type="character" w:customStyle="1" w:styleId="apple-converted-space">
    <w:name w:val="apple-converted-space"/>
    <w:basedOn w:val="Fontepargpadro"/>
    <w:rsid w:val="00B44794"/>
  </w:style>
  <w:style w:type="numbering" w:customStyle="1" w:styleId="Semlista11">
    <w:name w:val="Sem lista11"/>
    <w:next w:val="Semlista"/>
    <w:semiHidden/>
    <w:rsid w:val="00B44794"/>
  </w:style>
  <w:style w:type="paragraph" w:customStyle="1" w:styleId="DivisodeTabelas">
    <w:name w:val="Divisão de Tabelas"/>
    <w:basedOn w:val="Normal"/>
    <w:rsid w:val="00B44794"/>
    <w:pPr>
      <w:spacing w:after="0" w:line="20" w:lineRule="exact"/>
      <w:jc w:val="both"/>
    </w:pPr>
    <w:rPr>
      <w:rFonts w:eastAsia="Times New Roman"/>
      <w:szCs w:val="20"/>
      <w:lang w:eastAsia="pt-BR"/>
    </w:rPr>
  </w:style>
  <w:style w:type="table" w:styleId="Tabelacomgrade">
    <w:name w:val="Table Grid"/>
    <w:basedOn w:val="Tabelanormal"/>
    <w:uiPriority w:val="39"/>
    <w:rsid w:val="00B44794"/>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rsid w:val="00B44794"/>
    <w:pPr>
      <w:spacing w:after="0" w:line="240" w:lineRule="auto"/>
    </w:pPr>
    <w:rPr>
      <w:rFonts w:ascii="Calibri" w:eastAsia="Calibri" w:hAnsi="Calibri" w:cs="Times New Roman"/>
    </w:rPr>
  </w:style>
  <w:style w:type="paragraph" w:styleId="Textodebalo">
    <w:name w:val="Balloon Text"/>
    <w:basedOn w:val="Normal"/>
    <w:link w:val="TextodebaloChar"/>
    <w:semiHidden/>
    <w:unhideWhenUsed/>
    <w:rsid w:val="00B44794"/>
    <w:pPr>
      <w:spacing w:after="0" w:line="240" w:lineRule="auto"/>
      <w:jc w:val="both"/>
    </w:pPr>
    <w:rPr>
      <w:rFonts w:ascii="Tahoma" w:eastAsia="Times New Roman" w:hAnsi="Tahoma" w:cs="Tahoma"/>
      <w:sz w:val="16"/>
      <w:szCs w:val="16"/>
    </w:rPr>
  </w:style>
  <w:style w:type="character" w:customStyle="1" w:styleId="TextodebaloChar">
    <w:name w:val="Texto de balão Char"/>
    <w:basedOn w:val="Fontepargpadro"/>
    <w:link w:val="Textodebalo"/>
    <w:semiHidden/>
    <w:rsid w:val="00B44794"/>
    <w:rPr>
      <w:rFonts w:ascii="Tahoma" w:eastAsia="Times New Roman" w:hAnsi="Tahoma" w:cs="Tahoma"/>
      <w:sz w:val="16"/>
      <w:szCs w:val="16"/>
    </w:rPr>
  </w:style>
  <w:style w:type="character" w:customStyle="1" w:styleId="WW-CaracteresdeNotadeRodap121">
    <w:name w:val="WW-Caracteres de Nota de Rodapé121"/>
    <w:rsid w:val="00B44794"/>
    <w:rPr>
      <w:vertAlign w:val="superscript"/>
    </w:rPr>
  </w:style>
  <w:style w:type="character" w:customStyle="1" w:styleId="CaracteresdeNotadeRodap">
    <w:name w:val="Caracteres de Nota de Rodapé"/>
    <w:rsid w:val="00B44794"/>
  </w:style>
  <w:style w:type="paragraph" w:customStyle="1" w:styleId="WW-Textosimples">
    <w:name w:val="WW-Texto simples"/>
    <w:basedOn w:val="Normal"/>
    <w:rsid w:val="00B44794"/>
    <w:pPr>
      <w:widowControl w:val="0"/>
      <w:suppressAutoHyphens/>
      <w:spacing w:after="0" w:line="240" w:lineRule="auto"/>
    </w:pPr>
    <w:rPr>
      <w:rFonts w:ascii="Courier New" w:eastAsia="Arial Unicode MS" w:hAnsi="Courier New"/>
      <w:szCs w:val="20"/>
      <w:lang w:eastAsia="pt-BR"/>
    </w:rPr>
  </w:style>
  <w:style w:type="paragraph" w:customStyle="1" w:styleId="WW-Corpodetexto2">
    <w:name w:val="WW-Corpo de texto 2"/>
    <w:basedOn w:val="Normal"/>
    <w:rsid w:val="00B44794"/>
    <w:pPr>
      <w:widowControl w:val="0"/>
      <w:suppressAutoHyphens/>
      <w:spacing w:after="0" w:line="240" w:lineRule="auto"/>
      <w:jc w:val="both"/>
    </w:pPr>
    <w:rPr>
      <w:rFonts w:eastAsia="Arial Unicode MS"/>
      <w:b/>
      <w:bCs/>
      <w:sz w:val="24"/>
      <w:szCs w:val="20"/>
      <w:lang w:eastAsia="pt-BR"/>
    </w:rPr>
  </w:style>
  <w:style w:type="paragraph" w:customStyle="1" w:styleId="WW-Corpodetexto3">
    <w:name w:val="WW-Corpo de texto 3"/>
    <w:basedOn w:val="Normal"/>
    <w:rsid w:val="00B44794"/>
    <w:pPr>
      <w:widowControl w:val="0"/>
      <w:tabs>
        <w:tab w:val="left" w:pos="8820"/>
      </w:tabs>
      <w:suppressAutoHyphens/>
      <w:spacing w:after="0" w:line="360" w:lineRule="auto"/>
      <w:ind w:right="18"/>
      <w:jc w:val="both"/>
    </w:pPr>
    <w:rPr>
      <w:rFonts w:eastAsia="Arial Unicode MS"/>
      <w:sz w:val="24"/>
      <w:szCs w:val="20"/>
      <w:lang w:eastAsia="pt-BR"/>
    </w:rPr>
  </w:style>
  <w:style w:type="paragraph" w:customStyle="1" w:styleId="WW-NormalWeb">
    <w:name w:val="WW-Normal (Web)"/>
    <w:basedOn w:val="Normal"/>
    <w:rsid w:val="00B44794"/>
    <w:pPr>
      <w:widowControl w:val="0"/>
      <w:suppressAutoHyphens/>
      <w:spacing w:before="280" w:after="280" w:line="240" w:lineRule="auto"/>
    </w:pPr>
    <w:rPr>
      <w:rFonts w:ascii="Arial Unicode MS" w:eastAsia="Arial Unicode MS" w:hAnsi="Arial Unicode MS" w:cs="Arial Unicode MS"/>
      <w:sz w:val="24"/>
      <w:szCs w:val="20"/>
      <w:lang w:eastAsia="pt-BR"/>
    </w:rPr>
  </w:style>
  <w:style w:type="paragraph" w:styleId="Textodenotaderodap">
    <w:name w:val="footnote text"/>
    <w:basedOn w:val="Normal"/>
    <w:link w:val="TextodenotaderodapChar"/>
    <w:semiHidden/>
    <w:rsid w:val="00B44794"/>
    <w:pPr>
      <w:widowControl w:val="0"/>
      <w:suppressLineNumbers/>
      <w:suppressAutoHyphens/>
      <w:spacing w:after="0" w:line="240" w:lineRule="auto"/>
      <w:ind w:left="283" w:hanging="283"/>
    </w:pPr>
    <w:rPr>
      <w:rFonts w:eastAsia="Arial Unicode MS"/>
      <w:szCs w:val="20"/>
      <w:lang w:eastAsia="pt-BR"/>
    </w:rPr>
  </w:style>
  <w:style w:type="character" w:customStyle="1" w:styleId="TextodenotaderodapChar">
    <w:name w:val="Texto de nota de rodapé Char"/>
    <w:basedOn w:val="Fontepargpadro"/>
    <w:link w:val="Textodenotaderodap"/>
    <w:semiHidden/>
    <w:rsid w:val="00B44794"/>
    <w:rPr>
      <w:rFonts w:ascii="Times New Roman" w:eastAsia="Arial Unicode MS" w:hAnsi="Times New Roman" w:cs="Times New Roman"/>
      <w:sz w:val="20"/>
      <w:szCs w:val="20"/>
      <w:lang w:eastAsia="pt-BR"/>
    </w:rPr>
  </w:style>
  <w:style w:type="paragraph" w:styleId="Citao">
    <w:name w:val="Quote"/>
    <w:basedOn w:val="Normal"/>
    <w:next w:val="Normal"/>
    <w:link w:val="CitaoChar"/>
    <w:qFormat/>
    <w:rsid w:val="00B4479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szCs w:val="24"/>
    </w:rPr>
  </w:style>
  <w:style w:type="character" w:customStyle="1" w:styleId="CitaoChar">
    <w:name w:val="Citação Char"/>
    <w:basedOn w:val="Fontepargpadro"/>
    <w:link w:val="Citao"/>
    <w:rsid w:val="00B44794"/>
    <w:rPr>
      <w:rFonts w:ascii="Ecofont_Spranq_eco_Sans" w:eastAsia="Calibri" w:hAnsi="Ecofont_Spranq_eco_Sans" w:cs="Tahoma"/>
      <w:i/>
      <w:iCs/>
      <w:color w:val="000000"/>
      <w:sz w:val="20"/>
      <w:szCs w:val="24"/>
      <w:shd w:val="clear" w:color="auto" w:fill="FFFFCC"/>
    </w:rPr>
  </w:style>
  <w:style w:type="paragraph" w:styleId="NormalWeb">
    <w:name w:val="Normal (Web)"/>
    <w:basedOn w:val="Normal"/>
    <w:uiPriority w:val="99"/>
    <w:rsid w:val="00B44794"/>
    <w:pPr>
      <w:spacing w:before="100" w:beforeAutospacing="1" w:after="100" w:afterAutospacing="1" w:line="240" w:lineRule="auto"/>
    </w:pPr>
    <w:rPr>
      <w:rFonts w:eastAsia="Times New Roman"/>
      <w:sz w:val="24"/>
      <w:szCs w:val="24"/>
      <w:lang w:eastAsia="pt-BR"/>
    </w:rPr>
  </w:style>
  <w:style w:type="paragraph" w:customStyle="1" w:styleId="GradeColorida-nfase11">
    <w:name w:val="Grade Colorida - Ênfase 11"/>
    <w:basedOn w:val="Normal"/>
    <w:next w:val="Normal"/>
    <w:link w:val="GradeColorida-nfase1Char"/>
    <w:uiPriority w:val="29"/>
    <w:qFormat/>
    <w:rsid w:val="00B4479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i/>
      <w:iCs/>
      <w:color w:val="000000"/>
      <w:szCs w:val="24"/>
    </w:rPr>
  </w:style>
  <w:style w:type="character" w:customStyle="1" w:styleId="GradeColorida-nfase1Char">
    <w:name w:val="Grade Colorida - Ênfase 1 Char"/>
    <w:link w:val="GradeColorida-nfase11"/>
    <w:uiPriority w:val="29"/>
    <w:rsid w:val="00B44794"/>
    <w:rPr>
      <w:rFonts w:ascii="Ecofont_Spranq_eco_Sans" w:eastAsia="Calibri" w:hAnsi="Ecofont_Spranq_eco_Sans" w:cs="Times New Roman"/>
      <w:i/>
      <w:iCs/>
      <w:color w:val="000000"/>
      <w:sz w:val="20"/>
      <w:szCs w:val="24"/>
      <w:shd w:val="clear" w:color="auto" w:fill="FFFFCC"/>
    </w:rPr>
  </w:style>
  <w:style w:type="character" w:customStyle="1" w:styleId="Manoel">
    <w:name w:val="Manoel"/>
    <w:qFormat/>
    <w:rsid w:val="00B44794"/>
    <w:rPr>
      <w:rFonts w:ascii="Arial" w:hAnsi="Arial" w:cs="Arial"/>
      <w:color w:val="7030A0"/>
      <w:sz w:val="20"/>
    </w:rPr>
  </w:style>
  <w:style w:type="character" w:styleId="Refdecomentrio">
    <w:name w:val="annotation reference"/>
    <w:basedOn w:val="Fontepargpadro"/>
    <w:rsid w:val="00B44794"/>
    <w:rPr>
      <w:sz w:val="18"/>
      <w:szCs w:val="18"/>
    </w:rPr>
  </w:style>
  <w:style w:type="paragraph" w:styleId="Textodecomentrio">
    <w:name w:val="annotation text"/>
    <w:basedOn w:val="Normal"/>
    <w:link w:val="TextodecomentrioChar"/>
    <w:rsid w:val="00B44794"/>
    <w:pPr>
      <w:widowControl w:val="0"/>
      <w:suppressAutoHyphens/>
      <w:spacing w:after="0" w:line="240" w:lineRule="auto"/>
    </w:pPr>
    <w:rPr>
      <w:rFonts w:eastAsia="Arial Unicode MS"/>
      <w:sz w:val="24"/>
      <w:szCs w:val="24"/>
      <w:lang w:eastAsia="pt-BR"/>
    </w:rPr>
  </w:style>
  <w:style w:type="character" w:customStyle="1" w:styleId="TextodecomentrioChar">
    <w:name w:val="Texto de comentário Char"/>
    <w:basedOn w:val="Fontepargpadro"/>
    <w:link w:val="Textodecomentrio"/>
    <w:rsid w:val="00B44794"/>
    <w:rPr>
      <w:rFonts w:ascii="Times New Roman" w:eastAsia="Arial Unicode MS" w:hAnsi="Times New Roman" w:cs="Times New Roman"/>
      <w:sz w:val="24"/>
      <w:szCs w:val="24"/>
      <w:lang w:eastAsia="pt-BR"/>
    </w:rPr>
  </w:style>
  <w:style w:type="paragraph" w:styleId="Assuntodocomentrio">
    <w:name w:val="annotation subject"/>
    <w:basedOn w:val="Textodecomentrio"/>
    <w:next w:val="Textodecomentrio"/>
    <w:link w:val="AssuntodocomentrioChar"/>
    <w:rsid w:val="00B44794"/>
    <w:rPr>
      <w:b/>
      <w:bCs/>
      <w:sz w:val="20"/>
      <w:szCs w:val="20"/>
    </w:rPr>
  </w:style>
  <w:style w:type="character" w:customStyle="1" w:styleId="AssuntodocomentrioChar">
    <w:name w:val="Assunto do comentário Char"/>
    <w:basedOn w:val="TextodecomentrioChar"/>
    <w:link w:val="Assuntodocomentrio"/>
    <w:rsid w:val="00B44794"/>
    <w:rPr>
      <w:rFonts w:ascii="Times New Roman" w:eastAsia="Arial Unicode MS" w:hAnsi="Times New Roman" w:cs="Times New Roman"/>
      <w:b/>
      <w:bCs/>
      <w:sz w:val="20"/>
      <w:szCs w:val="20"/>
      <w:lang w:eastAsia="pt-BR"/>
    </w:rPr>
  </w:style>
  <w:style w:type="paragraph" w:customStyle="1" w:styleId="Nivel2">
    <w:name w:val="Nivel 2"/>
    <w:link w:val="Nivel2Char"/>
    <w:qFormat/>
    <w:rsid w:val="00B44794"/>
    <w:pPr>
      <w:numPr>
        <w:ilvl w:val="1"/>
        <w:numId w:val="6"/>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link w:val="Nivel1Char"/>
    <w:qFormat/>
    <w:rsid w:val="00B44794"/>
    <w:pPr>
      <w:numPr>
        <w:ilvl w:val="0"/>
      </w:numPr>
    </w:pPr>
    <w:rPr>
      <w:rFonts w:cs="Arial"/>
      <w:b/>
    </w:rPr>
  </w:style>
  <w:style w:type="paragraph" w:customStyle="1" w:styleId="Nivel3">
    <w:name w:val="Nivel 3"/>
    <w:basedOn w:val="Nivel2"/>
    <w:link w:val="Nivel3Char"/>
    <w:qFormat/>
    <w:rsid w:val="00B44794"/>
    <w:pPr>
      <w:numPr>
        <w:ilvl w:val="2"/>
      </w:numPr>
      <w:tabs>
        <w:tab w:val="num" w:pos="360"/>
      </w:tabs>
      <w:ind w:left="360" w:hanging="360"/>
    </w:pPr>
    <w:rPr>
      <w:rFonts w:cs="Arial"/>
      <w:color w:val="000000"/>
    </w:rPr>
  </w:style>
  <w:style w:type="paragraph" w:customStyle="1" w:styleId="Nivel4">
    <w:name w:val="Nivel 4"/>
    <w:basedOn w:val="Nivel3"/>
    <w:link w:val="Nivel4Char"/>
    <w:qFormat/>
    <w:rsid w:val="00B44794"/>
    <w:pPr>
      <w:numPr>
        <w:ilvl w:val="3"/>
      </w:numPr>
      <w:tabs>
        <w:tab w:val="num" w:pos="360"/>
      </w:tabs>
      <w:ind w:left="360" w:hanging="360"/>
    </w:pPr>
    <w:rPr>
      <w:color w:val="auto"/>
    </w:rPr>
  </w:style>
  <w:style w:type="paragraph" w:customStyle="1" w:styleId="Nivel5">
    <w:name w:val="Nivel 5"/>
    <w:basedOn w:val="Nivel4"/>
    <w:link w:val="Nivel5Char"/>
    <w:qFormat/>
    <w:rsid w:val="00B44794"/>
    <w:pPr>
      <w:numPr>
        <w:ilvl w:val="4"/>
      </w:numPr>
      <w:tabs>
        <w:tab w:val="num" w:pos="360"/>
      </w:tabs>
      <w:ind w:left="360" w:hanging="360"/>
    </w:pPr>
  </w:style>
  <w:style w:type="character" w:customStyle="1" w:styleId="Nivel4Char">
    <w:name w:val="Nivel 4 Char"/>
    <w:basedOn w:val="Fontepargpadro"/>
    <w:link w:val="Nivel4"/>
    <w:rsid w:val="00B44794"/>
    <w:rPr>
      <w:rFonts w:ascii="Ecofont_Spranq_eco_Sans" w:eastAsia="Arial Unicode MS" w:hAnsi="Ecofont_Spranq_eco_Sans" w:cs="Arial"/>
      <w:sz w:val="20"/>
      <w:szCs w:val="20"/>
      <w:lang w:eastAsia="pt-BR"/>
    </w:rPr>
  </w:style>
  <w:style w:type="character" w:customStyle="1" w:styleId="Nivel3Char">
    <w:name w:val="Nivel 3 Char"/>
    <w:basedOn w:val="Fontepargpadro"/>
    <w:link w:val="Nivel3"/>
    <w:rsid w:val="00B44794"/>
    <w:rPr>
      <w:rFonts w:ascii="Ecofont_Spranq_eco_Sans" w:eastAsia="Arial Unicode MS" w:hAnsi="Ecofont_Spranq_eco_Sans" w:cs="Arial"/>
      <w:color w:val="000000"/>
      <w:sz w:val="20"/>
      <w:szCs w:val="20"/>
      <w:lang w:eastAsia="pt-BR"/>
    </w:rPr>
  </w:style>
  <w:style w:type="character" w:customStyle="1" w:styleId="Nivel5Char">
    <w:name w:val="Nivel 5 Char"/>
    <w:basedOn w:val="Nivel4Char"/>
    <w:link w:val="Nivel5"/>
    <w:rsid w:val="00B44794"/>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rsid w:val="00B44794"/>
    <w:rPr>
      <w:rFonts w:ascii="Ecofont_Spranq_eco_Sans" w:eastAsia="Arial Unicode MS" w:hAnsi="Ecofont_Spranq_eco_Sans" w:cs="Times New Roman"/>
      <w:sz w:val="20"/>
      <w:szCs w:val="20"/>
      <w:lang w:eastAsia="pt-BR"/>
    </w:rPr>
  </w:style>
  <w:style w:type="character" w:customStyle="1" w:styleId="Nivel1Char">
    <w:name w:val="Nivel 1 Char"/>
    <w:basedOn w:val="Nivel2Char"/>
    <w:link w:val="Nivel10"/>
    <w:rsid w:val="00B44794"/>
    <w:rPr>
      <w:rFonts w:ascii="Ecofont_Spranq_eco_Sans" w:eastAsia="Arial Unicode MS" w:hAnsi="Ecofont_Spranq_eco_Sans" w:cs="Arial"/>
      <w:b/>
      <w:sz w:val="20"/>
      <w:szCs w:val="20"/>
      <w:lang w:eastAsia="pt-BR"/>
    </w:rPr>
  </w:style>
  <w:style w:type="paragraph" w:customStyle="1" w:styleId="PADRO">
    <w:name w:val="PADRÃO"/>
    <w:rsid w:val="00B44794"/>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extosemFormatao">
    <w:name w:val="Plain Text"/>
    <w:basedOn w:val="Normal"/>
    <w:link w:val="TextosemFormataoChar"/>
    <w:unhideWhenUsed/>
    <w:rsid w:val="00B44794"/>
    <w:pPr>
      <w:spacing w:after="0" w:line="240" w:lineRule="auto"/>
    </w:pPr>
    <w:rPr>
      <w:rFonts w:ascii="Courier New" w:eastAsia="Times New Roman" w:hAnsi="Courier New"/>
      <w:szCs w:val="20"/>
      <w:lang w:eastAsia="pt-BR"/>
    </w:rPr>
  </w:style>
  <w:style w:type="character" w:customStyle="1" w:styleId="TextosemFormataoChar">
    <w:name w:val="Texto sem Formatação Char"/>
    <w:basedOn w:val="Fontepargpadro"/>
    <w:link w:val="TextosemFormatao"/>
    <w:rsid w:val="00B44794"/>
    <w:rPr>
      <w:rFonts w:ascii="Courier New" w:eastAsia="Times New Roman" w:hAnsi="Courier New" w:cs="Times New Roman"/>
      <w:sz w:val="20"/>
      <w:szCs w:val="20"/>
      <w:lang w:eastAsia="pt-BR"/>
    </w:rPr>
  </w:style>
  <w:style w:type="paragraph" w:customStyle="1" w:styleId="11">
    <w:name w:val="11"/>
    <w:basedOn w:val="Normal"/>
    <w:semiHidden/>
    <w:rsid w:val="00B44794"/>
    <w:pPr>
      <w:spacing w:before="100" w:beforeAutospacing="1" w:after="100" w:afterAutospacing="1" w:line="240" w:lineRule="auto"/>
    </w:pPr>
    <w:rPr>
      <w:rFonts w:eastAsia="Times New Roman"/>
      <w:sz w:val="24"/>
      <w:szCs w:val="24"/>
      <w:lang w:eastAsia="pt-BR"/>
    </w:rPr>
  </w:style>
  <w:style w:type="paragraph" w:styleId="Corpodetexto3">
    <w:name w:val="Body Text 3"/>
    <w:basedOn w:val="Normal"/>
    <w:link w:val="Corpodetexto3Char"/>
    <w:semiHidden/>
    <w:unhideWhenUsed/>
    <w:rsid w:val="00B44794"/>
    <w:pPr>
      <w:spacing w:after="120" w:line="240" w:lineRule="auto"/>
    </w:pPr>
    <w:rPr>
      <w:rFonts w:eastAsia="Times New Roman"/>
      <w:sz w:val="16"/>
      <w:szCs w:val="16"/>
      <w:lang w:eastAsia="pt-BR"/>
    </w:rPr>
  </w:style>
  <w:style w:type="character" w:customStyle="1" w:styleId="Corpodetexto3Char">
    <w:name w:val="Corpo de texto 3 Char"/>
    <w:basedOn w:val="Fontepargpadro"/>
    <w:link w:val="Corpodetexto3"/>
    <w:semiHidden/>
    <w:rsid w:val="00B44794"/>
    <w:rPr>
      <w:rFonts w:ascii="Times New Roman" w:eastAsia="Times New Roman" w:hAnsi="Times New Roman" w:cs="Times New Roman"/>
      <w:sz w:val="16"/>
      <w:szCs w:val="16"/>
      <w:lang w:eastAsia="pt-BR"/>
    </w:rPr>
  </w:style>
  <w:style w:type="paragraph" w:customStyle="1" w:styleId="padrao">
    <w:name w:val="padrao"/>
    <w:basedOn w:val="Normal"/>
    <w:semiHidden/>
    <w:rsid w:val="00B44794"/>
    <w:pPr>
      <w:spacing w:before="100" w:beforeAutospacing="1" w:after="100" w:afterAutospacing="1" w:line="240" w:lineRule="auto"/>
    </w:pPr>
    <w:rPr>
      <w:rFonts w:eastAsia="Times New Roman"/>
      <w:sz w:val="24"/>
      <w:szCs w:val="24"/>
      <w:lang w:eastAsia="pt-BR"/>
    </w:rPr>
  </w:style>
  <w:style w:type="paragraph" w:customStyle="1" w:styleId="BodyText21">
    <w:name w:val="Body Text 21"/>
    <w:basedOn w:val="Normal"/>
    <w:semiHidden/>
    <w:rsid w:val="00B44794"/>
    <w:pPr>
      <w:widowControl w:val="0"/>
      <w:suppressAutoHyphens/>
      <w:spacing w:after="0" w:line="240" w:lineRule="auto"/>
      <w:jc w:val="center"/>
    </w:pPr>
    <w:rPr>
      <w:rFonts w:ascii="Arial" w:eastAsia="Times New Roman" w:hAnsi="Arial"/>
      <w:b/>
      <w:sz w:val="28"/>
      <w:szCs w:val="20"/>
      <w:lang w:eastAsia="pt-BR"/>
    </w:rPr>
  </w:style>
  <w:style w:type="character" w:styleId="RefernciaIntensa">
    <w:name w:val="Intense Reference"/>
    <w:basedOn w:val="Fontepargpadro"/>
    <w:uiPriority w:val="32"/>
    <w:rsid w:val="00B44794"/>
    <w:rPr>
      <w:b/>
      <w:bCs/>
      <w:smallCaps/>
      <w:color w:val="4472C4" w:themeColor="accent1"/>
      <w:spacing w:val="5"/>
    </w:rPr>
  </w:style>
  <w:style w:type="paragraph" w:customStyle="1" w:styleId="Nivel1">
    <w:name w:val="Nivel1"/>
    <w:basedOn w:val="Ttulo1"/>
    <w:next w:val="Normal"/>
    <w:link w:val="Nivel1Char0"/>
    <w:qFormat/>
    <w:rsid w:val="00B44794"/>
    <w:pPr>
      <w:keepLines/>
      <w:numPr>
        <w:numId w:val="23"/>
      </w:numPr>
      <w:spacing w:before="480" w:after="120" w:line="276" w:lineRule="auto"/>
      <w:ind w:left="357" w:hanging="357"/>
      <w:jc w:val="both"/>
    </w:pPr>
    <w:rPr>
      <w:rFonts w:ascii="Arial" w:eastAsiaTheme="majorEastAsia" w:hAnsi="Arial" w:cs="Arial"/>
      <w:color w:val="000000"/>
      <w:sz w:val="20"/>
      <w:u w:val="none"/>
    </w:rPr>
  </w:style>
  <w:style w:type="character" w:customStyle="1" w:styleId="Nivel1Char0">
    <w:name w:val="Nivel1 Char"/>
    <w:basedOn w:val="Fontepargpadro"/>
    <w:link w:val="Nivel1"/>
    <w:locked/>
    <w:rsid w:val="00B44794"/>
    <w:rPr>
      <w:rFonts w:ascii="Arial" w:eastAsiaTheme="majorEastAsia" w:hAnsi="Arial" w:cs="Arial"/>
      <w:b/>
      <w:color w:val="000000"/>
      <w:sz w:val="20"/>
      <w:szCs w:val="20"/>
      <w:lang w:eastAsia="pt-BR"/>
    </w:rPr>
  </w:style>
  <w:style w:type="paragraph" w:customStyle="1" w:styleId="Corpodetexto21">
    <w:name w:val="Corpo de texto 21"/>
    <w:basedOn w:val="Normal"/>
    <w:rsid w:val="00B44794"/>
    <w:pPr>
      <w:suppressAutoHyphens/>
      <w:spacing w:after="0" w:line="240" w:lineRule="auto"/>
      <w:ind w:firstLine="2835"/>
      <w:jc w:val="both"/>
    </w:pPr>
    <w:rPr>
      <w:rFonts w:ascii="Arial" w:eastAsia="Times New Roman" w:hAnsi="Arial"/>
      <w:sz w:val="24"/>
      <w:szCs w:val="20"/>
      <w:lang w:eastAsia="ar-SA"/>
    </w:rPr>
  </w:style>
  <w:style w:type="paragraph" w:customStyle="1" w:styleId="western">
    <w:name w:val="western"/>
    <w:basedOn w:val="Normal"/>
    <w:rsid w:val="00B44794"/>
    <w:pPr>
      <w:spacing w:before="100" w:beforeAutospacing="1" w:after="119" w:line="240" w:lineRule="auto"/>
    </w:pPr>
    <w:rPr>
      <w:rFonts w:eastAsia="Times New Roman"/>
      <w:sz w:val="24"/>
      <w:szCs w:val="24"/>
      <w:lang w:eastAsia="pt-BR"/>
    </w:rPr>
  </w:style>
  <w:style w:type="character" w:customStyle="1" w:styleId="MenoPendente1">
    <w:name w:val="Menção Pendente1"/>
    <w:basedOn w:val="Fontepargpadro"/>
    <w:uiPriority w:val="99"/>
    <w:semiHidden/>
    <w:unhideWhenUsed/>
    <w:rsid w:val="00B44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EE7BB-D479-424B-A7C0-8024B8D6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10908</Words>
  <Characters>58908</Characters>
  <Application>Microsoft Office Word</Application>
  <DocSecurity>0</DocSecurity>
  <Lines>490</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Grafica e Editora Erdmann</dc:creator>
  <cp:lastModifiedBy>prefeitura</cp:lastModifiedBy>
  <cp:revision>6</cp:revision>
  <cp:lastPrinted>2022-05-19T17:43:00Z</cp:lastPrinted>
  <dcterms:created xsi:type="dcterms:W3CDTF">2022-03-28T19:31:00Z</dcterms:created>
  <dcterms:modified xsi:type="dcterms:W3CDTF">2022-05-19T18:00:00Z</dcterms:modified>
</cp:coreProperties>
</file>