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64" w:rsidRPr="00902341" w:rsidRDefault="00D13264" w:rsidP="00D13264">
      <w:pPr>
        <w:tabs>
          <w:tab w:val="left" w:pos="2235"/>
        </w:tabs>
        <w:spacing w:after="0"/>
        <w:ind w:hanging="108"/>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EDITAL DE PREGÃO PRESENCIAL Nº. </w:t>
      </w:r>
      <w:r>
        <w:rPr>
          <w:rFonts w:ascii="Arial" w:hAnsi="Arial" w:cs="Arial"/>
          <w:b/>
          <w:sz w:val="23"/>
          <w:szCs w:val="23"/>
        </w:rPr>
        <w:t>41</w:t>
      </w:r>
      <w:r w:rsidRPr="008C1989">
        <w:rPr>
          <w:rFonts w:ascii="Arial" w:hAnsi="Arial" w:cs="Arial"/>
          <w:b/>
          <w:sz w:val="23"/>
          <w:szCs w:val="23"/>
        </w:rPr>
        <w:t xml:space="preserve"> / </w:t>
      </w:r>
      <w:r>
        <w:rPr>
          <w:rFonts w:ascii="Arial" w:hAnsi="Arial" w:cs="Arial"/>
          <w:b/>
          <w:sz w:val="23"/>
          <w:szCs w:val="23"/>
        </w:rPr>
        <w:t>2017</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PROCESSO LICITATÓRIO Nº. </w:t>
      </w:r>
      <w:r>
        <w:rPr>
          <w:rFonts w:ascii="Arial" w:hAnsi="Arial" w:cs="Arial"/>
          <w:b/>
          <w:sz w:val="23"/>
          <w:szCs w:val="23"/>
        </w:rPr>
        <w:t>1916</w:t>
      </w:r>
      <w:r w:rsidRPr="008C1989">
        <w:rPr>
          <w:rFonts w:ascii="Arial" w:hAnsi="Arial" w:cs="Arial"/>
          <w:b/>
          <w:sz w:val="23"/>
          <w:szCs w:val="23"/>
        </w:rPr>
        <w:t xml:space="preserve"> / </w:t>
      </w:r>
      <w:r>
        <w:rPr>
          <w:rFonts w:ascii="Arial" w:hAnsi="Arial" w:cs="Arial"/>
          <w:b/>
          <w:sz w:val="23"/>
          <w:szCs w:val="23"/>
        </w:rPr>
        <w:t>2017</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SISTEMA DE REGISTRO DE PREÇOS - SRP</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shd w:val="clear" w:color="auto" w:fill="8DB3E2"/>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PREGÃO DESTINADO EXCLUSIVAMENTE À PARTICIPAÇÃO DE MEI, MICROEMPRESA E EMPRESA DE PEQUENO </w:t>
      </w:r>
      <w:proofErr w:type="gramStart"/>
      <w:r w:rsidRPr="008C1989">
        <w:rPr>
          <w:rFonts w:ascii="Arial" w:hAnsi="Arial" w:cs="Arial"/>
          <w:b/>
          <w:sz w:val="23"/>
          <w:szCs w:val="23"/>
        </w:rPr>
        <w:t>PORTE</w:t>
      </w:r>
      <w:proofErr w:type="gramEnd"/>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O MUNICÍPIO DE ROMELÂNDIA</w:t>
      </w:r>
      <w:r w:rsidRPr="008C1989">
        <w:rPr>
          <w:rFonts w:ascii="Arial" w:hAnsi="Arial" w:cs="Arial"/>
          <w:spacing w:val="-3"/>
          <w:sz w:val="23"/>
          <w:szCs w:val="23"/>
          <w:lang w:eastAsia="pt-BR"/>
        </w:rPr>
        <w:t xml:space="preserve">, Estado de Santa Catarina, através do Ordenador de Despesas, Excelentíssimo Senhor Prefeito </w:t>
      </w:r>
      <w:r w:rsidRPr="008C1989">
        <w:rPr>
          <w:rFonts w:ascii="Arial" w:hAnsi="Arial" w:cs="Arial"/>
          <w:b/>
          <w:spacing w:val="-3"/>
          <w:sz w:val="23"/>
          <w:szCs w:val="23"/>
          <w:lang w:eastAsia="pt-BR"/>
        </w:rPr>
        <w:t>VALDIR BUGS</w:t>
      </w:r>
      <w:r w:rsidRPr="008C1989">
        <w:rPr>
          <w:rFonts w:ascii="Arial" w:hAnsi="Arial" w:cs="Arial"/>
          <w:spacing w:val="-3"/>
          <w:sz w:val="23"/>
          <w:szCs w:val="23"/>
          <w:lang w:eastAsia="pt-BR"/>
        </w:rPr>
        <w:t xml:space="preserve">, da Comissão Municipal de Licitações, constituída pelo Decreto Municipal n. </w:t>
      </w:r>
      <w:r w:rsidRPr="008C1989">
        <w:rPr>
          <w:rFonts w:ascii="Arial" w:hAnsi="Arial"/>
          <w:spacing w:val="-3"/>
          <w:sz w:val="23"/>
          <w:szCs w:val="23"/>
          <w:lang w:eastAsia="pt-BR"/>
        </w:rPr>
        <w:t xml:space="preserve">3.798, de 19 de janeiro de 2017, </w:t>
      </w:r>
      <w:r w:rsidRPr="008C1989">
        <w:rPr>
          <w:rFonts w:ascii="Arial" w:hAnsi="Arial" w:cs="Arial"/>
          <w:spacing w:val="-3"/>
          <w:sz w:val="23"/>
          <w:szCs w:val="23"/>
          <w:lang w:eastAsia="pt-BR"/>
        </w:rPr>
        <w:t xml:space="preserve">torna público que, no dia </w:t>
      </w:r>
      <w:r>
        <w:rPr>
          <w:rFonts w:ascii="Arial" w:hAnsi="Arial" w:cs="Arial"/>
          <w:color w:val="FF0000"/>
          <w:spacing w:val="-3"/>
          <w:sz w:val="23"/>
          <w:szCs w:val="23"/>
          <w:lang w:eastAsia="pt-BR"/>
        </w:rPr>
        <w:t>04/10/2017</w:t>
      </w:r>
      <w:r w:rsidRPr="008C1989">
        <w:rPr>
          <w:rFonts w:ascii="Arial" w:hAnsi="Arial" w:cs="Arial"/>
          <w:color w:val="FF0000"/>
          <w:spacing w:val="-3"/>
          <w:sz w:val="23"/>
          <w:szCs w:val="23"/>
          <w:lang w:eastAsia="pt-BR"/>
        </w:rPr>
        <w:t xml:space="preserve">, às </w:t>
      </w:r>
      <w:proofErr w:type="gramStart"/>
      <w:r>
        <w:rPr>
          <w:rFonts w:ascii="Arial" w:hAnsi="Arial" w:cs="Arial"/>
          <w:color w:val="FF0000"/>
          <w:spacing w:val="-3"/>
          <w:sz w:val="23"/>
          <w:szCs w:val="23"/>
          <w:lang w:eastAsia="pt-BR"/>
        </w:rPr>
        <w:t>08:00</w:t>
      </w:r>
      <w:proofErr w:type="gramEnd"/>
      <w:r w:rsidRPr="008C1989">
        <w:rPr>
          <w:rFonts w:ascii="Arial" w:hAnsi="Arial" w:cs="Arial"/>
          <w:spacing w:val="-3"/>
          <w:sz w:val="23"/>
          <w:szCs w:val="23"/>
          <w:lang w:eastAsia="pt-BR"/>
        </w:rPr>
        <w:t xml:space="preserve"> horas (horário de Brasília – DF), será realizada licitação na Modalidade de </w:t>
      </w:r>
      <w:r w:rsidRPr="008C1989">
        <w:rPr>
          <w:rFonts w:ascii="Arial" w:hAnsi="Arial" w:cs="Arial"/>
          <w:b/>
          <w:spacing w:val="-3"/>
          <w:sz w:val="23"/>
          <w:szCs w:val="23"/>
          <w:lang w:eastAsia="pt-BR"/>
        </w:rPr>
        <w:t>PREGÃO PRESENCIAL – SISTEMA DE REGISTRO DE PREÇOS – SRP</w:t>
      </w:r>
      <w:r w:rsidRPr="008C1989">
        <w:rPr>
          <w:rFonts w:ascii="Arial" w:hAnsi="Arial" w:cs="Arial"/>
          <w:spacing w:val="-3"/>
          <w:sz w:val="23"/>
          <w:szCs w:val="23"/>
          <w:lang w:eastAsia="pt-BR"/>
        </w:rPr>
        <w:t xml:space="preserve">, do tipo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 conforme descrito neste Edital e seus Anexos. Esta licitação</w:t>
      </w:r>
      <w:proofErr w:type="gramStart"/>
      <w:r w:rsidRPr="008C1989">
        <w:rPr>
          <w:rFonts w:ascii="Arial" w:hAnsi="Arial" w:cs="Arial"/>
          <w:spacing w:val="-3"/>
          <w:sz w:val="23"/>
          <w:szCs w:val="23"/>
          <w:lang w:eastAsia="pt-BR"/>
        </w:rPr>
        <w:t>, será</w:t>
      </w:r>
      <w:proofErr w:type="gramEnd"/>
      <w:r w:rsidRPr="008C1989">
        <w:rPr>
          <w:rFonts w:ascii="Arial" w:hAnsi="Arial" w:cs="Arial"/>
          <w:spacing w:val="-3"/>
          <w:sz w:val="23"/>
          <w:szCs w:val="23"/>
          <w:lang w:eastAsia="pt-BR"/>
        </w:rPr>
        <w:t xml:space="preserve">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DA SESSÃO PÚBLICA DO PREGÃO PRESENCIAL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 xml:space="preserve">DATA DA ABERTURA: </w:t>
      </w:r>
      <w:r>
        <w:rPr>
          <w:rFonts w:ascii="Arial" w:hAnsi="Arial" w:cs="Arial"/>
          <w:color w:val="FF0000"/>
          <w:sz w:val="23"/>
          <w:szCs w:val="23"/>
        </w:rPr>
        <w:t>04/10/17</w:t>
      </w:r>
      <w:r w:rsidRPr="008C1989">
        <w:rPr>
          <w:rFonts w:ascii="Arial" w:hAnsi="Arial" w:cs="Arial"/>
          <w:b/>
          <w:sz w:val="23"/>
          <w:szCs w:val="23"/>
        </w:rPr>
        <w:t xml:space="preserve"> HORÁRIO: </w:t>
      </w:r>
      <w:proofErr w:type="gramStart"/>
      <w:r>
        <w:rPr>
          <w:rFonts w:ascii="Arial" w:hAnsi="Arial" w:cs="Arial"/>
          <w:color w:val="FF0000"/>
          <w:sz w:val="23"/>
          <w:szCs w:val="23"/>
        </w:rPr>
        <w:t>08:00</w:t>
      </w:r>
      <w:proofErr w:type="gramEnd"/>
      <w:r w:rsidRPr="008C1989">
        <w:rPr>
          <w:rFonts w:ascii="Arial" w:hAnsi="Arial" w:cs="Arial"/>
          <w:sz w:val="23"/>
          <w:szCs w:val="23"/>
        </w:rPr>
        <w:t xml:space="preserve"> horas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LOCAL: </w:t>
      </w:r>
      <w:r w:rsidRPr="008C1989">
        <w:rPr>
          <w:rFonts w:ascii="Arial" w:hAnsi="Arial" w:cs="Arial"/>
          <w:spacing w:val="-3"/>
          <w:sz w:val="23"/>
          <w:szCs w:val="23"/>
          <w:lang w:eastAsia="pt-BR"/>
        </w:rPr>
        <w:t>Sala de Licitações – Prefeitura de Romelândia – Rua 12 de Outubro, 242,</w:t>
      </w:r>
      <w:proofErr w:type="gramStart"/>
      <w:r w:rsidRPr="008C1989">
        <w:rPr>
          <w:rFonts w:ascii="Arial" w:hAnsi="Arial" w:cs="Arial"/>
          <w:spacing w:val="-3"/>
          <w:sz w:val="23"/>
          <w:szCs w:val="23"/>
          <w:lang w:eastAsia="pt-BR"/>
        </w:rPr>
        <w:t xml:space="preserve">  </w:t>
      </w:r>
      <w:proofErr w:type="gramEnd"/>
      <w:r w:rsidRPr="008C1989">
        <w:rPr>
          <w:rFonts w:ascii="Arial" w:hAnsi="Arial" w:cs="Arial"/>
          <w:spacing w:val="-3"/>
          <w:sz w:val="23"/>
          <w:szCs w:val="23"/>
          <w:lang w:eastAsia="pt-BR"/>
        </w:rPr>
        <w:t>Romelândia, Centro.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2"/>
          <w:szCs w:val="22"/>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Não serão aceitas documentação e proposta entregues fora do prazo estabelecido neste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 xml:space="preserv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Cs/>
          <w:sz w:val="23"/>
          <w:szCs w:val="23"/>
        </w:rPr>
      </w:pPr>
      <w:r w:rsidRPr="008C1989">
        <w:rPr>
          <w:rFonts w:ascii="Arial" w:hAnsi="Arial" w:cs="Arial"/>
          <w:bCs/>
          <w:sz w:val="23"/>
          <w:szCs w:val="23"/>
        </w:rPr>
        <w:t>Esta Licitação é do tipo Menor preço Sistema de Registro de Preços – SRP.</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color w:val="FF0000"/>
          <w:sz w:val="23"/>
          <w:szCs w:val="23"/>
        </w:rPr>
      </w:pPr>
      <w:r w:rsidRPr="008C1989">
        <w:rPr>
          <w:rFonts w:ascii="Arial" w:hAnsi="Arial" w:cs="Arial"/>
          <w:b/>
          <w:color w:val="FF0000"/>
          <w:sz w:val="23"/>
          <w:szCs w:val="23"/>
        </w:rPr>
        <w:t>Trata-se de licitação EXCLUSIVA para participação de Microempresas, Empresas de Pequeno Porte e Empreendedores Individuais, conforme permite e obriga o inciso I do art. 48 da Lei n° 123/06.</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color w:val="000000"/>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r w:rsidRPr="008C1989">
        <w:rPr>
          <w:rFonts w:ascii="Arial" w:hAnsi="Arial" w:cs="Arial"/>
          <w:sz w:val="23"/>
          <w:szCs w:val="23"/>
        </w:rPr>
        <w:t>O sistema de registro de preços não obriga a contratação das quantidades estimadas, podendo o Município, adquirir de acordo com a sua necessidade</w:t>
      </w:r>
      <w:r w:rsidRPr="008C1989">
        <w:rPr>
          <w:rFonts w:ascii="Arial" w:hAnsi="Arial" w:cs="Arial"/>
          <w:snapToGrid w:val="0"/>
          <w:sz w:val="23"/>
          <w:szCs w:val="23"/>
        </w:rPr>
        <w:t>.</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eastAsia="MS Mincho" w:hAnsi="Arial" w:cs="Arial"/>
          <w:sz w:val="23"/>
          <w:szCs w:val="23"/>
        </w:rPr>
      </w:pPr>
      <w:r w:rsidRPr="008C1989">
        <w:rPr>
          <w:rFonts w:ascii="Arial" w:hAnsi="Arial" w:cs="Arial"/>
          <w:sz w:val="23"/>
          <w:szCs w:val="23"/>
        </w:rPr>
        <w:t>Para dirimir, na esfera judicial, as questões oriundas do presente edital, será competente o Foro da Comarca de Anchieta – SC</w:t>
      </w:r>
      <w:r w:rsidRPr="008C1989">
        <w:rPr>
          <w:rFonts w:ascii="Arial" w:eastAsia="MS Mincho" w:hAnsi="Arial" w:cs="Arial"/>
          <w:sz w:val="23"/>
          <w:szCs w:val="23"/>
        </w:rPr>
        <w:t xml:space="preserve">, com renúncia expressa de qualquer outro, por mais privilegiado ou especial que possa </w:t>
      </w:r>
      <w:proofErr w:type="gramStart"/>
      <w:r w:rsidRPr="008C1989">
        <w:rPr>
          <w:rFonts w:ascii="Arial" w:eastAsia="MS Mincho" w:hAnsi="Arial" w:cs="Arial"/>
          <w:sz w:val="23"/>
          <w:szCs w:val="23"/>
        </w:rPr>
        <w:t>ser,</w:t>
      </w:r>
      <w:proofErr w:type="gramEnd"/>
      <w:r w:rsidRPr="008C1989">
        <w:rPr>
          <w:rFonts w:ascii="Arial" w:eastAsia="MS Mincho" w:hAnsi="Arial" w:cs="Arial"/>
          <w:sz w:val="23"/>
          <w:szCs w:val="23"/>
        </w:rPr>
        <w:t xml:space="preserve"> exceto o que dispõe o inciso X do art. 29 da Constituição Federal.</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eastAsia="MS Mincho" w:hAnsi="Arial" w:cs="Arial"/>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As informações poderão ser solicitadas por email ou telefone, estando à comissão disponível para atendimento de segunda a sexta-feira, das 07h30min às 11h30min e das 13h00min às 17h00min, na sede da Prefeitura Municipal de Romelândia.</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Cs/>
          <w:sz w:val="23"/>
          <w:szCs w:val="23"/>
        </w:rPr>
        <w:t>A convocação dos interessados dar-se-á através da publicação de aviso em local de costume, Diário Oficial dos Municípios.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tabs>
          <w:tab w:val="left" w:pos="3405"/>
        </w:tabs>
        <w:spacing w:after="0" w:line="240" w:lineRule="auto"/>
        <w:jc w:val="both"/>
        <w:rPr>
          <w:rFonts w:ascii="Arial" w:hAnsi="Arial" w:cs="Arial"/>
          <w:b/>
          <w:snapToGrid w:val="0"/>
          <w:spacing w:val="-3"/>
          <w:sz w:val="23"/>
          <w:szCs w:val="23"/>
          <w:lang w:eastAsia="pt-BR"/>
        </w:rPr>
      </w:pPr>
      <w:r w:rsidRPr="008C1989">
        <w:rPr>
          <w:rFonts w:ascii="Arial" w:hAnsi="Arial" w:cs="Arial"/>
          <w:b/>
          <w:spacing w:val="-3"/>
          <w:sz w:val="23"/>
          <w:szCs w:val="23"/>
          <w:lang w:eastAsia="pt-BR"/>
        </w:rPr>
        <w:t xml:space="preserve">1. </w:t>
      </w:r>
      <w:r w:rsidRPr="008C1989">
        <w:rPr>
          <w:rFonts w:ascii="Arial" w:hAnsi="Arial" w:cs="Arial"/>
          <w:b/>
          <w:snapToGrid w:val="0"/>
          <w:spacing w:val="-3"/>
          <w:sz w:val="23"/>
          <w:szCs w:val="23"/>
          <w:lang w:eastAsia="pt-BR"/>
        </w:rPr>
        <w:t>DO OBJETO</w:t>
      </w:r>
      <w:r w:rsidRPr="008C1989">
        <w:rPr>
          <w:rFonts w:ascii="Arial" w:hAnsi="Arial" w:cs="Arial"/>
          <w:b/>
          <w:snapToGrid w:val="0"/>
          <w:spacing w:val="-3"/>
          <w:sz w:val="23"/>
          <w:szCs w:val="23"/>
          <w:lang w:eastAsia="pt-BR"/>
        </w:rPr>
        <w:tab/>
      </w: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r>
        <w:rPr>
          <w:rFonts w:ascii="Arial" w:hAnsi="Arial" w:cs="Arial"/>
          <w:color w:val="000000"/>
          <w:spacing w:val="-3"/>
          <w:sz w:val="23"/>
          <w:szCs w:val="23"/>
          <w:lang w:eastAsia="pt-BR"/>
        </w:rPr>
        <w:t>REGISTRO DE PREÇO PARA EVENTUAL CONTRATAÇÃO DE EMPRESA PARA PRESTAÇÃO DE SERVIÇOS DE CONSERTO DE PNEUS, MONTAGEM E DESMONTAGEM E VULCANIZAÇÃO DE PNEUS</w:t>
      </w:r>
      <w:r w:rsidRPr="008C1989">
        <w:rPr>
          <w:rFonts w:ascii="Arial" w:hAnsi="Arial" w:cs="Arial"/>
          <w:color w:val="000000"/>
          <w:spacing w:val="-3"/>
          <w:sz w:val="23"/>
          <w:szCs w:val="23"/>
          <w:lang w:eastAsia="pt-BR"/>
        </w:rPr>
        <w:t>, de acordo com o Termo de Referência – ANEXO V.</w:t>
      </w: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 xml:space="preserve">2. DA PARTICIPAÇÃO NA LICITAÇÃO </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2.1.</w:t>
      </w:r>
      <w:r w:rsidRPr="008C1989">
        <w:rPr>
          <w:rFonts w:ascii="Arial" w:hAnsi="Arial" w:cs="Arial"/>
          <w:sz w:val="23"/>
          <w:szCs w:val="23"/>
        </w:rPr>
        <w:t xml:space="preserve">  Nos termos do inciso I do Art. 48 da Lei Complementar nº. 123/2006 a presente licitação é destinada à exclusiva participação de Micro e Pequenas Empresas. </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 xml:space="preserve">2.1.1 Consideram-se Micro e Pequenas Empresas aptas à participação no presente certame aquelas que preenchem os requisitos conforme estabelece </w:t>
      </w:r>
      <w:r w:rsidRPr="008C1989">
        <w:rPr>
          <w:rFonts w:ascii="Arial" w:hAnsi="Arial" w:cs="Arial"/>
          <w:sz w:val="23"/>
          <w:szCs w:val="23"/>
          <w:u w:val="single"/>
        </w:rPr>
        <w:t>artigo 49, II,</w:t>
      </w:r>
      <w:r w:rsidRPr="008C1989">
        <w:rPr>
          <w:rFonts w:ascii="Arial" w:hAnsi="Arial" w:cs="Arial"/>
          <w:sz w:val="23"/>
          <w:szCs w:val="23"/>
        </w:rPr>
        <w:t xml:space="preserve"> da </w:t>
      </w:r>
      <w:hyperlink r:id="rId8" w:history="1">
        <w:r w:rsidRPr="008C1989">
          <w:rPr>
            <w:rFonts w:ascii="Arial" w:hAnsi="Arial" w:cs="Arial"/>
            <w:color w:val="0000FF"/>
            <w:sz w:val="23"/>
            <w:u w:val="single"/>
          </w:rPr>
          <w:t xml:space="preserve">Lei Complementar 123/2006 e suas alterações, </w:t>
        </w:r>
      </w:hyperlink>
      <w:r w:rsidRPr="008C1989">
        <w:rPr>
          <w:rFonts w:ascii="Arial" w:hAnsi="Arial" w:cs="Arial"/>
          <w:sz w:val="23"/>
          <w:szCs w:val="23"/>
        </w:rPr>
        <w:t xml:space="preserve"> bem como ao seu regulamento, </w:t>
      </w:r>
      <w:r w:rsidRPr="008C1989">
        <w:rPr>
          <w:rFonts w:ascii="Arial" w:hAnsi="Arial" w:cs="Arial"/>
          <w:sz w:val="23"/>
          <w:szCs w:val="23"/>
          <w:u w:val="single"/>
        </w:rPr>
        <w:t>consistente no artigo 1º do Decreto 8.538/2015</w:t>
      </w:r>
      <w:r w:rsidRPr="008C1989">
        <w:rPr>
          <w:rFonts w:ascii="Arial" w:hAnsi="Arial" w:cs="Arial"/>
          <w:sz w:val="23"/>
          <w:szCs w:val="23"/>
        </w:rPr>
        <w:t xml:space="preserve">, o ITEM ou LOTE, cujo valor orçado seja igual ou inferior a R$ 80.000,00 (oitenta mil reais), é de </w:t>
      </w:r>
      <w:r w:rsidRPr="008C1989">
        <w:rPr>
          <w:rFonts w:ascii="Arial" w:hAnsi="Arial" w:cs="Arial"/>
          <w:sz w:val="23"/>
          <w:szCs w:val="23"/>
          <w:u w:val="single"/>
        </w:rPr>
        <w:t>exclusiva</w:t>
      </w:r>
      <w:r w:rsidRPr="008C1989">
        <w:rPr>
          <w:rFonts w:ascii="Arial" w:hAnsi="Arial" w:cs="Arial"/>
          <w:sz w:val="23"/>
          <w:szCs w:val="23"/>
        </w:rPr>
        <w:t xml:space="preserve"> participação de MICROEMPRESAS e EMPRESAS DE PEQUENO PORTE, que comprovarem o seu enquadramento e comprovarem o Município de sua sede. Poderão participar deste Pregão às pessoas jurídicas do ramo pertinente ao objeto desta licitação que atenderem a todas as exigências, inclusive quanto à documentação, constantes deste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2.2.</w:t>
      </w:r>
      <w:r w:rsidRPr="008C1989">
        <w:rPr>
          <w:rFonts w:ascii="Arial" w:hAnsi="Arial" w:cs="Arial"/>
          <w:spacing w:val="-3"/>
          <w:sz w:val="23"/>
          <w:szCs w:val="23"/>
          <w:lang w:eastAsia="pt-BR"/>
        </w:rPr>
        <w:t xml:space="preserve"> Os licitantes arcarão com todos os custos decorrentes da elaboração e apresentação de suas propostas.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2.3.</w:t>
      </w:r>
      <w:r w:rsidRPr="008C1989">
        <w:rPr>
          <w:rFonts w:ascii="Arial" w:hAnsi="Arial" w:cs="Arial"/>
          <w:spacing w:val="-3"/>
          <w:sz w:val="23"/>
          <w:szCs w:val="23"/>
          <w:lang w:eastAsia="pt-BR"/>
        </w:rPr>
        <w:t xml:space="preserve"> Não será admitida nesta licitação a participação de empresas:</w:t>
      </w:r>
    </w:p>
    <w:p w:rsidR="00127E02" w:rsidRPr="008C1989" w:rsidRDefault="00127E02" w:rsidP="00127E02">
      <w:pPr>
        <w:spacing w:after="0" w:line="240" w:lineRule="auto"/>
        <w:jc w:val="both"/>
        <w:rPr>
          <w:rFonts w:ascii="Arial" w:hAnsi="Arial" w:cs="Arial"/>
          <w:sz w:val="23"/>
          <w:szCs w:val="23"/>
          <w:lang w:eastAsia="pt-BR"/>
        </w:rPr>
      </w:pPr>
      <w:r w:rsidRPr="008C1989">
        <w:rPr>
          <w:rFonts w:ascii="Arial" w:hAnsi="Arial" w:cs="Arial"/>
          <w:b/>
          <w:sz w:val="23"/>
          <w:szCs w:val="23"/>
          <w:lang w:eastAsia="pt-BR"/>
        </w:rPr>
        <w:t>2.3.1.</w:t>
      </w:r>
      <w:r w:rsidRPr="008C1989">
        <w:rPr>
          <w:rFonts w:ascii="Arial" w:hAnsi="Arial" w:cs="Arial"/>
          <w:sz w:val="23"/>
          <w:szCs w:val="23"/>
          <w:lang w:eastAsia="pt-BR"/>
        </w:rPr>
        <w:t xml:space="preserve"> Em processo de falência, </w:t>
      </w:r>
      <w:proofErr w:type="gramStart"/>
      <w:r w:rsidRPr="008C1989">
        <w:rPr>
          <w:rFonts w:ascii="Arial" w:hAnsi="Arial" w:cs="Arial"/>
          <w:sz w:val="23"/>
          <w:szCs w:val="23"/>
          <w:lang w:eastAsia="pt-BR"/>
        </w:rPr>
        <w:t>sob concurso</w:t>
      </w:r>
      <w:proofErr w:type="gramEnd"/>
      <w:r w:rsidRPr="008C1989">
        <w:rPr>
          <w:rFonts w:ascii="Arial" w:hAnsi="Arial" w:cs="Arial"/>
          <w:sz w:val="23"/>
          <w:szCs w:val="23"/>
          <w:lang w:eastAsia="pt-BR"/>
        </w:rPr>
        <w:t xml:space="preserve"> de credores, em dissolução ou em liquidação, observadas as normas da atual lei de falências (Lei 11.101/05) e da anterior (Decreto-Lei 7.661/45);</w:t>
      </w:r>
    </w:p>
    <w:p w:rsidR="00127E02" w:rsidRPr="008C1989" w:rsidRDefault="00127E02" w:rsidP="00127E02">
      <w:pPr>
        <w:spacing w:after="0" w:line="240" w:lineRule="auto"/>
        <w:jc w:val="both"/>
        <w:rPr>
          <w:rFonts w:ascii="Arial" w:hAnsi="Arial" w:cs="Arial"/>
          <w:sz w:val="23"/>
          <w:szCs w:val="23"/>
          <w:lang w:eastAsia="pt-BR"/>
        </w:rPr>
      </w:pPr>
      <w:r w:rsidRPr="008C1989">
        <w:rPr>
          <w:rFonts w:ascii="Arial" w:hAnsi="Arial" w:cs="Arial"/>
          <w:b/>
          <w:sz w:val="23"/>
          <w:szCs w:val="23"/>
          <w:lang w:eastAsia="pt-BR"/>
        </w:rPr>
        <w:t>2.3.2.</w:t>
      </w:r>
      <w:r w:rsidRPr="008C1989">
        <w:rPr>
          <w:rFonts w:ascii="Arial" w:hAnsi="Arial" w:cs="Arial"/>
          <w:sz w:val="23"/>
          <w:szCs w:val="23"/>
          <w:lang w:eastAsia="pt-BR"/>
        </w:rPr>
        <w:t xml:space="preserve"> Com suspensão temporária de participação em licitação e impedimento de contratar com a Administração Pública (art. 87, inciso III, da Lei 8.666/93);</w:t>
      </w:r>
    </w:p>
    <w:p w:rsidR="00127E02" w:rsidRPr="008C1989" w:rsidRDefault="00127E02" w:rsidP="00127E02">
      <w:pPr>
        <w:spacing w:after="0" w:line="240" w:lineRule="auto"/>
        <w:jc w:val="both"/>
        <w:rPr>
          <w:rFonts w:ascii="Arial" w:hAnsi="Arial" w:cs="Arial"/>
          <w:sz w:val="23"/>
          <w:szCs w:val="23"/>
          <w:lang w:eastAsia="pt-BR"/>
        </w:rPr>
      </w:pPr>
      <w:r>
        <w:rPr>
          <w:rFonts w:ascii="Arial" w:hAnsi="Arial" w:cs="Arial"/>
          <w:b/>
          <w:sz w:val="23"/>
          <w:szCs w:val="23"/>
          <w:lang w:eastAsia="pt-BR"/>
        </w:rPr>
        <w:t>2.4</w:t>
      </w:r>
      <w:r w:rsidRPr="008C1989">
        <w:rPr>
          <w:rFonts w:ascii="Arial" w:hAnsi="Arial" w:cs="Arial"/>
          <w:b/>
          <w:sz w:val="23"/>
          <w:szCs w:val="23"/>
          <w:lang w:eastAsia="pt-BR"/>
        </w:rPr>
        <w:t>.</w:t>
      </w:r>
      <w:r w:rsidRPr="008C1989">
        <w:rPr>
          <w:rFonts w:ascii="Arial" w:hAnsi="Arial" w:cs="Arial"/>
          <w:sz w:val="23"/>
          <w:szCs w:val="23"/>
          <w:lang w:eastAsia="pt-BR"/>
        </w:rPr>
        <w:t xml:space="preserve"> A participação neste certame implica aceitação de todas as condições estabelecidas neste instrumento convocatório.</w:t>
      </w:r>
    </w:p>
    <w:p w:rsidR="00127E02"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w:t>
      </w:r>
      <w:r>
        <w:rPr>
          <w:rFonts w:ascii="Arial" w:hAnsi="Arial" w:cs="Arial"/>
          <w:b/>
          <w:spacing w:val="-3"/>
          <w:sz w:val="23"/>
          <w:szCs w:val="23"/>
          <w:lang w:eastAsia="pt-BR"/>
        </w:rPr>
        <w:t>5</w:t>
      </w:r>
      <w:r w:rsidRPr="008C1989">
        <w:rPr>
          <w:rFonts w:ascii="Arial" w:hAnsi="Arial" w:cs="Arial"/>
          <w:b/>
          <w:spacing w:val="-3"/>
          <w:sz w:val="23"/>
          <w:szCs w:val="23"/>
          <w:lang w:eastAsia="pt-BR"/>
        </w:rPr>
        <w:t xml:space="preserve">. </w:t>
      </w:r>
      <w:r w:rsidRPr="008C1989">
        <w:rPr>
          <w:rFonts w:ascii="Arial" w:hAnsi="Arial" w:cs="Arial"/>
          <w:spacing w:val="-3"/>
          <w:sz w:val="23"/>
          <w:szCs w:val="23"/>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rsidR="00127E02" w:rsidRPr="003725E7" w:rsidRDefault="00127E02" w:rsidP="00127E02">
      <w:pPr>
        <w:widowControl w:val="0"/>
        <w:spacing w:after="0" w:line="240" w:lineRule="auto"/>
        <w:jc w:val="both"/>
        <w:rPr>
          <w:rFonts w:ascii="Arial" w:hAnsi="Arial" w:cs="Arial"/>
          <w:b/>
          <w:color w:val="FF0000"/>
          <w:spacing w:val="-3"/>
          <w:sz w:val="23"/>
          <w:szCs w:val="23"/>
          <w:lang w:eastAsia="pt-BR"/>
        </w:rPr>
      </w:pPr>
      <w:r w:rsidRPr="003725E7">
        <w:rPr>
          <w:rFonts w:ascii="Arial" w:hAnsi="Arial" w:cs="Arial"/>
          <w:b/>
          <w:color w:val="FF0000"/>
          <w:spacing w:val="-3"/>
          <w:sz w:val="23"/>
          <w:szCs w:val="23"/>
          <w:lang w:eastAsia="pt-BR"/>
        </w:rPr>
        <w:t xml:space="preserve">2.6. Para os itens </w:t>
      </w:r>
      <w:proofErr w:type="gramStart"/>
      <w:r w:rsidRPr="003725E7">
        <w:rPr>
          <w:rFonts w:ascii="Arial" w:hAnsi="Arial" w:cs="Arial"/>
          <w:b/>
          <w:color w:val="FF0000"/>
          <w:spacing w:val="-3"/>
          <w:sz w:val="23"/>
          <w:szCs w:val="23"/>
          <w:lang w:eastAsia="pt-BR"/>
        </w:rPr>
        <w:t>1</w:t>
      </w:r>
      <w:proofErr w:type="gramEnd"/>
      <w:r w:rsidRPr="003725E7">
        <w:rPr>
          <w:rFonts w:ascii="Arial" w:hAnsi="Arial" w:cs="Arial"/>
          <w:b/>
          <w:color w:val="FF0000"/>
          <w:spacing w:val="-3"/>
          <w:sz w:val="23"/>
          <w:szCs w:val="23"/>
          <w:lang w:eastAsia="pt-BR"/>
        </w:rPr>
        <w:t xml:space="preserve"> ao 13 somente serão permitidas a participação de empresas que estejam localizadas num raio de 5 km da sede da Prefeitura Municipal de Romelândia. Justifica-se devido o município necessitar dos serviços com urgência, tendo em vista que os veículos e máquinas da frota do município não podem parar os serviços.</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 xml:space="preserve">3. DA VALIDADE DO REGISTRO DE PREÇOS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3.1. </w:t>
      </w:r>
      <w:r w:rsidRPr="008C1989">
        <w:rPr>
          <w:rFonts w:ascii="Arial" w:hAnsi="Arial" w:cs="Arial"/>
          <w:spacing w:val="-3"/>
          <w:sz w:val="23"/>
          <w:szCs w:val="23"/>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3.2. </w:t>
      </w:r>
      <w:r w:rsidRPr="008C1989">
        <w:rPr>
          <w:rFonts w:ascii="Arial" w:hAnsi="Arial" w:cs="Arial"/>
          <w:spacing w:val="-3"/>
          <w:sz w:val="23"/>
          <w:szCs w:val="23"/>
          <w:lang w:eastAsia="pt-BR"/>
        </w:rPr>
        <w:t xml:space="preserve">Durante o prazo de validade do registro de preços o Município de Romelândia não ficará obrigado a comprar os produtos objeto deste pregão pelo sistema de registro de preços, podendo realizar licitações ou proceder a outras formas de aquisição quando julgar conveniente, desde que obedecida à legislação pertinente às licitações, ficando </w:t>
      </w:r>
      <w:proofErr w:type="gramStart"/>
      <w:r w:rsidRPr="008C1989">
        <w:rPr>
          <w:rFonts w:ascii="Arial" w:hAnsi="Arial" w:cs="Arial"/>
          <w:spacing w:val="-3"/>
          <w:sz w:val="23"/>
          <w:szCs w:val="23"/>
          <w:lang w:eastAsia="pt-BR"/>
        </w:rPr>
        <w:t>assegurado</w:t>
      </w:r>
      <w:proofErr w:type="gramEnd"/>
      <w:r w:rsidRPr="008C1989">
        <w:rPr>
          <w:rFonts w:ascii="Arial" w:hAnsi="Arial" w:cs="Arial"/>
          <w:spacing w:val="-3"/>
          <w:sz w:val="23"/>
          <w:szCs w:val="23"/>
          <w:lang w:eastAsia="pt-BR"/>
        </w:rPr>
        <w:t xml:space="preserve"> ao beneficiário do registro a preferência em igualdade de condições.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3.3. </w:t>
      </w:r>
      <w:r w:rsidRPr="008C1989">
        <w:rPr>
          <w:rFonts w:ascii="Arial" w:hAnsi="Arial" w:cs="Arial"/>
          <w:spacing w:val="-3"/>
          <w:sz w:val="23"/>
          <w:szCs w:val="23"/>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3.4. </w:t>
      </w:r>
      <w:r w:rsidRPr="008C1989">
        <w:rPr>
          <w:rFonts w:ascii="Arial" w:hAnsi="Arial" w:cs="Arial"/>
          <w:spacing w:val="-3"/>
          <w:sz w:val="23"/>
          <w:szCs w:val="23"/>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3.5. </w:t>
      </w:r>
      <w:r w:rsidRPr="008C1989">
        <w:rPr>
          <w:rFonts w:ascii="Arial" w:hAnsi="Arial" w:cs="Arial"/>
          <w:spacing w:val="-3"/>
          <w:sz w:val="23"/>
          <w:szCs w:val="23"/>
          <w:lang w:eastAsia="pt-BR"/>
        </w:rPr>
        <w:t xml:space="preserve">Caso seja </w:t>
      </w:r>
      <w:proofErr w:type="gramStart"/>
      <w:r w:rsidRPr="008C1989">
        <w:rPr>
          <w:rFonts w:ascii="Arial" w:hAnsi="Arial" w:cs="Arial"/>
          <w:spacing w:val="-3"/>
          <w:sz w:val="23"/>
          <w:szCs w:val="23"/>
          <w:lang w:eastAsia="pt-BR"/>
        </w:rPr>
        <w:t>constatado que o preço registrado na ata seja superior</w:t>
      </w:r>
      <w:proofErr w:type="gramEnd"/>
      <w:r w:rsidRPr="008C1989">
        <w:rPr>
          <w:rFonts w:ascii="Arial" w:hAnsi="Arial" w:cs="Arial"/>
          <w:spacing w:val="-3"/>
          <w:sz w:val="23"/>
          <w:szCs w:val="23"/>
          <w:lang w:eastAsia="pt-BR"/>
        </w:rPr>
        <w:t xml:space="preserve"> a média dos preços de mercado, o Município solicitará ao fornecedor, mediante correspondência, redução do preço registrado, de forma a adequá-lo aos níveis do subitem anterior.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3.6. </w:t>
      </w:r>
      <w:r w:rsidRPr="008C1989">
        <w:rPr>
          <w:rFonts w:ascii="Arial" w:hAnsi="Arial" w:cs="Arial"/>
          <w:spacing w:val="-3"/>
          <w:sz w:val="23"/>
          <w:szCs w:val="23"/>
          <w:lang w:eastAsia="pt-BR"/>
        </w:rPr>
        <w:t xml:space="preserve">Caso o fornecedor não concorde em reduzir o preço, será liberado do compromisso assumido, e o Município deverá </w:t>
      </w:r>
      <w:proofErr w:type="gramStart"/>
      <w:r w:rsidRPr="008C1989">
        <w:rPr>
          <w:rFonts w:ascii="Arial" w:hAnsi="Arial" w:cs="Arial"/>
          <w:spacing w:val="-3"/>
          <w:sz w:val="23"/>
          <w:szCs w:val="23"/>
          <w:lang w:eastAsia="pt-BR"/>
        </w:rPr>
        <w:t>convocar,</w:t>
      </w:r>
      <w:proofErr w:type="gramEnd"/>
      <w:r w:rsidRPr="008C1989">
        <w:rPr>
          <w:rFonts w:ascii="Arial" w:hAnsi="Arial" w:cs="Arial"/>
          <w:spacing w:val="-3"/>
          <w:sz w:val="23"/>
          <w:szCs w:val="23"/>
          <w:lang w:eastAsia="pt-BR"/>
        </w:rPr>
        <w:t xml:space="preserve"> os demais fornecedores visando igual oportunidade de </w:t>
      </w:r>
      <w:r w:rsidRPr="008C1989">
        <w:rPr>
          <w:rFonts w:ascii="Arial" w:hAnsi="Arial" w:cs="Arial"/>
          <w:spacing w:val="-3"/>
          <w:sz w:val="23"/>
          <w:szCs w:val="23"/>
          <w:lang w:eastAsia="pt-BR"/>
        </w:rPr>
        <w:lastRenderedPageBreak/>
        <w:t xml:space="preserve">negociação.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3.7. </w:t>
      </w:r>
      <w:r w:rsidRPr="008C1989">
        <w:rPr>
          <w:rFonts w:ascii="Arial" w:hAnsi="Arial" w:cs="Arial"/>
          <w:spacing w:val="-3"/>
          <w:sz w:val="23"/>
          <w:szCs w:val="23"/>
          <w:lang w:eastAsia="pt-BR"/>
        </w:rPr>
        <w:t>Em hipótese de não haver êxito nas negociações de que trata nos subitens anteriores, o Município procederá à revogação da ata, promovendo a compra por outros meios licitatórios.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4. DA ENTREGA DOS ENVELOPES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w:t>
      </w:r>
      <w:r w:rsidRPr="008C1989">
        <w:rPr>
          <w:rFonts w:ascii="Arial" w:hAnsi="Arial" w:cs="Arial"/>
          <w:spacing w:val="-3"/>
          <w:sz w:val="23"/>
          <w:szCs w:val="23"/>
          <w:lang w:eastAsia="pt-BR"/>
        </w:rPr>
        <w:t>. Dos envelopes “PROPOSTA” 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4.1.1</w:t>
      </w:r>
      <w:r w:rsidRPr="008C1989">
        <w:rPr>
          <w:rFonts w:ascii="Arial" w:hAnsi="Arial" w:cs="Arial"/>
          <w:spacing w:val="-3"/>
          <w:sz w:val="23"/>
          <w:szCs w:val="23"/>
          <w:lang w:eastAsia="pt-BR"/>
        </w:rPr>
        <w:t xml:space="preserve">. Os envelopes “Proposta Comercial” e “Documentação de habilitação” deverão estar devidamente fechados e entregues ao </w:t>
      </w:r>
      <w:r w:rsidRPr="008C1989">
        <w:rPr>
          <w:rFonts w:ascii="Arial" w:hAnsi="Arial" w:cs="Arial"/>
          <w:b/>
          <w:spacing w:val="-3"/>
          <w:sz w:val="23"/>
          <w:szCs w:val="23"/>
          <w:lang w:eastAsia="pt-BR"/>
        </w:rPr>
        <w:t>Pregoeiro</w:t>
      </w:r>
      <w:r w:rsidRPr="008C1989">
        <w:rPr>
          <w:rFonts w:ascii="Arial" w:hAnsi="Arial" w:cs="Arial"/>
          <w:spacing w:val="-3"/>
          <w:sz w:val="23"/>
          <w:szCs w:val="23"/>
          <w:lang w:eastAsia="pt-BR"/>
        </w:rPr>
        <w:t>, na sessão pública de abertura deste certame, conforme endereço data e horários especificados abaixo: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LOCAL:</w:t>
      </w:r>
      <w:r w:rsidRPr="008C1989">
        <w:rPr>
          <w:rFonts w:ascii="Arial" w:hAnsi="Arial" w:cs="Arial"/>
          <w:spacing w:val="-3"/>
          <w:sz w:val="23"/>
          <w:szCs w:val="23"/>
          <w:lang w:eastAsia="pt-BR"/>
        </w:rPr>
        <w:t xml:space="preserve"> Rua 12 de Outubro, 242 – Sala de Licitações –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4.1.2</w:t>
      </w:r>
      <w:r w:rsidRPr="008C1989">
        <w:rPr>
          <w:rFonts w:ascii="Arial" w:hAnsi="Arial" w:cs="Arial"/>
          <w:spacing w:val="-3"/>
          <w:sz w:val="23"/>
          <w:szCs w:val="23"/>
          <w:lang w:eastAsia="pt-BR"/>
        </w:rPr>
        <w:t xml:space="preserve">. Cada licitante deverá apresentar dois envelopes: de Proposta e de Habilitação.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4.1.3</w:t>
      </w:r>
      <w:r w:rsidRPr="008C1989">
        <w:rPr>
          <w:rFonts w:ascii="Arial" w:hAnsi="Arial" w:cs="Arial"/>
          <w:spacing w:val="-3"/>
          <w:sz w:val="23"/>
          <w:szCs w:val="23"/>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127E02" w:rsidRPr="008C1989" w:rsidRDefault="00127E02" w:rsidP="00127E02">
      <w:pPr>
        <w:widowControl w:val="0"/>
        <w:spacing w:after="0" w:line="240" w:lineRule="auto"/>
        <w:jc w:val="both"/>
        <w:rPr>
          <w:rFonts w:ascii="Arial" w:hAnsi="Arial" w:cs="Arial"/>
          <w:b/>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I -</w:t>
      </w:r>
      <w:r w:rsidRPr="008C1989">
        <w:rPr>
          <w:rFonts w:ascii="Arial" w:hAnsi="Arial" w:cs="Arial"/>
          <w:snapToGrid w:val="0"/>
          <w:spacing w:val="-3"/>
          <w:sz w:val="23"/>
          <w:szCs w:val="23"/>
          <w:lang w:eastAsia="pt-BR"/>
        </w:rPr>
        <w:t xml:space="preserve"> Envelope contendo os documentos relativos à Proposta de Preços: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napToGrid w:val="0"/>
          <w:spacing w:val="-3"/>
          <w:sz w:val="23"/>
          <w:szCs w:val="23"/>
          <w:lang w:eastAsia="pt-BR"/>
        </w:rPr>
        <w:t>ENVELOPE Nº 001 (PROPOSTA COMERCIAL)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PREFEITURA MUNICIPAL DE ROMELÂNDIA - SC</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pacing w:val="-3"/>
          <w:sz w:val="23"/>
          <w:szCs w:val="23"/>
          <w:lang w:eastAsia="pt-BR"/>
        </w:rPr>
        <w:t xml:space="preserve">MODALIDADE: 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LICITANTE: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CNPJ/CPF: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spacing w:val="-3"/>
          <w:sz w:val="23"/>
          <w:szCs w:val="23"/>
          <w:lang w:eastAsia="pt-BR"/>
        </w:rPr>
        <w:t xml:space="preserve">ABERTURA: </w:t>
      </w:r>
      <w:r>
        <w:rPr>
          <w:rFonts w:ascii="Arial" w:hAnsi="Arial" w:cs="Arial"/>
          <w:b/>
          <w:spacing w:val="-3"/>
          <w:sz w:val="23"/>
          <w:szCs w:val="23"/>
          <w:lang w:eastAsia="pt-BR"/>
        </w:rPr>
        <w:t>04/10/17</w:t>
      </w:r>
      <w:r w:rsidRPr="008C1989">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8C1989">
        <w:rPr>
          <w:rFonts w:ascii="Arial" w:hAnsi="Arial" w:cs="Arial"/>
          <w:b/>
          <w:spacing w:val="-3"/>
          <w:sz w:val="23"/>
          <w:szCs w:val="23"/>
          <w:lang w:eastAsia="pt-BR"/>
        </w:rPr>
        <w:t xml:space="preserve"> horas.</w:t>
      </w:r>
    </w:p>
    <w:p w:rsidR="00127E02" w:rsidRPr="008C1989" w:rsidRDefault="00127E02" w:rsidP="00127E02">
      <w:pPr>
        <w:widowControl w:val="0"/>
        <w:spacing w:after="0" w:line="240" w:lineRule="auto"/>
        <w:jc w:val="both"/>
        <w:rPr>
          <w:rFonts w:ascii="Arial" w:hAnsi="Arial" w:cs="Arial"/>
          <w:b/>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II -</w:t>
      </w:r>
      <w:r w:rsidRPr="008C1989">
        <w:rPr>
          <w:rFonts w:ascii="Arial" w:hAnsi="Arial" w:cs="Arial"/>
          <w:snapToGrid w:val="0"/>
          <w:spacing w:val="-3"/>
          <w:sz w:val="23"/>
          <w:szCs w:val="23"/>
          <w:lang w:eastAsia="pt-BR"/>
        </w:rPr>
        <w:t xml:space="preserve"> Envelope contendo os Documentos de Habilitação: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ENVELOPE Nº 002 (DOCUMENTOS DE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PREFEITURA MUNICIPAL DE ROMELÂNDIA - SC</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LICITANTE: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CNPJ/CPF: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spacing w:val="-3"/>
          <w:sz w:val="23"/>
          <w:szCs w:val="23"/>
          <w:lang w:eastAsia="pt-BR"/>
        </w:rPr>
        <w:t xml:space="preserve">ABERTURA: </w:t>
      </w:r>
      <w:r>
        <w:rPr>
          <w:rFonts w:ascii="Arial" w:hAnsi="Arial" w:cs="Arial"/>
          <w:b/>
          <w:spacing w:val="-3"/>
          <w:sz w:val="23"/>
          <w:szCs w:val="23"/>
          <w:lang w:eastAsia="pt-BR"/>
        </w:rPr>
        <w:t>04/10/17</w:t>
      </w:r>
      <w:r w:rsidRPr="008C1989">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8C1989">
        <w:rPr>
          <w:rFonts w:ascii="Arial" w:hAnsi="Arial" w:cs="Arial"/>
          <w:b/>
          <w:spacing w:val="-3"/>
          <w:sz w:val="23"/>
          <w:szCs w:val="23"/>
          <w:lang w:eastAsia="pt-BR"/>
        </w:rPr>
        <w:t xml:space="preserve"> horas.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4.3</w:t>
      </w:r>
      <w:r w:rsidRPr="008C1989">
        <w:rPr>
          <w:rFonts w:ascii="Arial" w:hAnsi="Arial" w:cs="Arial"/>
          <w:color w:val="000000"/>
          <w:spacing w:val="-3"/>
          <w:sz w:val="23"/>
          <w:szCs w:val="23"/>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4.4</w:t>
      </w:r>
      <w:r w:rsidRPr="008C1989">
        <w:rPr>
          <w:rFonts w:ascii="Arial" w:hAnsi="Arial" w:cs="Arial"/>
          <w:spacing w:val="-3"/>
          <w:sz w:val="23"/>
          <w:szCs w:val="23"/>
          <w:lang w:eastAsia="pt-BR"/>
        </w:rPr>
        <w:t xml:space="preserve"> - O CNPJ indicado nos documentos da proposta de preços e da habilitação deverá ser do mesmo estabelecimento da empresa que efetivamente vai fornecer os materiais, objeto da presente licitação.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4.5</w:t>
      </w:r>
      <w:r w:rsidRPr="008C1989">
        <w:rPr>
          <w:rFonts w:ascii="Arial" w:hAnsi="Arial" w:cs="Arial"/>
          <w:spacing w:val="-3"/>
          <w:sz w:val="23"/>
          <w:szCs w:val="23"/>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4.6</w:t>
      </w:r>
      <w:r w:rsidRPr="008C1989">
        <w:rPr>
          <w:rFonts w:ascii="Arial" w:hAnsi="Arial" w:cs="Arial"/>
          <w:spacing w:val="-3"/>
          <w:sz w:val="23"/>
          <w:szCs w:val="23"/>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4.7</w:t>
      </w:r>
      <w:r w:rsidRPr="008C1989">
        <w:rPr>
          <w:rFonts w:ascii="Arial" w:hAnsi="Arial" w:cs="Arial"/>
          <w:spacing w:val="-3"/>
          <w:sz w:val="23"/>
          <w:szCs w:val="23"/>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4.8</w:t>
      </w:r>
      <w:r w:rsidRPr="008C1989">
        <w:rPr>
          <w:rFonts w:ascii="Arial" w:hAnsi="Arial" w:cs="Arial"/>
          <w:spacing w:val="-3"/>
          <w:sz w:val="23"/>
          <w:szCs w:val="23"/>
          <w:lang w:eastAsia="pt-BR"/>
        </w:rPr>
        <w:t xml:space="preserve"> - A impugnação feita tempestivamente pela licitante não a impedirá de participar do processo licitatório ao menos até o trânsito em julgado da decisão a ele pertinente.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4.9 -</w:t>
      </w:r>
      <w:r w:rsidRPr="008C1989">
        <w:rPr>
          <w:rFonts w:ascii="Arial" w:hAnsi="Arial" w:cs="Arial"/>
          <w:spacing w:val="-3"/>
          <w:sz w:val="23"/>
          <w:szCs w:val="23"/>
          <w:lang w:eastAsia="pt-BR"/>
        </w:rPr>
        <w:t xml:space="preserve"> Acolhida à petição contra o ato convocatório, será designada nova data para a realização do certame.</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5 - DA REPRESENTAÇÃO E DO CREDENCIAMENTO</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5.1</w:t>
      </w:r>
      <w:r w:rsidRPr="008C1989">
        <w:rPr>
          <w:rFonts w:ascii="Arial" w:hAnsi="Arial" w:cs="Arial"/>
          <w:spacing w:val="-3"/>
          <w:sz w:val="23"/>
          <w:szCs w:val="23"/>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5.2</w:t>
      </w:r>
      <w:r w:rsidRPr="008C1989">
        <w:rPr>
          <w:rFonts w:ascii="Arial" w:hAnsi="Arial" w:cs="Arial"/>
          <w:spacing w:val="-3"/>
          <w:sz w:val="23"/>
          <w:szCs w:val="23"/>
          <w:lang w:eastAsia="pt-BR"/>
        </w:rPr>
        <w:t xml:space="preserve"> - Cada licitante credenciará apenas um representante que será o único admitido a intervir no procedimento licitatório e a responder, para todos os atos e efeitos previstos neste Edital, por sua representada.</w:t>
      </w: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5.3. Por credenciamento entende-se a apresentação dos seguintes documentos: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r w:rsidRPr="008C1989">
        <w:rPr>
          <w:rFonts w:ascii="Arial" w:hAnsi="Arial" w:cs="Arial"/>
          <w:snapToGrid w:val="0"/>
          <w:spacing w:val="-3"/>
          <w:sz w:val="23"/>
          <w:szCs w:val="23"/>
        </w:rPr>
        <w:t xml:space="preserve">I - </w:t>
      </w:r>
      <w:r w:rsidRPr="008C1989">
        <w:rPr>
          <w:rFonts w:ascii="Arial" w:hAnsi="Arial" w:cs="Arial"/>
          <w:sz w:val="23"/>
          <w:szCs w:val="23"/>
        </w:rPr>
        <w:t>Cópia autenticada de Documento de identificação (Cédulas de Identidade, e/ou Carteira de Trabalho e Previdência Social, e/ou Carteira Nacional de Habilitação, e/ou Carteira de Identificação Profissional)</w:t>
      </w:r>
      <w:r w:rsidRPr="008C1989">
        <w:rPr>
          <w:rFonts w:ascii="Arial" w:hAnsi="Arial" w:cs="Arial"/>
          <w:snapToGrid w:val="0"/>
          <w:spacing w:val="-3"/>
          <w:sz w:val="23"/>
          <w:szCs w:val="23"/>
        </w:rPr>
        <w:t>;</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II - Apresentação de procuração ou carta de credenciamento autenticada em cartório do representante legal da empresa modelo facultativo (Anexo IV). Se o credenciado for sócio administrador da empresa este item esta dispensado.</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III - 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Cs/>
          <w:sz w:val="23"/>
          <w:szCs w:val="23"/>
        </w:rPr>
        <w:t xml:space="preserve">IV - </w:t>
      </w:r>
      <w:r w:rsidRPr="008C1989">
        <w:rPr>
          <w:rFonts w:ascii="Arial" w:hAnsi="Arial" w:cs="Arial"/>
          <w:sz w:val="23"/>
          <w:szCs w:val="23"/>
        </w:rPr>
        <w:t xml:space="preserve">Deverá ser apresentada DECLARAÇÃO do licitante dando ciência de que cumpre plenamente os requisitos de habilitação constantes do Edital.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5.4.</w:t>
      </w:r>
      <w:r w:rsidRPr="008C1989">
        <w:rPr>
          <w:rFonts w:ascii="Arial" w:hAnsi="Arial" w:cs="Arial"/>
          <w:spacing w:val="-3"/>
          <w:sz w:val="23"/>
          <w:szCs w:val="23"/>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5.5.</w:t>
      </w:r>
      <w:r w:rsidRPr="008C1989">
        <w:rPr>
          <w:rFonts w:cs="Arial"/>
          <w:sz w:val="23"/>
          <w:szCs w:val="23"/>
        </w:rPr>
        <w:t xml:space="preserve"> </w:t>
      </w:r>
      <w:r w:rsidRPr="008C1989">
        <w:rPr>
          <w:rFonts w:ascii="Arial" w:hAnsi="Arial" w:cs="Arial"/>
          <w:b/>
          <w:sz w:val="23"/>
          <w:szCs w:val="23"/>
        </w:rPr>
        <w:t>Certidão Simplificada</w:t>
      </w:r>
      <w:r w:rsidRPr="008C1989">
        <w:rPr>
          <w:rFonts w:ascii="Arial" w:hAnsi="Arial" w:cs="Arial"/>
          <w:sz w:val="23"/>
          <w:szCs w:val="23"/>
        </w:rPr>
        <w:t xml:space="preserve"> emitida por órgão competente, </w:t>
      </w:r>
      <w:r w:rsidRPr="008C1989">
        <w:rPr>
          <w:rFonts w:ascii="Arial" w:hAnsi="Arial" w:cs="Arial"/>
          <w:b/>
          <w:sz w:val="23"/>
          <w:szCs w:val="23"/>
        </w:rPr>
        <w:t>(</w:t>
      </w:r>
      <w:r w:rsidRPr="008C1989">
        <w:rPr>
          <w:rFonts w:ascii="Arial" w:hAnsi="Arial" w:cs="Arial"/>
          <w:sz w:val="23"/>
          <w:szCs w:val="23"/>
        </w:rPr>
        <w:t>Junta Comercial – Certidão Simplificada) que comprove a qualidade de micro empresa ou empresa de pequeno porte.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5.6.</w:t>
      </w:r>
      <w:r w:rsidRPr="008C1989">
        <w:rPr>
          <w:rFonts w:ascii="Arial" w:hAnsi="Arial" w:cs="Arial"/>
          <w:spacing w:val="-3"/>
          <w:sz w:val="23"/>
          <w:szCs w:val="23"/>
          <w:lang w:eastAsia="pt-BR"/>
        </w:rPr>
        <w:t xml:space="preserve"> Não será admitida a participação de um mesmo representante para mais de uma empresa licitante. O representante poderá ser substituído por outro devidamente credenciado.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5.7.</w:t>
      </w:r>
      <w:r w:rsidRPr="008C1989">
        <w:rPr>
          <w:rFonts w:ascii="Arial" w:hAnsi="Arial" w:cs="Arial"/>
          <w:sz w:val="23"/>
          <w:szCs w:val="23"/>
        </w:rPr>
        <w:t xml:space="preserve"> As Microempresas e Empresas de Pequeno Porte deverão apresentar toda a documentação exigida para efeito de comprovação de regularidade fiscal, mesmo que esta apresente alguma restrição;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00000"/>
          <w:sz w:val="23"/>
          <w:szCs w:val="23"/>
        </w:rPr>
      </w:pPr>
      <w:r w:rsidRPr="008C1989">
        <w:rPr>
          <w:rFonts w:ascii="Arial" w:hAnsi="Arial" w:cs="Arial"/>
          <w:b/>
          <w:sz w:val="23"/>
          <w:szCs w:val="23"/>
        </w:rPr>
        <w:t>5.8.</w:t>
      </w:r>
      <w:r w:rsidRPr="008C1989">
        <w:rPr>
          <w:rFonts w:ascii="Arial" w:hAnsi="Arial" w:cs="Arial"/>
          <w:b/>
          <w:color w:val="000000"/>
          <w:sz w:val="23"/>
          <w:szCs w:val="23"/>
        </w:rPr>
        <w:t> </w:t>
      </w:r>
      <w:r w:rsidRPr="008C1989">
        <w:rPr>
          <w:rFonts w:ascii="Arial" w:hAnsi="Arial" w:cs="Arial"/>
          <w:color w:val="000000"/>
          <w:sz w:val="23"/>
          <w:szCs w:val="23"/>
        </w:rPr>
        <w:t xml:space="preserve">Havendo alguma restrição na comprovação da regularidade fiscal, será assegurado o prazo de </w:t>
      </w:r>
      <w:proofErr w:type="gramStart"/>
      <w:r w:rsidRPr="008C1989">
        <w:rPr>
          <w:rFonts w:ascii="Arial" w:hAnsi="Arial" w:cs="Arial"/>
          <w:color w:val="000000"/>
          <w:sz w:val="23"/>
          <w:szCs w:val="23"/>
        </w:rPr>
        <w:t>5</w:t>
      </w:r>
      <w:proofErr w:type="gramEnd"/>
      <w:r w:rsidRPr="008C1989">
        <w:rPr>
          <w:rFonts w:ascii="Arial" w:hAnsi="Arial" w:cs="Arial"/>
          <w:color w:val="000000"/>
          <w:sz w:val="23"/>
          <w:szCs w:val="23"/>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00000"/>
          <w:sz w:val="23"/>
          <w:szCs w:val="23"/>
        </w:rPr>
      </w:pPr>
      <w:r w:rsidRPr="008C1989">
        <w:rPr>
          <w:rFonts w:ascii="Arial" w:hAnsi="Arial" w:cs="Arial"/>
          <w:b/>
          <w:color w:val="000000"/>
          <w:sz w:val="23"/>
          <w:szCs w:val="23"/>
        </w:rPr>
        <w:t>5.9.</w:t>
      </w:r>
      <w:r w:rsidRPr="008C1989">
        <w:rPr>
          <w:rFonts w:ascii="Arial" w:hAnsi="Arial" w:cs="Arial"/>
          <w:color w:val="000000"/>
          <w:sz w:val="23"/>
          <w:szCs w:val="23"/>
        </w:rPr>
        <w:t xml:space="preserve"> A </w:t>
      </w:r>
      <w:proofErr w:type="spellStart"/>
      <w:proofErr w:type="gramStart"/>
      <w:r w:rsidRPr="008C1989">
        <w:rPr>
          <w:rFonts w:ascii="Arial" w:hAnsi="Arial" w:cs="Arial"/>
          <w:color w:val="000000"/>
          <w:sz w:val="23"/>
          <w:szCs w:val="23"/>
        </w:rPr>
        <w:t>não-regularização</w:t>
      </w:r>
      <w:proofErr w:type="spellEnd"/>
      <w:proofErr w:type="gramEnd"/>
      <w:r w:rsidRPr="008C1989">
        <w:rPr>
          <w:rFonts w:ascii="Arial" w:hAnsi="Arial" w:cs="Arial"/>
          <w:color w:val="000000"/>
          <w:sz w:val="23"/>
          <w:szCs w:val="23"/>
        </w:rPr>
        <w:t xml:space="preserve"> da documentação, no prazo previsto no item 5.8. </w:t>
      </w:r>
      <w:proofErr w:type="gramStart"/>
      <w:r w:rsidRPr="008C1989">
        <w:rPr>
          <w:rFonts w:ascii="Arial" w:hAnsi="Arial" w:cs="Arial"/>
          <w:color w:val="000000"/>
          <w:sz w:val="23"/>
          <w:szCs w:val="23"/>
        </w:rPr>
        <w:t>do</w:t>
      </w:r>
      <w:proofErr w:type="gramEnd"/>
      <w:r w:rsidRPr="008C1989">
        <w:rPr>
          <w:rFonts w:ascii="Arial" w:hAnsi="Arial" w:cs="Arial"/>
          <w:color w:val="000000"/>
          <w:sz w:val="23"/>
          <w:szCs w:val="23"/>
        </w:rPr>
        <w:t xml:space="preserve"> presente Edital, implicará decadência do direito à contratação, sem prejuízo das sanções previstas no </w:t>
      </w:r>
      <w:r w:rsidRPr="008C1989">
        <w:rPr>
          <w:rFonts w:ascii="Arial" w:hAnsi="Arial" w:cs="Arial"/>
          <w:color w:val="000000"/>
          <w:sz w:val="23"/>
          <w:u w:val="single"/>
        </w:rPr>
        <w:t>art. 81 da Lei n. 8.666, de 21 de junho de 1993</w:t>
      </w:r>
      <w:r w:rsidRPr="008C1989">
        <w:rPr>
          <w:rFonts w:ascii="Arial" w:hAnsi="Arial" w:cs="Arial"/>
          <w:color w:val="000000"/>
          <w:sz w:val="23"/>
          <w:szCs w:val="23"/>
        </w:rPr>
        <w:t>, sendo facultado à Administração convocar os licitantes remanescentes, na ordem de classificação, para a assinatura do contrato, ou revogar a licitação.</w:t>
      </w:r>
    </w:p>
    <w:p w:rsidR="00127E02" w:rsidRPr="008C1989" w:rsidRDefault="00127E02" w:rsidP="00127E02">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lastRenderedPageBreak/>
        <w:t>5.10.</w:t>
      </w:r>
      <w:r w:rsidRPr="008C1989">
        <w:rPr>
          <w:rFonts w:ascii="Arial" w:hAnsi="Arial" w:cs="Arial"/>
          <w:sz w:val="23"/>
          <w:szCs w:val="23"/>
        </w:rPr>
        <w:t xml:space="preserve"> As certidões que não apresentarem data de validade serão consideradas validas pelo período de 60 (sessenta) dias, contados a partir da data de emissão.</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pacing w:val="-3"/>
          <w:sz w:val="23"/>
          <w:szCs w:val="23"/>
        </w:rPr>
      </w:pPr>
      <w:r w:rsidRPr="008C1989">
        <w:rPr>
          <w:rFonts w:ascii="Arial" w:hAnsi="Arial" w:cs="Arial"/>
          <w:b/>
          <w:spacing w:val="-3"/>
          <w:sz w:val="23"/>
          <w:szCs w:val="23"/>
        </w:rPr>
        <w:t>5.11.</w:t>
      </w:r>
      <w:r w:rsidRPr="008C1989">
        <w:rPr>
          <w:rFonts w:ascii="Arial" w:hAnsi="Arial" w:cs="Arial"/>
          <w:spacing w:val="-3"/>
          <w:sz w:val="23"/>
          <w:szCs w:val="23"/>
        </w:rPr>
        <w:t xml:space="preserve"> Estes documentos deverão ser apresentados antes do início da sessão do Pregão. No caso de cópias, as mesmas deverão ser autenticadas por tabelião ou membros da Comissão de Licitações.</w:t>
      </w:r>
    </w:p>
    <w:p w:rsidR="00127E02" w:rsidRPr="008C1989" w:rsidRDefault="00127E02" w:rsidP="00127E02">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6 - A. DA PROPOSTA DE PREÇOS (ENVELOPE N. 001</w:t>
      </w:r>
      <w:proofErr w:type="gramStart"/>
      <w:r w:rsidRPr="008C1989">
        <w:rPr>
          <w:rFonts w:ascii="Arial" w:hAnsi="Arial" w:cs="Arial"/>
          <w:b/>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O envelope “Proposta de Preços” deverá conter a proposta de preços do licitante, que deverá atender aos seguintes requisitos: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6.1.</w:t>
      </w:r>
      <w:r w:rsidRPr="008C1989">
        <w:rPr>
          <w:rFonts w:ascii="Arial" w:hAnsi="Arial" w:cs="Arial"/>
          <w:spacing w:val="-3"/>
          <w:sz w:val="23"/>
          <w:szCs w:val="23"/>
          <w:lang w:eastAsia="pt-BR"/>
        </w:rPr>
        <w:t xml:space="preserve"> Ser apresentada em formulário próprio datilografado ou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6.2.</w:t>
      </w:r>
      <w:r w:rsidRPr="008C1989">
        <w:rPr>
          <w:rFonts w:ascii="Arial" w:hAnsi="Arial" w:cs="Arial"/>
          <w:snapToGrid w:val="0"/>
          <w:spacing w:val="-3"/>
          <w:sz w:val="23"/>
          <w:szCs w:val="23"/>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 xml:space="preserve">6.3. </w:t>
      </w:r>
      <w:r w:rsidRPr="008C1989">
        <w:rPr>
          <w:rFonts w:ascii="Arial" w:hAnsi="Arial" w:cs="Arial"/>
          <w:color w:val="000000"/>
          <w:spacing w:val="-3"/>
          <w:sz w:val="23"/>
          <w:szCs w:val="23"/>
          <w:lang w:eastAsia="pt-BR"/>
        </w:rPr>
        <w:t>Constar prazo de validade das condições propostas de 12 meses, a contar da data de publicação e não havendo indicação expressa será considerado como 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6.4.</w:t>
      </w:r>
      <w:r w:rsidRPr="008C1989">
        <w:rPr>
          <w:rFonts w:ascii="Arial" w:hAnsi="Arial" w:cs="Arial"/>
          <w:spacing w:val="-3"/>
          <w:sz w:val="23"/>
          <w:szCs w:val="23"/>
          <w:lang w:eastAsia="pt-BR"/>
        </w:rPr>
        <w:t xml:space="preserve"> Os preços propostos por escrito serão de exclusiva responsabilidade da licitante, não lhe assistindo o direito de pleitear qualquer alteração, </w:t>
      </w:r>
      <w:proofErr w:type="gramStart"/>
      <w:r w:rsidRPr="008C1989">
        <w:rPr>
          <w:rFonts w:ascii="Arial" w:hAnsi="Arial" w:cs="Arial"/>
          <w:spacing w:val="-3"/>
          <w:sz w:val="23"/>
          <w:szCs w:val="23"/>
          <w:lang w:eastAsia="pt-BR"/>
        </w:rPr>
        <w:t>sob alegação</w:t>
      </w:r>
      <w:proofErr w:type="gramEnd"/>
      <w:r w:rsidRPr="008C1989">
        <w:rPr>
          <w:rFonts w:ascii="Arial" w:hAnsi="Arial" w:cs="Arial"/>
          <w:spacing w:val="-3"/>
          <w:sz w:val="23"/>
          <w:szCs w:val="23"/>
          <w:lang w:eastAsia="pt-BR"/>
        </w:rPr>
        <w:t xml:space="preserve"> de erro, omissão ou qualquer outro pretexto.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6.5.</w:t>
      </w:r>
      <w:r w:rsidRPr="008C1989">
        <w:rPr>
          <w:rFonts w:ascii="Arial" w:hAnsi="Arial" w:cs="Arial"/>
          <w:spacing w:val="-3"/>
          <w:sz w:val="23"/>
          <w:szCs w:val="23"/>
          <w:lang w:eastAsia="pt-BR"/>
        </w:rPr>
        <w:t xml:space="preserve"> A proposta deverá limitar-se ao objeto desta licitação, sendo desconsideradas quaisquer alternativas de preço ou qualquer outra condição não prevista no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6.6.</w:t>
      </w:r>
      <w:r w:rsidRPr="008C1989">
        <w:rPr>
          <w:rFonts w:ascii="Arial" w:hAnsi="Arial" w:cs="Arial"/>
          <w:spacing w:val="-3"/>
          <w:sz w:val="23"/>
          <w:szCs w:val="23"/>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6.7.</w:t>
      </w:r>
      <w:r w:rsidRPr="008C1989">
        <w:rPr>
          <w:rFonts w:ascii="Arial" w:hAnsi="Arial" w:cs="Arial"/>
          <w:sz w:val="23"/>
          <w:szCs w:val="23"/>
        </w:rPr>
        <w:t xml:space="preserve"> Todas as especificações do objeto contidas na proposta vinculam o fornecedor registrado.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 xml:space="preserve">6.8. </w:t>
      </w:r>
      <w:r w:rsidRPr="008C1989">
        <w:rPr>
          <w:rFonts w:ascii="Arial" w:hAnsi="Arial" w:cs="Arial"/>
          <w:sz w:val="23"/>
          <w:szCs w:val="23"/>
        </w:rPr>
        <w:t>Serão desclassificadas as propostas que excederem a cotação máxima permitida e as que não atendam às exigências do ato convocatório.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ab/>
      </w: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6 - B. DOS DOCUMENTOS DE HABILITAÇÃO (ENVELOPE Nº 2</w:t>
      </w:r>
      <w:proofErr w:type="gramStart"/>
      <w:r w:rsidRPr="008C1989">
        <w:rPr>
          <w:rFonts w:ascii="Arial" w:hAnsi="Arial" w:cs="Arial"/>
          <w:b/>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6.1</w:t>
      </w:r>
      <w:r w:rsidRPr="008C1989">
        <w:rPr>
          <w:rFonts w:ascii="Arial" w:hAnsi="Arial" w:cs="Arial"/>
          <w:spacing w:val="-3"/>
          <w:sz w:val="23"/>
          <w:szCs w:val="23"/>
          <w:lang w:eastAsia="pt-BR"/>
        </w:rPr>
        <w:t xml:space="preserve"> - O envelope "Documentos de Habilitação" deverá conter: </w:t>
      </w:r>
    </w:p>
    <w:p w:rsidR="00127E02" w:rsidRPr="008C1989" w:rsidRDefault="00127E02" w:rsidP="00127E02">
      <w:pPr>
        <w:widowControl w:val="0"/>
        <w:numPr>
          <w:ilvl w:val="0"/>
          <w:numId w:val="15"/>
        </w:numPr>
        <w:overflowPunct w:val="0"/>
        <w:autoSpaceDE w:val="0"/>
        <w:autoSpaceDN w:val="0"/>
        <w:adjustRightInd w:val="0"/>
        <w:spacing w:after="0" w:line="240" w:lineRule="auto"/>
        <w:ind w:left="426" w:hanging="426"/>
        <w:jc w:val="both"/>
        <w:textAlignment w:val="baseline"/>
        <w:rPr>
          <w:rFonts w:ascii="Arial" w:hAnsi="Arial" w:cs="Arial"/>
          <w:bCs/>
          <w:sz w:val="23"/>
          <w:szCs w:val="23"/>
          <w:lang w:eastAsia="pt-BR"/>
        </w:rPr>
      </w:pPr>
      <w:r w:rsidRPr="008C1989">
        <w:rPr>
          <w:rFonts w:ascii="Arial" w:hAnsi="Arial" w:cs="Arial"/>
          <w:sz w:val="23"/>
          <w:szCs w:val="23"/>
          <w:lang w:eastAsia="pt-BR"/>
        </w:rPr>
        <w:t>Prova de Inscrição no Cadastro Nacional de Pessoas Jurídicas – CNPJ com cartão atualizado</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o Fundo de Garantia por tempo de Serviço – FGTS;</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a fazenda MUNICIPAL da sede da empresa;</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rPr>
      </w:pPr>
      <w:r w:rsidRPr="008C1989">
        <w:rPr>
          <w:rFonts w:ascii="Arial" w:hAnsi="Arial" w:cs="Arial"/>
          <w:bCs/>
          <w:color w:val="000000"/>
          <w:sz w:val="23"/>
          <w:szCs w:val="23"/>
          <w:shd w:val="clear" w:color="auto" w:fill="FFFFFF"/>
        </w:rPr>
        <w:t>Certidão de Débitos Relativos a Créditos Tributários Federais e à Dívida Ativa da União</w:t>
      </w:r>
      <w:r w:rsidRPr="008C1989">
        <w:rPr>
          <w:rFonts w:ascii="Arial" w:hAnsi="Arial" w:cs="Arial"/>
          <w:sz w:val="23"/>
          <w:szCs w:val="23"/>
        </w:rPr>
        <w:t>; (</w:t>
      </w:r>
      <w:hyperlink r:id="rId9" w:history="1">
        <w:r w:rsidRPr="008C1989">
          <w:rPr>
            <w:rFonts w:ascii="Arial" w:hAnsi="Arial" w:cs="Arial"/>
            <w:color w:val="0000FF"/>
            <w:sz w:val="23"/>
            <w:u w:val="single"/>
          </w:rPr>
          <w:t xml:space="preserve">Portaria RFB/PGFN nº 1.751, de </w:t>
        </w:r>
        <w:proofErr w:type="gramStart"/>
        <w:r w:rsidRPr="008C1989">
          <w:rPr>
            <w:rFonts w:ascii="Arial" w:hAnsi="Arial" w:cs="Arial"/>
            <w:color w:val="0000FF"/>
            <w:sz w:val="23"/>
            <w:u w:val="single"/>
          </w:rPr>
          <w:t>02/10/2014.</w:t>
        </w:r>
        <w:proofErr w:type="gramEnd"/>
      </w:hyperlink>
      <w:r w:rsidRPr="008C1989">
        <w:rPr>
          <w:rFonts w:ascii="Arial" w:hAnsi="Arial" w:cs="Arial"/>
          <w:sz w:val="23"/>
        </w:rPr>
        <w:t>).</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a fazenda ESTADUAL da sede da empresa.</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Certidão Negativa de Débitos Trabalhistas;</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eastAsia="Arial Unicode MS" w:hAnsi="Arial" w:cs="Arial"/>
          <w:b/>
          <w:sz w:val="23"/>
          <w:szCs w:val="23"/>
        </w:rPr>
        <w:t>Negativas de Pedidos de Falência</w:t>
      </w:r>
      <w:r w:rsidRPr="008C1989">
        <w:rPr>
          <w:rFonts w:ascii="Arial" w:eastAsia="Arial Unicode MS" w:hAnsi="Arial" w:cs="Arial"/>
          <w:sz w:val="23"/>
          <w:szCs w:val="23"/>
        </w:rPr>
        <w:t xml:space="preserve"> e Recuperação Judicial ou Extrajudicial;</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eastAsia="Arial Unicode MS" w:hAnsi="Arial" w:cs="Arial"/>
          <w:b/>
          <w:sz w:val="23"/>
          <w:szCs w:val="23"/>
        </w:rPr>
        <w:t>Declaração</w:t>
      </w:r>
      <w:r w:rsidRPr="008C1989">
        <w:rPr>
          <w:rFonts w:ascii="Arial" w:eastAsia="Arial Unicode MS" w:hAnsi="Arial" w:cs="Arial"/>
          <w:sz w:val="23"/>
          <w:szCs w:val="23"/>
        </w:rPr>
        <w:t xml:space="preserve"> de </w:t>
      </w:r>
      <w:r w:rsidRPr="008C1989">
        <w:rPr>
          <w:rFonts w:ascii="Arial" w:hAnsi="Arial" w:cs="Arial"/>
          <w:sz w:val="23"/>
          <w:szCs w:val="23"/>
        </w:rPr>
        <w:t xml:space="preserve">cumprimento do disposto no </w:t>
      </w:r>
      <w:hyperlink r:id="rId10" w:anchor="art7xxxiii" w:history="1">
        <w:r w:rsidRPr="008C1989">
          <w:rPr>
            <w:rFonts w:ascii="Arial" w:hAnsi="Arial" w:cs="Arial"/>
            <w:color w:val="0000FF"/>
            <w:sz w:val="23"/>
            <w:u w:val="single"/>
          </w:rPr>
          <w:t>inciso XXXIII do art. 7</w:t>
        </w:r>
        <w:r w:rsidRPr="008C1989">
          <w:rPr>
            <w:rFonts w:ascii="Arial" w:hAnsi="Arial" w:cs="Arial"/>
            <w:strike/>
            <w:color w:val="0000FF"/>
            <w:sz w:val="23"/>
            <w:u w:val="single"/>
          </w:rPr>
          <w:t>º</w:t>
        </w:r>
        <w:r w:rsidRPr="008C1989">
          <w:rPr>
            <w:rFonts w:ascii="Arial" w:hAnsi="Arial" w:cs="Arial"/>
            <w:color w:val="0000FF"/>
            <w:sz w:val="23"/>
            <w:u w:val="single"/>
          </w:rPr>
          <w:t xml:space="preserve"> da Constituição</w:t>
        </w:r>
      </w:hyperlink>
      <w:r w:rsidRPr="008C1989">
        <w:rPr>
          <w:rFonts w:ascii="Arial" w:hAnsi="Arial" w:cs="Arial"/>
          <w:sz w:val="23"/>
          <w:szCs w:val="23"/>
        </w:rPr>
        <w:t xml:space="preserve"> e na </w:t>
      </w:r>
      <w:hyperlink r:id="rId11" w:history="1">
        <w:r w:rsidRPr="008C1989">
          <w:rPr>
            <w:rFonts w:ascii="Arial" w:hAnsi="Arial" w:cs="Arial"/>
            <w:color w:val="0000FF"/>
            <w:sz w:val="23"/>
            <w:u w:val="single"/>
          </w:rPr>
          <w:t>Lei n</w:t>
        </w:r>
        <w:r w:rsidRPr="008C1989">
          <w:rPr>
            <w:rFonts w:ascii="Arial" w:hAnsi="Arial" w:cs="Arial"/>
            <w:strike/>
            <w:color w:val="0000FF"/>
            <w:sz w:val="23"/>
            <w:u w:val="single"/>
          </w:rPr>
          <w:t>º</w:t>
        </w:r>
        <w:r w:rsidRPr="008C1989">
          <w:rPr>
            <w:rFonts w:ascii="Arial" w:hAnsi="Arial" w:cs="Arial"/>
            <w:color w:val="0000FF"/>
            <w:sz w:val="23"/>
            <w:u w:val="single"/>
          </w:rPr>
          <w:t xml:space="preserve"> 9.854, de 27 de outubro de 199</w:t>
        </w:r>
      </w:hyperlink>
      <w:proofErr w:type="gramStart"/>
      <w:r w:rsidRPr="008C1989">
        <w:rPr>
          <w:rFonts w:ascii="Arial" w:hAnsi="Arial" w:cs="Arial"/>
          <w:sz w:val="23"/>
          <w:szCs w:val="23"/>
        </w:rPr>
        <w:t>9</w:t>
      </w:r>
      <w:proofErr w:type="gramEnd"/>
      <w:r w:rsidRPr="008C1989">
        <w:rPr>
          <w:rFonts w:ascii="Arial" w:hAnsi="Arial" w:cs="Arial"/>
          <w:sz w:val="23"/>
          <w:szCs w:val="23"/>
        </w:rPr>
        <w:t xml:space="preserve"> (Anexo III).</w:t>
      </w:r>
      <w:r w:rsidRPr="008C1989">
        <w:rPr>
          <w:rFonts w:ascii="Arial" w:eastAsia="Arial Unicode MS" w:hAnsi="Arial" w:cs="Arial"/>
          <w:b/>
          <w:sz w:val="23"/>
          <w:szCs w:val="23"/>
        </w:rPr>
        <w:t>6.1.7.</w:t>
      </w:r>
      <w:r w:rsidRPr="008C1989">
        <w:rPr>
          <w:rFonts w:ascii="Arial" w:eastAsia="Arial Unicode MS" w:hAnsi="Arial" w:cs="Arial"/>
          <w:sz w:val="23"/>
          <w:szCs w:val="23"/>
        </w:rPr>
        <w:t xml:space="preserve"> </w:t>
      </w:r>
      <w:r w:rsidRPr="008C1989">
        <w:rPr>
          <w:rFonts w:ascii="Arial" w:eastAsia="Arial Unicode MS" w:hAnsi="Arial" w:cs="Arial"/>
          <w:b/>
          <w:sz w:val="23"/>
          <w:szCs w:val="23"/>
        </w:rPr>
        <w:t>Declaração</w:t>
      </w:r>
      <w:r w:rsidRPr="008C1989">
        <w:rPr>
          <w:rFonts w:ascii="Arial" w:eastAsia="Arial Unicode MS" w:hAnsi="Arial" w:cs="Arial"/>
          <w:sz w:val="23"/>
          <w:szCs w:val="23"/>
        </w:rPr>
        <w:t xml:space="preserve"> de </w:t>
      </w:r>
      <w:r w:rsidRPr="008C1989">
        <w:rPr>
          <w:rFonts w:ascii="Arial" w:hAnsi="Arial" w:cs="Arial"/>
          <w:sz w:val="23"/>
          <w:szCs w:val="23"/>
        </w:rPr>
        <w:t xml:space="preserve">cumprimento do disposto no </w:t>
      </w:r>
      <w:hyperlink r:id="rId12" w:anchor="art7xxxiii" w:history="1">
        <w:r w:rsidRPr="008C1989">
          <w:rPr>
            <w:rFonts w:ascii="Arial" w:hAnsi="Arial" w:cs="Arial"/>
            <w:color w:val="0000FF"/>
            <w:sz w:val="23"/>
            <w:u w:val="single"/>
          </w:rPr>
          <w:t>inciso XXXIII do art. 7</w:t>
        </w:r>
        <w:r w:rsidRPr="008C1989">
          <w:rPr>
            <w:rFonts w:ascii="Arial" w:hAnsi="Arial" w:cs="Arial"/>
            <w:strike/>
            <w:color w:val="0000FF"/>
            <w:sz w:val="23"/>
            <w:u w:val="single"/>
          </w:rPr>
          <w:t>º</w:t>
        </w:r>
        <w:r w:rsidRPr="008C1989">
          <w:rPr>
            <w:rFonts w:ascii="Arial" w:hAnsi="Arial" w:cs="Arial"/>
            <w:color w:val="0000FF"/>
            <w:sz w:val="23"/>
            <w:u w:val="single"/>
          </w:rPr>
          <w:t xml:space="preserve"> da Constituição</w:t>
        </w:r>
      </w:hyperlink>
      <w:r w:rsidRPr="008C1989">
        <w:rPr>
          <w:rFonts w:ascii="Arial" w:hAnsi="Arial" w:cs="Arial"/>
          <w:sz w:val="23"/>
          <w:szCs w:val="23"/>
        </w:rPr>
        <w:t xml:space="preserve"> e na </w:t>
      </w:r>
      <w:hyperlink r:id="rId13" w:history="1">
        <w:r w:rsidRPr="008C1989">
          <w:rPr>
            <w:rFonts w:ascii="Arial" w:hAnsi="Arial" w:cs="Arial"/>
            <w:color w:val="0000FF"/>
            <w:sz w:val="23"/>
            <w:u w:val="single"/>
          </w:rPr>
          <w:t>Lei n</w:t>
        </w:r>
        <w:r w:rsidRPr="008C1989">
          <w:rPr>
            <w:rFonts w:ascii="Arial" w:hAnsi="Arial" w:cs="Arial"/>
            <w:strike/>
            <w:color w:val="0000FF"/>
            <w:sz w:val="23"/>
            <w:u w:val="single"/>
          </w:rPr>
          <w:t>º</w:t>
        </w:r>
        <w:r w:rsidRPr="008C1989">
          <w:rPr>
            <w:rFonts w:ascii="Arial" w:hAnsi="Arial" w:cs="Arial"/>
            <w:color w:val="0000FF"/>
            <w:sz w:val="23"/>
            <w:u w:val="single"/>
          </w:rPr>
          <w:t xml:space="preserve"> 9.854, de 27 de outubro de 199</w:t>
        </w:r>
      </w:hyperlink>
      <w:proofErr w:type="gramStart"/>
      <w:r w:rsidRPr="008C1989">
        <w:rPr>
          <w:rFonts w:ascii="Arial" w:hAnsi="Arial" w:cs="Arial"/>
          <w:sz w:val="23"/>
          <w:szCs w:val="23"/>
        </w:rPr>
        <w:t>9</w:t>
      </w:r>
      <w:proofErr w:type="gramEnd"/>
      <w:r w:rsidRPr="008C1989">
        <w:rPr>
          <w:rFonts w:ascii="Arial" w:hAnsi="Arial" w:cs="Arial"/>
          <w:sz w:val="23"/>
          <w:szCs w:val="23"/>
        </w:rPr>
        <w:t xml:space="preserve"> (Anexo III).</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eastAsia="Arial Unicode MS" w:hAnsi="Arial" w:cs="Arial"/>
          <w:b/>
          <w:sz w:val="23"/>
          <w:szCs w:val="23"/>
        </w:rPr>
        <w:t xml:space="preserve">6.2. </w:t>
      </w:r>
      <w:r w:rsidRPr="008C1989">
        <w:rPr>
          <w:rFonts w:ascii="Arial" w:hAnsi="Arial" w:cs="Arial"/>
          <w:sz w:val="23"/>
          <w:szCs w:val="23"/>
        </w:rPr>
        <w:t xml:space="preserve">Os documentos de habilitação deverão ser apresentados em original ou por fotocópia previamente autenticada em cartório ou por funcionário do setor de compras e licitações da </w:t>
      </w:r>
      <w:r w:rsidRPr="008C1989">
        <w:rPr>
          <w:rFonts w:ascii="Arial" w:hAnsi="Arial" w:cs="Arial"/>
          <w:sz w:val="23"/>
          <w:szCs w:val="23"/>
        </w:rPr>
        <w:lastRenderedPageBreak/>
        <w:t xml:space="preserve">Prefeitura Municipal de Romelândia, e estarem dentro de seus prazos de validade na data prevista para a realização do certame.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6.3.</w:t>
      </w:r>
      <w:r w:rsidRPr="008C1989">
        <w:rPr>
          <w:rFonts w:ascii="Arial" w:hAnsi="Arial" w:cs="Arial"/>
          <w:sz w:val="23"/>
          <w:szCs w:val="23"/>
        </w:rPr>
        <w:t xml:space="preserve"> Quando se tratar de cópia de documento obtido através da Internet, este não precisa ser autenticado, uma vez que terá sua validade confirmada pela mesma via pelo pregoeiro.</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6.4.</w:t>
      </w:r>
      <w:r w:rsidRPr="008C1989">
        <w:rPr>
          <w:rFonts w:ascii="Arial" w:eastAsia="Arial Unicode MS" w:hAnsi="Arial" w:cs="Arial"/>
          <w:color w:val="000000"/>
          <w:sz w:val="23"/>
          <w:szCs w:val="23"/>
          <w:lang w:val="pt-PT" w:eastAsia="pt-BR"/>
        </w:rPr>
        <w:t xml:space="preserve"> A certidão que não contar com validade expressa ser</w:t>
      </w:r>
      <w:r w:rsidRPr="008C1989">
        <w:rPr>
          <w:rFonts w:ascii="Arial" w:eastAsia="Arial Unicode MS" w:hAnsi="Arial" w:cs="Arial"/>
          <w:color w:val="000000"/>
          <w:sz w:val="23"/>
          <w:szCs w:val="23"/>
          <w:lang w:eastAsia="pt-BR"/>
        </w:rPr>
        <w:t xml:space="preserve">á </w:t>
      </w:r>
      <w:r w:rsidRPr="008C1989">
        <w:rPr>
          <w:rFonts w:ascii="Arial" w:eastAsia="Arial Unicode MS" w:hAnsi="Arial" w:cs="Arial"/>
          <w:color w:val="000000"/>
          <w:sz w:val="23"/>
          <w:szCs w:val="23"/>
          <w:lang w:val="pt-PT" w:eastAsia="pt-BR"/>
        </w:rPr>
        <w:t>considerada v</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lida por 60 dias, contados da data da sua emissão, exceto as extra</w:t>
      </w:r>
      <w:r w:rsidRPr="008C1989">
        <w:rPr>
          <w:rFonts w:ascii="Arial" w:eastAsia="Arial Unicode MS" w:hAnsi="Arial" w:cs="Arial"/>
          <w:color w:val="000000"/>
          <w:sz w:val="23"/>
          <w:szCs w:val="23"/>
          <w:lang w:eastAsia="pt-BR"/>
        </w:rPr>
        <w:t>í</w:t>
      </w:r>
      <w:r w:rsidRPr="008C1989">
        <w:rPr>
          <w:rFonts w:ascii="Arial" w:eastAsia="Arial Unicode MS" w:hAnsi="Arial" w:cs="Arial"/>
          <w:color w:val="000000"/>
          <w:sz w:val="23"/>
          <w:szCs w:val="23"/>
          <w:lang w:val="pt-PT" w:eastAsia="pt-BR"/>
        </w:rPr>
        <w:t>das pela Internet e a Certidão Simplificada, expedida pela Junta Comercial do Estado;</w:t>
      </w:r>
    </w:p>
    <w:p w:rsidR="00127E02" w:rsidRPr="008C1989" w:rsidRDefault="00127E02" w:rsidP="00127E02">
      <w:pPr>
        <w:tabs>
          <w:tab w:val="left" w:pos="220"/>
          <w:tab w:val="left" w:pos="426"/>
          <w:tab w:val="left" w:pos="720"/>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eastAsia="pt-BR"/>
        </w:rPr>
        <w:t>6.5.</w:t>
      </w:r>
      <w:r w:rsidRPr="008C1989">
        <w:rPr>
          <w:rFonts w:ascii="Arial" w:eastAsia="Arial Unicode MS" w:hAnsi="Arial" w:cs="Arial"/>
          <w:color w:val="000000"/>
          <w:sz w:val="23"/>
          <w:szCs w:val="23"/>
          <w:lang w:eastAsia="pt-BR"/>
        </w:rPr>
        <w:t xml:space="preserve"> </w:t>
      </w:r>
      <w:r w:rsidRPr="008C1989">
        <w:rPr>
          <w:rFonts w:ascii="Arial" w:eastAsia="Arial Unicode MS" w:hAnsi="Arial" w:cs="Arial"/>
          <w:color w:val="000000"/>
          <w:sz w:val="23"/>
          <w:szCs w:val="23"/>
          <w:lang w:val="pt-PT" w:eastAsia="pt-BR"/>
        </w:rPr>
        <w:t>Todas as xeroc</w:t>
      </w:r>
      <w:r w:rsidRPr="008C1989">
        <w:rPr>
          <w:rFonts w:ascii="Arial" w:eastAsia="Arial Unicode MS" w:hAnsi="Arial" w:cs="Arial"/>
          <w:color w:val="000000"/>
          <w:sz w:val="23"/>
          <w:szCs w:val="23"/>
          <w:lang w:eastAsia="pt-BR"/>
        </w:rPr>
        <w:t>ó</w:t>
      </w:r>
      <w:r w:rsidRPr="008C1989">
        <w:rPr>
          <w:rFonts w:ascii="Arial" w:eastAsia="Arial Unicode MS" w:hAnsi="Arial" w:cs="Arial"/>
          <w:color w:val="000000"/>
          <w:sz w:val="23"/>
          <w:szCs w:val="23"/>
          <w:lang w:val="pt-PT" w:eastAsia="pt-BR"/>
        </w:rPr>
        <w:t>pias deverão estar autenticadas, exceto as extra</w:t>
      </w:r>
      <w:r w:rsidRPr="008C1989">
        <w:rPr>
          <w:rFonts w:ascii="Arial" w:eastAsia="Arial Unicode MS" w:hAnsi="Arial" w:cs="Arial"/>
          <w:color w:val="000000"/>
          <w:sz w:val="23"/>
          <w:szCs w:val="23"/>
          <w:lang w:eastAsia="pt-BR"/>
        </w:rPr>
        <w:t>í</w:t>
      </w:r>
      <w:r w:rsidRPr="008C1989">
        <w:rPr>
          <w:rFonts w:ascii="Arial" w:eastAsia="Arial Unicode MS" w:hAnsi="Arial" w:cs="Arial"/>
          <w:color w:val="000000"/>
          <w:sz w:val="23"/>
          <w:szCs w:val="23"/>
          <w:lang w:val="pt-PT" w:eastAsia="pt-BR"/>
        </w:rPr>
        <w:t xml:space="preserve">das pela Internet; </w:t>
      </w:r>
    </w:p>
    <w:p w:rsidR="00127E02" w:rsidRPr="008C1989" w:rsidRDefault="00127E02" w:rsidP="00127E02">
      <w:pPr>
        <w:tabs>
          <w:tab w:val="left" w:pos="220"/>
          <w:tab w:val="left" w:pos="426"/>
          <w:tab w:val="left" w:pos="720"/>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eastAsia="pt-BR"/>
        </w:rPr>
        <w:t>6.6. A presta</w:t>
      </w:r>
      <w:r w:rsidRPr="008C1989">
        <w:rPr>
          <w:rFonts w:ascii="Arial" w:eastAsia="Arial Unicode MS" w:hAnsi="Arial" w:cs="Arial"/>
          <w:b/>
          <w:color w:val="000000"/>
          <w:sz w:val="23"/>
          <w:szCs w:val="23"/>
          <w:lang w:val="pt-PT" w:eastAsia="pt-BR"/>
        </w:rPr>
        <w:t>çã</w:t>
      </w:r>
      <w:r w:rsidRPr="008C1989">
        <w:rPr>
          <w:rFonts w:ascii="Arial" w:eastAsia="Arial Unicode MS" w:hAnsi="Arial" w:cs="Arial"/>
          <w:b/>
          <w:color w:val="000000"/>
          <w:sz w:val="23"/>
          <w:szCs w:val="23"/>
          <w:lang w:eastAsia="pt-BR"/>
        </w:rPr>
        <w:t>o de serviços de autentica</w:t>
      </w:r>
      <w:r w:rsidRPr="008C1989">
        <w:rPr>
          <w:rFonts w:ascii="Arial" w:eastAsia="Arial Unicode MS" w:hAnsi="Arial" w:cs="Arial"/>
          <w:b/>
          <w:color w:val="000000"/>
          <w:sz w:val="23"/>
          <w:szCs w:val="23"/>
          <w:lang w:val="pt-PT" w:eastAsia="pt-BR"/>
        </w:rPr>
        <w:t>ção de documentos, internamente, fica restringida at</w:t>
      </w:r>
      <w:r w:rsidRPr="008C1989">
        <w:rPr>
          <w:rFonts w:ascii="Arial" w:eastAsia="Arial Unicode MS" w:hAnsi="Arial" w:cs="Arial"/>
          <w:b/>
          <w:color w:val="000000"/>
          <w:sz w:val="23"/>
          <w:szCs w:val="23"/>
          <w:lang w:eastAsia="pt-BR"/>
        </w:rPr>
        <w:t xml:space="preserve">é </w:t>
      </w:r>
      <w:r w:rsidRPr="008C1989">
        <w:rPr>
          <w:rFonts w:ascii="Arial" w:eastAsia="Arial Unicode MS" w:hAnsi="Arial" w:cs="Arial"/>
          <w:b/>
          <w:color w:val="000000"/>
          <w:sz w:val="23"/>
          <w:szCs w:val="23"/>
          <w:lang w:val="pt-PT" w:eastAsia="pt-BR"/>
        </w:rPr>
        <w:t xml:space="preserve">o horario marcado para abertura do processo Licitatorio para a entrega dos envelopes;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eastAsia="pt-BR"/>
        </w:rPr>
      </w:pPr>
      <w:r w:rsidRPr="008C1989">
        <w:rPr>
          <w:rFonts w:ascii="Arial" w:eastAsia="Arial Unicode MS" w:hAnsi="Arial" w:cs="Arial"/>
          <w:b/>
          <w:color w:val="000000"/>
          <w:sz w:val="23"/>
          <w:szCs w:val="23"/>
          <w:lang w:val="pt-PT" w:eastAsia="pt-BR"/>
        </w:rPr>
        <w:t>6.7.</w:t>
      </w:r>
      <w:r w:rsidRPr="008C1989">
        <w:rPr>
          <w:rFonts w:ascii="Arial" w:eastAsia="Arial Unicode MS" w:hAnsi="Arial" w:cs="Arial"/>
          <w:color w:val="000000"/>
          <w:sz w:val="23"/>
          <w:szCs w:val="23"/>
          <w:lang w:val="pt-PT" w:eastAsia="pt-BR"/>
        </w:rPr>
        <w:t xml:space="preserve"> Todos os documentos de Habilitaçã</w:t>
      </w:r>
      <w:r w:rsidRPr="008C1989">
        <w:rPr>
          <w:rFonts w:ascii="Arial" w:eastAsia="Arial Unicode MS" w:hAnsi="Arial" w:cs="Arial"/>
          <w:color w:val="000000"/>
          <w:sz w:val="23"/>
          <w:szCs w:val="23"/>
          <w:lang w:eastAsia="pt-BR"/>
        </w:rPr>
        <w:t>o dever</w:t>
      </w:r>
      <w:r w:rsidRPr="008C1989">
        <w:rPr>
          <w:rFonts w:ascii="Arial" w:eastAsia="Arial Unicode MS" w:hAnsi="Arial" w:cs="Arial"/>
          <w:color w:val="000000"/>
          <w:sz w:val="23"/>
          <w:szCs w:val="23"/>
          <w:lang w:val="pt-PT" w:eastAsia="pt-BR"/>
        </w:rPr>
        <w:t xml:space="preserve">ão ser inseridos no envelope no 02;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6.8.</w:t>
      </w:r>
      <w:r w:rsidRPr="008C1989">
        <w:rPr>
          <w:rFonts w:ascii="Arial" w:eastAsia="Arial Unicode MS" w:hAnsi="Arial" w:cs="Arial"/>
          <w:color w:val="000000"/>
          <w:sz w:val="23"/>
          <w:szCs w:val="23"/>
          <w:lang w:val="pt-PT" w:eastAsia="pt-BR"/>
        </w:rPr>
        <w:t xml:space="preserve"> Se o Licitante respons</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vel pelo contrato/fornecimento for a matriz, todos os documentos deverão estar em nome desta;</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6.9.</w:t>
      </w:r>
      <w:r w:rsidRPr="008C1989">
        <w:rPr>
          <w:rFonts w:ascii="Arial" w:eastAsia="Arial Unicode MS" w:hAnsi="Arial" w:cs="Arial"/>
          <w:color w:val="000000"/>
          <w:sz w:val="23"/>
          <w:szCs w:val="23"/>
          <w:lang w:val="pt-PT" w:eastAsia="pt-BR"/>
        </w:rPr>
        <w:t xml:space="preserve"> Se o Licitante respons</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 xml:space="preserve">vel pelo contrato/fornecimento for filial, todos os documentos deverão estar em nome desta;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6.10.</w:t>
      </w:r>
      <w:r w:rsidRPr="008C1989">
        <w:rPr>
          <w:rFonts w:ascii="Arial" w:eastAsia="Arial Unicode MS" w:hAnsi="Arial" w:cs="Arial"/>
          <w:color w:val="000000"/>
          <w:sz w:val="23"/>
          <w:szCs w:val="23"/>
          <w:lang w:val="pt-PT" w:eastAsia="pt-BR"/>
        </w:rPr>
        <w:t xml:space="preserve"> Os documentos que constarem expressamente que sã</w:t>
      </w:r>
      <w:r w:rsidRPr="008C1989">
        <w:rPr>
          <w:rFonts w:ascii="Arial" w:eastAsia="Arial Unicode MS" w:hAnsi="Arial" w:cs="Arial"/>
          <w:color w:val="000000"/>
          <w:sz w:val="23"/>
          <w:szCs w:val="23"/>
          <w:lang w:eastAsia="pt-BR"/>
        </w:rPr>
        <w:t>o vá</w:t>
      </w:r>
      <w:r w:rsidRPr="008C1989">
        <w:rPr>
          <w:rFonts w:ascii="Arial" w:eastAsia="Arial Unicode MS" w:hAnsi="Arial" w:cs="Arial"/>
          <w:color w:val="000000"/>
          <w:sz w:val="23"/>
          <w:szCs w:val="23"/>
          <w:lang w:val="pt-PT" w:eastAsia="pt-BR"/>
        </w:rPr>
        <w:t>lidos para todos os estabelecimentos, matriz e filiais, serão aceitos pelo Pregoeiro para efeito de julgamento, independentemente da inscrição do CNPJ do Proponente;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lang w:val="pt-PT"/>
        </w:rPr>
      </w:pPr>
    </w:p>
    <w:p w:rsidR="00127E02" w:rsidRPr="008C1989" w:rsidRDefault="00127E02" w:rsidP="00127E02">
      <w:pPr>
        <w:widowControl w:val="0"/>
        <w:shd w:val="clear" w:color="auto" w:fill="DDD9C3"/>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7.  DO RECEBIMENTO E ABERTURA DOS ENVELOPES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7.1</w:t>
      </w:r>
      <w:r w:rsidRPr="008C1989">
        <w:rPr>
          <w:rFonts w:ascii="Arial" w:hAnsi="Arial" w:cs="Arial"/>
          <w:color w:val="000000"/>
          <w:spacing w:val="-3"/>
          <w:sz w:val="23"/>
          <w:szCs w:val="23"/>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8C1989">
        <w:rPr>
          <w:rFonts w:ascii="Arial" w:hAnsi="Arial" w:cs="Arial"/>
          <w:color w:val="000000"/>
          <w:spacing w:val="-3"/>
          <w:sz w:val="23"/>
          <w:szCs w:val="23"/>
          <w:lang w:eastAsia="pt-BR"/>
        </w:rPr>
        <w:t>registradas em ata</w:t>
      </w:r>
      <w:proofErr w:type="gramEnd"/>
      <w:r w:rsidRPr="008C1989">
        <w:rPr>
          <w:rFonts w:ascii="Arial" w:hAnsi="Arial" w:cs="Arial"/>
          <w:color w:val="000000"/>
          <w:spacing w:val="-3"/>
          <w:sz w:val="23"/>
          <w:szCs w:val="23"/>
          <w:lang w:eastAsia="pt-BR"/>
        </w:rPr>
        <w:t xml:space="preserve"> os nomes das licitantes.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A empresa poderá enviar sua proposta e documentação por meio de entrega postal, desde que envie fora do envelope à declaração de fatos impeditivos de habilitação, caso contrário será </w:t>
      </w:r>
      <w:proofErr w:type="gramStart"/>
      <w:r w:rsidRPr="008C1989">
        <w:rPr>
          <w:rFonts w:ascii="Arial" w:hAnsi="Arial" w:cs="Arial"/>
          <w:spacing w:val="-3"/>
          <w:sz w:val="23"/>
          <w:szCs w:val="23"/>
          <w:lang w:eastAsia="pt-BR"/>
        </w:rPr>
        <w:t>impedida</w:t>
      </w:r>
      <w:proofErr w:type="gramEnd"/>
      <w:r w:rsidRPr="008C1989">
        <w:rPr>
          <w:rFonts w:ascii="Arial" w:hAnsi="Arial" w:cs="Arial"/>
          <w:spacing w:val="-3"/>
          <w:sz w:val="23"/>
          <w:szCs w:val="23"/>
          <w:lang w:eastAsia="pt-BR"/>
        </w:rPr>
        <w:t xml:space="preserve"> de participar do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7.2 -</w:t>
      </w:r>
      <w:r w:rsidRPr="008C1989">
        <w:rPr>
          <w:rFonts w:ascii="Arial" w:hAnsi="Arial" w:cs="Arial"/>
          <w:spacing w:val="-3"/>
          <w:sz w:val="23"/>
          <w:szCs w:val="23"/>
          <w:lang w:eastAsia="pt-BR"/>
        </w:rPr>
        <w:t xml:space="preserve"> Depois de recebidos os documentos pelo Pregoeiro na forma do subitem 8.1 e dado início à abertura dos envelopes de proposta, não mais serão admitidas novas licitantes ao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7.3</w:t>
      </w:r>
      <w:r w:rsidRPr="008C1989">
        <w:rPr>
          <w:rFonts w:ascii="Arial" w:hAnsi="Arial" w:cs="Arial"/>
          <w:spacing w:val="-3"/>
          <w:sz w:val="23"/>
          <w:szCs w:val="23"/>
          <w:lang w:eastAsia="pt-BR"/>
        </w:rPr>
        <w:t xml:space="preserve"> - Serão abertos, primeiramente, os envelopes contendo as propostas de preço, sendo feita sua conferência e rubrica, pelo pregoeiro membros da equipe de apoio e pelos representantes credenciados das empresas.</w:t>
      </w:r>
    </w:p>
    <w:p w:rsidR="00127E02" w:rsidRPr="008C1989" w:rsidRDefault="00127E02" w:rsidP="00127E02">
      <w:pPr>
        <w:widowControl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7.4</w:t>
      </w:r>
      <w:r w:rsidRPr="008C1989">
        <w:rPr>
          <w:rFonts w:ascii="Arial" w:hAnsi="Arial" w:cs="Arial"/>
          <w:sz w:val="23"/>
          <w:szCs w:val="23"/>
          <w:lang w:eastAsia="pt-BR"/>
        </w:rPr>
        <w:t xml:space="preserve"> - Após a entrega dos envelopes não caberá desistência, salvo por motivo justo decorrente de fato superveniente e aceito pelo Pregoeiro.</w:t>
      </w:r>
    </w:p>
    <w:p w:rsidR="00127E02" w:rsidRPr="008C1989" w:rsidRDefault="00127E02" w:rsidP="00127E02">
      <w:pPr>
        <w:widowControl w:val="0"/>
        <w:spacing w:after="0" w:line="240" w:lineRule="auto"/>
        <w:jc w:val="both"/>
        <w:rPr>
          <w:rFonts w:ascii="Arial" w:hAnsi="Arial" w:cs="Arial"/>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8. DO JULGAMENTO</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8.1</w:t>
      </w:r>
      <w:r w:rsidRPr="008C1989">
        <w:rPr>
          <w:rFonts w:ascii="Arial" w:hAnsi="Arial" w:cs="Arial"/>
          <w:color w:val="000000"/>
          <w:spacing w:val="-3"/>
          <w:sz w:val="23"/>
          <w:szCs w:val="23"/>
          <w:lang w:eastAsia="pt-BR"/>
        </w:rPr>
        <w:t>. Divisão por etapas para ordenamento dos trabalhos: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8.1.1</w:t>
      </w:r>
      <w:r w:rsidRPr="008C1989">
        <w:rPr>
          <w:rFonts w:ascii="Arial" w:hAnsi="Arial" w:cs="Arial"/>
          <w:spacing w:val="-3"/>
          <w:sz w:val="23"/>
          <w:szCs w:val="23"/>
          <w:lang w:eastAsia="pt-BR"/>
        </w:rPr>
        <w:t xml:space="preserve">. O julgamento da licitação será dividido em duas etapas (proposta de preços e habilitação), e obedecerá ao critério do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proofErr w:type="gramStart"/>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 </w:t>
      </w:r>
      <w:r w:rsidRPr="008C1989">
        <w:rPr>
          <w:rFonts w:ascii="Arial" w:hAnsi="Arial" w:cs="Arial"/>
          <w:spacing w:val="-3"/>
          <w:sz w:val="23"/>
          <w:szCs w:val="23"/>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II</w:t>
      </w:r>
      <w:r w:rsidRPr="008C1989">
        <w:rPr>
          <w:rFonts w:ascii="Arial" w:hAnsi="Arial" w:cs="Arial"/>
          <w:spacing w:val="-3"/>
          <w:sz w:val="23"/>
          <w:szCs w:val="23"/>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8.2</w:t>
      </w:r>
      <w:r w:rsidRPr="008C1989">
        <w:rPr>
          <w:rFonts w:ascii="Arial" w:hAnsi="Arial" w:cs="Arial"/>
          <w:snapToGrid w:val="0"/>
          <w:spacing w:val="-3"/>
          <w:sz w:val="23"/>
          <w:szCs w:val="23"/>
          <w:lang w:eastAsia="pt-BR"/>
        </w:rPr>
        <w:t xml:space="preserve">. Etapa de </w:t>
      </w:r>
      <w:r w:rsidRPr="008C1989">
        <w:rPr>
          <w:rFonts w:ascii="Arial" w:hAnsi="Arial" w:cs="Arial"/>
          <w:b/>
          <w:snapToGrid w:val="0"/>
          <w:spacing w:val="-3"/>
          <w:sz w:val="23"/>
          <w:szCs w:val="23"/>
          <w:lang w:eastAsia="pt-BR"/>
        </w:rPr>
        <w:t>Classificação de Preços</w:t>
      </w:r>
      <w:r w:rsidRPr="008C1989">
        <w:rPr>
          <w:rFonts w:ascii="Arial" w:hAnsi="Arial" w:cs="Arial"/>
          <w:snapToGrid w:val="0"/>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w:t>
      </w:r>
      <w:r w:rsidRPr="008C1989">
        <w:rPr>
          <w:rFonts w:ascii="Arial" w:hAnsi="Arial" w:cs="Arial"/>
          <w:spacing w:val="-3"/>
          <w:sz w:val="23"/>
          <w:szCs w:val="23"/>
          <w:lang w:eastAsia="pt-BR"/>
        </w:rPr>
        <w:t xml:space="preserve">. Serão abertos os envelopes “Proposta de Preços” de todas as licitantes.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8.2.2</w:t>
      </w:r>
      <w:r w:rsidRPr="008C1989">
        <w:rPr>
          <w:rFonts w:ascii="Arial" w:hAnsi="Arial" w:cs="Arial"/>
          <w:spacing w:val="-3"/>
          <w:sz w:val="23"/>
          <w:szCs w:val="23"/>
          <w:lang w:eastAsia="pt-BR"/>
        </w:rPr>
        <w:t>. O Pregoeiro informará aos participantes presentes quais licitantes apresentaram propostas de preço para o fornecimento do objeto da presente licitação e os respectivos valores ofertados.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8.2.3.</w:t>
      </w:r>
      <w:r w:rsidRPr="008C1989">
        <w:rPr>
          <w:rFonts w:ascii="Arial" w:hAnsi="Arial" w:cs="Arial"/>
          <w:spacing w:val="-3"/>
          <w:sz w:val="23"/>
          <w:szCs w:val="23"/>
          <w:lang w:eastAsia="pt-BR"/>
        </w:rPr>
        <w:t xml:space="preserve"> O Pregoeiro fará a ordenação dos valores das propostas, em ordem crescente, de todas as licitantes.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8.2.4</w:t>
      </w:r>
      <w:r w:rsidRPr="008C1989">
        <w:rPr>
          <w:rFonts w:ascii="Arial" w:hAnsi="Arial" w:cs="Arial"/>
          <w:spacing w:val="-3"/>
          <w:sz w:val="23"/>
          <w:szCs w:val="23"/>
          <w:lang w:eastAsia="pt-BR"/>
        </w:rPr>
        <w:t xml:space="preserve">. O Pregoeiro classificará a licitante da proposta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Global</w:t>
      </w:r>
      <w:proofErr w:type="gramStart"/>
      <w:r>
        <w:rPr>
          <w:rFonts w:ascii="Arial" w:hAnsi="Arial" w:cs="Arial"/>
          <w:b/>
          <w:spacing w:val="-3"/>
          <w:sz w:val="23"/>
          <w:szCs w:val="23"/>
          <w:lang w:eastAsia="pt-BR"/>
        </w:rPr>
        <w:t xml:space="preserve"> </w:t>
      </w:r>
      <w:r w:rsidRPr="008C1989">
        <w:rPr>
          <w:rFonts w:ascii="Arial" w:hAnsi="Arial" w:cs="Arial"/>
          <w:b/>
          <w:spacing w:val="-3"/>
          <w:sz w:val="23"/>
          <w:szCs w:val="23"/>
          <w:lang w:eastAsia="pt-BR"/>
        </w:rPr>
        <w:t xml:space="preserve"> </w:t>
      </w:r>
      <w:proofErr w:type="gramEnd"/>
      <w:r w:rsidRPr="008C1989">
        <w:rPr>
          <w:rFonts w:ascii="Arial" w:hAnsi="Arial" w:cs="Arial"/>
          <w:spacing w:val="-3"/>
          <w:sz w:val="23"/>
          <w:szCs w:val="23"/>
          <w:lang w:eastAsia="pt-BR"/>
        </w:rPr>
        <w:t xml:space="preserve">e aquelas licitantes que tenham apresentado propostas em valores sucessivos e superiores em até dez por cento, relativamente à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 para que seus autores participem dos lances verbais.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8.2.5</w:t>
      </w:r>
      <w:r w:rsidRPr="008C1989">
        <w:rPr>
          <w:rFonts w:ascii="Arial" w:hAnsi="Arial" w:cs="Arial"/>
          <w:spacing w:val="-3"/>
          <w:sz w:val="23"/>
          <w:szCs w:val="23"/>
          <w:lang w:eastAsia="pt-BR"/>
        </w:rPr>
        <w:t xml:space="preserve">. Quando não houver, pelo menos, três propostas escritas de preços classificadas conforme o subitem anterior, o Pregoeiro classificará as melhores propostas, até o máximo de </w:t>
      </w:r>
      <w:proofErr w:type="gramStart"/>
      <w:r w:rsidRPr="008C1989">
        <w:rPr>
          <w:rFonts w:ascii="Arial" w:hAnsi="Arial" w:cs="Arial"/>
          <w:spacing w:val="-3"/>
          <w:sz w:val="23"/>
          <w:szCs w:val="23"/>
          <w:lang w:eastAsia="pt-BR"/>
        </w:rPr>
        <w:t>3</w:t>
      </w:r>
      <w:proofErr w:type="gramEnd"/>
      <w:r w:rsidRPr="008C1989">
        <w:rPr>
          <w:rFonts w:ascii="Arial" w:hAnsi="Arial" w:cs="Arial"/>
          <w:spacing w:val="-3"/>
          <w:sz w:val="23"/>
          <w:szCs w:val="23"/>
          <w:lang w:eastAsia="pt-BR"/>
        </w:rPr>
        <w:t xml:space="preserve"> (três), para que seus autores participem dos lances verbais, quaisquer que sejam os preços oferecidos nas propostas escritas.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8.2.6</w:t>
      </w:r>
      <w:r w:rsidRPr="008C1989">
        <w:rPr>
          <w:rFonts w:ascii="Arial" w:hAnsi="Arial" w:cs="Arial"/>
          <w:spacing w:val="-3"/>
          <w:sz w:val="23"/>
          <w:szCs w:val="23"/>
          <w:lang w:eastAsia="pt-BR"/>
        </w:rPr>
        <w:t>. Em seguida, será dado início à etapa de apresentação de lances verbais pelos representantes das licitantes classificadas, que deverão ser formulados de forma sucessiva, em valores distintos e decrescentes.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8.2.7</w:t>
      </w:r>
      <w:r w:rsidRPr="008C1989">
        <w:rPr>
          <w:rFonts w:ascii="Arial" w:hAnsi="Arial" w:cs="Arial"/>
          <w:spacing w:val="-3"/>
          <w:sz w:val="23"/>
          <w:szCs w:val="23"/>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8.2.8</w:t>
      </w:r>
      <w:r w:rsidRPr="008C1989">
        <w:rPr>
          <w:rFonts w:ascii="Arial" w:hAnsi="Arial" w:cs="Arial"/>
          <w:spacing w:val="-3"/>
          <w:sz w:val="23"/>
          <w:szCs w:val="23"/>
          <w:lang w:eastAsia="pt-BR"/>
        </w:rPr>
        <w:t xml:space="preserve">. Caso não mais se realizem lances verbais, será encerrada a etapa competitiva e ordenadas às ofertas, exclusivamente pelo critério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proofErr w:type="gramStart"/>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8.2.9</w:t>
      </w:r>
      <w:r w:rsidRPr="008C1989">
        <w:rPr>
          <w:rFonts w:ascii="Arial" w:hAnsi="Arial" w:cs="Arial"/>
          <w:spacing w:val="-3"/>
          <w:sz w:val="23"/>
          <w:szCs w:val="23"/>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8.2.10</w:t>
      </w:r>
      <w:r w:rsidRPr="008C1989">
        <w:rPr>
          <w:rFonts w:ascii="Arial" w:hAnsi="Arial" w:cs="Arial"/>
          <w:spacing w:val="-3"/>
          <w:sz w:val="23"/>
          <w:szCs w:val="23"/>
          <w:lang w:eastAsia="pt-BR"/>
        </w:rPr>
        <w:t>. Caso não se realize nenhum lance verbal, será verificado a conformidade entre a proposta escrita de menor preço e o valor estimado para a contratação.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8.2.11</w:t>
      </w:r>
      <w:r w:rsidRPr="008C1989">
        <w:rPr>
          <w:rFonts w:ascii="Arial" w:hAnsi="Arial" w:cs="Arial"/>
          <w:spacing w:val="-3"/>
          <w:sz w:val="23"/>
          <w:szCs w:val="23"/>
          <w:lang w:eastAsia="pt-BR"/>
        </w:rPr>
        <w:t>. Declarada encerrada a etapa competitiva e classificadas as propostas, o Pregoeiro examinará a aceitabilidade da primeira classificada, quanto ao objeto e valor, decidindo motivadamente a respeito.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8.2.12</w:t>
      </w:r>
      <w:r w:rsidRPr="008C1989">
        <w:rPr>
          <w:rFonts w:ascii="Arial" w:hAnsi="Arial" w:cs="Arial"/>
          <w:color w:val="000000"/>
          <w:spacing w:val="-3"/>
          <w:sz w:val="23"/>
          <w:szCs w:val="23"/>
          <w:lang w:eastAsia="pt-BR"/>
        </w:rPr>
        <w:t xml:space="preserve">. Se a oferta não for aceitável, o Pregoeiro examinará a oferta </w:t>
      </w:r>
      <w:proofErr w:type="spellStart"/>
      <w:r w:rsidRPr="008C1989">
        <w:rPr>
          <w:rFonts w:ascii="Arial" w:hAnsi="Arial" w:cs="Arial"/>
          <w:color w:val="000000"/>
          <w:spacing w:val="-3"/>
          <w:sz w:val="23"/>
          <w:szCs w:val="23"/>
          <w:lang w:eastAsia="pt-BR"/>
        </w:rPr>
        <w:t>subseqüente</w:t>
      </w:r>
      <w:proofErr w:type="spellEnd"/>
      <w:r w:rsidRPr="008C1989">
        <w:rPr>
          <w:rFonts w:ascii="Arial" w:hAnsi="Arial" w:cs="Arial"/>
          <w:color w:val="000000"/>
          <w:spacing w:val="-3"/>
          <w:sz w:val="23"/>
          <w:szCs w:val="23"/>
          <w:lang w:eastAsia="pt-BR"/>
        </w:rPr>
        <w:t>, verificando a sua aceitabilidade, na ordem de classificação, e assim sucessivamente, até a apuração de uma proposta que atenda ao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8.2.13</w:t>
      </w:r>
      <w:r w:rsidRPr="008C1989">
        <w:rPr>
          <w:rFonts w:ascii="Arial" w:hAnsi="Arial" w:cs="Arial"/>
          <w:spacing w:val="-3"/>
          <w:sz w:val="23"/>
          <w:szCs w:val="23"/>
          <w:lang w:eastAsia="pt-BR"/>
        </w:rPr>
        <w:t>. Caso haja empate nas propostas escritas, ordenadas e classificadas, e não se realizem lances verbais, o desempate se fará por sorteio, em ato público, na própria sessão do Pregão.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8.2.14</w:t>
      </w:r>
      <w:r w:rsidRPr="008C1989">
        <w:rPr>
          <w:rFonts w:ascii="Arial" w:hAnsi="Arial" w:cs="Arial"/>
          <w:spacing w:val="-3"/>
          <w:sz w:val="23"/>
          <w:szCs w:val="23"/>
          <w:lang w:eastAsia="pt-BR"/>
        </w:rPr>
        <w:t>. Nas situações previstas nos subitens 8.2.8 e 8.2.11, o Pregoeiro poderá negociar diretamente com o representante credenciado para obter preço melhor.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8.2.15</w:t>
      </w:r>
      <w:r w:rsidRPr="008C1989">
        <w:rPr>
          <w:rFonts w:ascii="Arial" w:hAnsi="Arial" w:cs="Arial"/>
          <w:spacing w:val="-3"/>
          <w:sz w:val="23"/>
          <w:szCs w:val="23"/>
          <w:lang w:eastAsia="pt-BR"/>
        </w:rPr>
        <w:t>. Não poderá haver desistência dos lances ofertados, sujeitando-se a licitante desistente às penalidades constantes do subitem 16.1, deste Edital.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8.2.16</w:t>
      </w:r>
      <w:r w:rsidRPr="008C1989">
        <w:rPr>
          <w:rFonts w:ascii="Arial" w:hAnsi="Arial" w:cs="Arial"/>
          <w:color w:val="000000"/>
          <w:spacing w:val="-3"/>
          <w:sz w:val="23"/>
          <w:szCs w:val="23"/>
          <w:lang w:eastAsia="pt-BR"/>
        </w:rPr>
        <w:t xml:space="preserve">. Será desclassificada a proposta que contiver preço ou </w:t>
      </w:r>
      <w:proofErr w:type="gramStart"/>
      <w:r w:rsidRPr="008C1989">
        <w:rPr>
          <w:rFonts w:ascii="Arial" w:hAnsi="Arial" w:cs="Arial"/>
          <w:color w:val="000000"/>
          <w:spacing w:val="-3"/>
          <w:sz w:val="23"/>
          <w:szCs w:val="23"/>
          <w:lang w:eastAsia="pt-BR"/>
        </w:rPr>
        <w:t>entrega</w:t>
      </w:r>
      <w:proofErr w:type="gramEnd"/>
      <w:r w:rsidRPr="008C1989">
        <w:rPr>
          <w:rFonts w:ascii="Arial" w:hAnsi="Arial" w:cs="Arial"/>
          <w:color w:val="000000"/>
          <w:spacing w:val="-3"/>
          <w:sz w:val="23"/>
          <w:szCs w:val="23"/>
          <w:lang w:eastAsia="pt-BR"/>
        </w:rPr>
        <w:t xml:space="preserve"> dos produtos condicionada a prazos, descontos, vantagens de qualquer natureza não previstos neste Pregão, inclusive financiamentos subsidiados ou a fundo perdido.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8.2.17</w:t>
      </w:r>
      <w:r w:rsidRPr="008C1989">
        <w:rPr>
          <w:rFonts w:ascii="Arial" w:hAnsi="Arial" w:cs="Arial"/>
          <w:color w:val="000000"/>
          <w:spacing w:val="-3"/>
          <w:sz w:val="23"/>
          <w:szCs w:val="23"/>
          <w:lang w:eastAsia="pt-BR"/>
        </w:rPr>
        <w:t>. Em caso de divergência entre informações contidas em documentação impressa e na proposta específica, prevalecerão as da proposta.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8.2.18</w:t>
      </w:r>
      <w:r w:rsidRPr="008C1989">
        <w:rPr>
          <w:rFonts w:ascii="Arial" w:hAnsi="Arial" w:cs="Arial"/>
          <w:color w:val="000000"/>
          <w:spacing w:val="-3"/>
          <w:sz w:val="23"/>
          <w:szCs w:val="23"/>
          <w:lang w:eastAsia="pt-BR"/>
        </w:rPr>
        <w:t>. Observar-se-á o disposto no item 6.9 a 6.11.5 em relação às microempresas e empresas de pequeno porte.</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8.3</w:t>
      </w:r>
      <w:r w:rsidRPr="008C1989">
        <w:rPr>
          <w:rFonts w:ascii="Arial" w:hAnsi="Arial" w:cs="Arial"/>
          <w:snapToGrid w:val="0"/>
          <w:color w:val="000000"/>
          <w:spacing w:val="-3"/>
          <w:sz w:val="23"/>
          <w:szCs w:val="23"/>
          <w:lang w:eastAsia="pt-BR"/>
        </w:rPr>
        <w:t xml:space="preserve">. Etapa de </w:t>
      </w:r>
      <w:r w:rsidRPr="008C1989">
        <w:rPr>
          <w:rFonts w:ascii="Arial" w:hAnsi="Arial" w:cs="Arial"/>
          <w:b/>
          <w:snapToGrid w:val="0"/>
          <w:color w:val="000000"/>
          <w:spacing w:val="-3"/>
          <w:sz w:val="23"/>
          <w:szCs w:val="23"/>
          <w:lang w:eastAsia="pt-BR"/>
        </w:rPr>
        <w:t>Habilitação</w:t>
      </w:r>
      <w:r w:rsidRPr="008C1989">
        <w:rPr>
          <w:rFonts w:ascii="Arial" w:hAnsi="Arial" w:cs="Arial"/>
          <w:snapToGrid w:val="0"/>
          <w:color w:val="000000"/>
          <w:spacing w:val="-3"/>
          <w:sz w:val="23"/>
          <w:szCs w:val="23"/>
          <w:lang w:eastAsia="pt-BR"/>
        </w:rPr>
        <w:t>, Declaração da Licitante Vencedora e Adjudicação.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8.3.1</w:t>
      </w:r>
      <w:r w:rsidRPr="008C1989">
        <w:rPr>
          <w:rFonts w:ascii="Arial" w:hAnsi="Arial" w:cs="Arial"/>
          <w:color w:val="000000"/>
          <w:spacing w:val="-3"/>
          <w:sz w:val="23"/>
          <w:szCs w:val="23"/>
          <w:lang w:eastAsia="pt-BR"/>
        </w:rPr>
        <w:t>. Efetuados os procedimentos previstos no item 8.2 deste Edital, e sendo aceitável a proposta classificada em primeiro lugar, o Pregoeiro anunciará a abertura do envelope referente aos "Documentos de Habilitação" desta licitante.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8.3.2</w:t>
      </w:r>
      <w:r w:rsidRPr="008C1989">
        <w:rPr>
          <w:rFonts w:ascii="Arial" w:hAnsi="Arial" w:cs="Arial"/>
          <w:spacing w:val="-3"/>
          <w:sz w:val="23"/>
          <w:szCs w:val="23"/>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8.3.3</w:t>
      </w:r>
      <w:r w:rsidRPr="008C1989">
        <w:rPr>
          <w:rFonts w:ascii="Arial" w:hAnsi="Arial" w:cs="Arial"/>
          <w:color w:val="000000"/>
          <w:spacing w:val="-3"/>
          <w:sz w:val="23"/>
          <w:szCs w:val="23"/>
          <w:lang w:eastAsia="pt-BR"/>
        </w:rPr>
        <w:t xml:space="preserve">.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w:t>
      </w:r>
      <w:r w:rsidRPr="008C1989">
        <w:rPr>
          <w:rFonts w:ascii="Arial" w:hAnsi="Arial" w:cs="Arial"/>
          <w:color w:val="000000"/>
          <w:spacing w:val="-3"/>
          <w:sz w:val="23"/>
          <w:szCs w:val="23"/>
          <w:lang w:eastAsia="pt-BR"/>
        </w:rPr>
        <w:lastRenderedPageBreak/>
        <w:t>existência de recursos.</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8.3.4</w:t>
      </w:r>
      <w:r w:rsidRPr="008C1989">
        <w:rPr>
          <w:rFonts w:ascii="Arial" w:hAnsi="Arial" w:cs="Arial"/>
          <w:color w:val="000000"/>
          <w:spacing w:val="-3"/>
          <w:sz w:val="23"/>
          <w:szCs w:val="23"/>
          <w:lang w:eastAsia="pt-BR"/>
        </w:rPr>
        <w:t xml:space="preserve">. Se o licitante desatender às exigências </w:t>
      </w:r>
      <w:proofErr w:type="spellStart"/>
      <w:r w:rsidRPr="008C1989">
        <w:rPr>
          <w:rFonts w:ascii="Arial" w:hAnsi="Arial" w:cs="Arial"/>
          <w:color w:val="000000"/>
          <w:spacing w:val="-3"/>
          <w:sz w:val="23"/>
          <w:szCs w:val="23"/>
          <w:lang w:eastAsia="pt-BR"/>
        </w:rPr>
        <w:t>habilitatórias</w:t>
      </w:r>
      <w:proofErr w:type="spellEnd"/>
      <w:r w:rsidRPr="008C1989">
        <w:rPr>
          <w:rFonts w:ascii="Arial" w:hAnsi="Arial" w:cs="Arial"/>
          <w:color w:val="000000"/>
          <w:spacing w:val="-3"/>
          <w:sz w:val="23"/>
          <w:szCs w:val="23"/>
          <w:lang w:eastAsia="pt-BR"/>
        </w:rPr>
        <w:t xml:space="preserve">, o Pregoeiro examinará a oferta </w:t>
      </w:r>
      <w:proofErr w:type="spellStart"/>
      <w:r w:rsidRPr="008C1989">
        <w:rPr>
          <w:rFonts w:ascii="Arial" w:hAnsi="Arial" w:cs="Arial"/>
          <w:color w:val="000000"/>
          <w:spacing w:val="-3"/>
          <w:sz w:val="23"/>
          <w:szCs w:val="23"/>
          <w:lang w:eastAsia="pt-BR"/>
        </w:rPr>
        <w:t>subseqüente</w:t>
      </w:r>
      <w:proofErr w:type="spellEnd"/>
      <w:r w:rsidRPr="008C1989">
        <w:rPr>
          <w:rFonts w:ascii="Arial" w:hAnsi="Arial" w:cs="Arial"/>
          <w:color w:val="000000"/>
          <w:spacing w:val="-3"/>
          <w:sz w:val="23"/>
          <w:szCs w:val="23"/>
          <w:lang w:eastAsia="pt-BR"/>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8.3.5</w:t>
      </w:r>
      <w:r w:rsidRPr="008C1989">
        <w:rPr>
          <w:rFonts w:ascii="Arial" w:hAnsi="Arial" w:cs="Arial"/>
          <w:spacing w:val="-3"/>
          <w:sz w:val="23"/>
          <w:szCs w:val="23"/>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8.3.6. </w:t>
      </w:r>
      <w:r w:rsidRPr="008C1989">
        <w:rPr>
          <w:rFonts w:ascii="Arial" w:hAnsi="Arial" w:cs="Arial"/>
          <w:spacing w:val="-3"/>
          <w:sz w:val="23"/>
          <w:szCs w:val="23"/>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pacing w:val="-3"/>
          <w:sz w:val="23"/>
          <w:szCs w:val="23"/>
          <w:lang w:eastAsia="pt-BR"/>
        </w:rPr>
        <w:t>8.3.7</w:t>
      </w:r>
      <w:r w:rsidRPr="008C1989">
        <w:rPr>
          <w:rFonts w:ascii="Arial" w:hAnsi="Arial" w:cs="Arial"/>
          <w:spacing w:val="-3"/>
          <w:sz w:val="23"/>
          <w:szCs w:val="23"/>
          <w:lang w:eastAsia="pt-BR"/>
        </w:rPr>
        <w:t xml:space="preserve">.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 Prefeita para julgamento de tais recursos e, em caso de </w:t>
      </w:r>
      <w:proofErr w:type="spellStart"/>
      <w:r w:rsidRPr="008C1989">
        <w:rPr>
          <w:rFonts w:ascii="Arial" w:hAnsi="Arial" w:cs="Arial"/>
          <w:spacing w:val="-3"/>
          <w:sz w:val="23"/>
          <w:szCs w:val="23"/>
          <w:lang w:eastAsia="pt-BR"/>
        </w:rPr>
        <w:t>improvimento</w:t>
      </w:r>
      <w:proofErr w:type="spellEnd"/>
      <w:r w:rsidRPr="008C1989">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spacing w:val="-3"/>
          <w:sz w:val="23"/>
          <w:szCs w:val="23"/>
          <w:lang w:eastAsia="pt-BR"/>
        </w:rPr>
      </w:pPr>
      <w:r w:rsidRPr="008C1989">
        <w:rPr>
          <w:rFonts w:ascii="Arial" w:hAnsi="Arial" w:cs="Arial"/>
          <w:b/>
          <w:snapToGrid w:val="0"/>
          <w:spacing w:val="-3"/>
          <w:sz w:val="23"/>
          <w:szCs w:val="23"/>
          <w:lang w:eastAsia="pt-BR"/>
        </w:rPr>
        <w:t>9. DOS RECURSOS ADMINISTRATIVOS E DA IMPUGNAÇÃO</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9.1. </w:t>
      </w:r>
      <w:r w:rsidRPr="008C1989">
        <w:rPr>
          <w:rFonts w:ascii="Arial" w:hAnsi="Arial" w:cs="Arial"/>
          <w:spacing w:val="-3"/>
          <w:sz w:val="23"/>
          <w:szCs w:val="23"/>
          <w:lang w:eastAsia="pt-BR"/>
        </w:rPr>
        <w:t xml:space="preserve">Ao final da sessão, depois de declarado o licitante vencedor do certame, qualquer licitante poderá manifestar imediata e motivadamente a intenção de recorrer, com registro em ata da síntese das suas razões. Podendo juntar memoriais no prazo de </w:t>
      </w:r>
      <w:proofErr w:type="gramStart"/>
      <w:r w:rsidRPr="008C1989">
        <w:rPr>
          <w:rFonts w:ascii="Arial" w:hAnsi="Arial" w:cs="Arial"/>
          <w:spacing w:val="-3"/>
          <w:sz w:val="23"/>
          <w:szCs w:val="23"/>
          <w:lang w:eastAsia="pt-BR"/>
        </w:rPr>
        <w:t>3</w:t>
      </w:r>
      <w:proofErr w:type="gramEnd"/>
      <w:r w:rsidRPr="008C1989">
        <w:rPr>
          <w:rFonts w:ascii="Arial" w:hAnsi="Arial" w:cs="Arial"/>
          <w:spacing w:val="-3"/>
          <w:sz w:val="23"/>
          <w:szCs w:val="23"/>
          <w:lang w:eastAsia="pt-BR"/>
        </w:rPr>
        <w:t xml:space="preserve"> (três) dias, consoante Lei 10.520/02, ficando os demais licitantes desde logo intimados para apresentar contrarrazões em igual número de dias, que começarão a correr do término do prazo da recorrente, sendo-lhes assegurado vista imediata dos autos.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9.1.1. </w:t>
      </w:r>
      <w:r w:rsidRPr="008C1989">
        <w:rPr>
          <w:rFonts w:ascii="Arial" w:hAnsi="Arial" w:cs="Arial"/>
          <w:spacing w:val="-3"/>
          <w:sz w:val="23"/>
          <w:szCs w:val="23"/>
          <w:lang w:eastAsia="pt-BR"/>
        </w:rPr>
        <w:t>Considera-se recurso interposto com a apresentação das razões, por escrito. A manifestação da intenção de recorrer motivada não configura sua interposição, consoante Art. 4º, XX, da Lei 10.520/02.</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9.2.</w:t>
      </w:r>
      <w:r w:rsidRPr="008C1989">
        <w:rPr>
          <w:rFonts w:ascii="Arial" w:hAnsi="Arial" w:cs="Arial"/>
          <w:snapToGrid w:val="0"/>
          <w:spacing w:val="-3"/>
          <w:sz w:val="23"/>
          <w:szCs w:val="23"/>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9.3.</w:t>
      </w:r>
      <w:r w:rsidRPr="008C1989">
        <w:rPr>
          <w:rFonts w:ascii="Arial" w:hAnsi="Arial" w:cs="Arial"/>
          <w:spacing w:val="-3"/>
          <w:sz w:val="23"/>
          <w:szCs w:val="23"/>
          <w:lang w:eastAsia="pt-BR"/>
        </w:rPr>
        <w:t xml:space="preserve"> O acolhimento de recurso importará na invalidação apenas dos atos insuscetíveis de aproveitamento.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color w:val="000000"/>
          <w:spacing w:val="-3"/>
          <w:sz w:val="23"/>
          <w:szCs w:val="23"/>
          <w:lang w:eastAsia="pt-BR"/>
        </w:rPr>
        <w:t xml:space="preserve">9.4. </w:t>
      </w:r>
      <w:r w:rsidRPr="008C1989">
        <w:rPr>
          <w:rFonts w:ascii="Arial" w:hAnsi="Arial" w:cs="Arial"/>
          <w:color w:val="000000"/>
          <w:spacing w:val="-3"/>
          <w:sz w:val="23"/>
          <w:szCs w:val="23"/>
          <w:lang w:eastAsia="pt-BR"/>
        </w:rPr>
        <w:t>Os autos do processo administrativo permanecerão com vista franqueada aos interessados na Rua 12 de Outubro</w:t>
      </w:r>
      <w:r w:rsidRPr="008C1989">
        <w:rPr>
          <w:rFonts w:ascii="Arial" w:hAnsi="Arial" w:cs="Arial"/>
          <w:spacing w:val="-3"/>
          <w:sz w:val="23"/>
          <w:szCs w:val="23"/>
          <w:lang w:eastAsia="pt-BR"/>
        </w:rPr>
        <w:t>, 242 – Romelândia – SC, Prefeitura de Romelândia - SC.</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9.5.</w:t>
      </w:r>
      <w:r w:rsidRPr="008C1989">
        <w:rPr>
          <w:rFonts w:ascii="Arial" w:hAnsi="Arial" w:cs="Arial"/>
          <w:spacing w:val="-3"/>
          <w:sz w:val="23"/>
          <w:szCs w:val="23"/>
          <w:lang w:eastAsia="pt-BR"/>
        </w:rPr>
        <w:t xml:space="preserve"> </w:t>
      </w:r>
      <w:proofErr w:type="spellStart"/>
      <w:r w:rsidRPr="008C1989">
        <w:rPr>
          <w:rFonts w:ascii="Arial" w:hAnsi="Arial" w:cs="Arial"/>
          <w:spacing w:val="-3"/>
          <w:sz w:val="23"/>
          <w:szCs w:val="23"/>
          <w:lang w:eastAsia="pt-BR"/>
        </w:rPr>
        <w:t>Improvidos</w:t>
      </w:r>
      <w:proofErr w:type="spellEnd"/>
      <w:r w:rsidRPr="008C1989">
        <w:rPr>
          <w:rFonts w:ascii="Arial" w:hAnsi="Arial" w:cs="Arial"/>
          <w:spacing w:val="-3"/>
          <w:sz w:val="23"/>
          <w:szCs w:val="23"/>
          <w:lang w:eastAsia="pt-BR"/>
        </w:rPr>
        <w:t xml:space="preserve"> os recursos, a Prefeita de Romelândia fará a </w:t>
      </w:r>
      <w:r w:rsidRPr="008C1989">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 xml:space="preserve">9.6. </w:t>
      </w:r>
      <w:r w:rsidRPr="008C1989">
        <w:rPr>
          <w:rFonts w:ascii="Arial" w:hAnsi="Arial" w:cs="Arial"/>
          <w:snapToGrid w:val="0"/>
          <w:color w:val="000000"/>
          <w:spacing w:val="-3"/>
          <w:sz w:val="23"/>
          <w:szCs w:val="23"/>
          <w:lang w:eastAsia="pt-BR"/>
        </w:rPr>
        <w:t xml:space="preserve">Não serão conhecidos os recursos interpostos após o encerramento da sessão, nem serão recebidas às petições de contrarrazões intempestivamente apresentadas.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napToGrid w:val="0"/>
          <w:color w:val="000000"/>
          <w:spacing w:val="-3"/>
          <w:sz w:val="23"/>
          <w:szCs w:val="23"/>
          <w:lang w:eastAsia="pt-BR"/>
        </w:rPr>
        <w:t>9.7.</w:t>
      </w:r>
      <w:r w:rsidRPr="008C1989">
        <w:rPr>
          <w:rFonts w:ascii="Arial" w:hAnsi="Arial" w:cs="Arial"/>
          <w:snapToGrid w:val="0"/>
          <w:color w:val="000000"/>
          <w:spacing w:val="-3"/>
          <w:sz w:val="23"/>
          <w:szCs w:val="23"/>
          <w:lang w:eastAsia="pt-BR"/>
        </w:rPr>
        <w:t xml:space="preserve"> </w:t>
      </w:r>
      <w:r w:rsidRPr="008C1989">
        <w:rPr>
          <w:rFonts w:ascii="Arial" w:hAnsi="Arial" w:cs="Arial"/>
          <w:spacing w:val="-3"/>
          <w:sz w:val="23"/>
          <w:szCs w:val="23"/>
          <w:lang w:eastAsia="pt-BR"/>
        </w:rPr>
        <w:t>Até dois dias úteis antes da data fixada para recebimento das propostas, qualquer pessoa poderá solicitar esclarecimentos, providências ou impugnar o ato convocatório do pregão.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9.7.1.</w:t>
      </w:r>
      <w:r w:rsidRPr="008C1989">
        <w:rPr>
          <w:rFonts w:ascii="Arial" w:hAnsi="Arial" w:cs="Arial"/>
          <w:spacing w:val="-3"/>
          <w:sz w:val="23"/>
          <w:szCs w:val="23"/>
          <w:lang w:eastAsia="pt-BR"/>
        </w:rPr>
        <w:t xml:space="preserve"> Caberá ao pregoeiro decidir sobre a petição no prazo de vinte e quatro horas.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9.7.2.</w:t>
      </w:r>
      <w:r w:rsidRPr="008C1989">
        <w:rPr>
          <w:rFonts w:ascii="Arial" w:hAnsi="Arial" w:cs="Arial"/>
          <w:spacing w:val="-3"/>
          <w:sz w:val="23"/>
          <w:szCs w:val="23"/>
          <w:lang w:eastAsia="pt-BR"/>
        </w:rPr>
        <w:t xml:space="preserve"> Acolhida a petição contra o ato convocatório, será designada nova data para a realização do certame.</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pacing w:val="-3"/>
          <w:sz w:val="23"/>
          <w:szCs w:val="23"/>
          <w:lang w:eastAsia="pt-BR"/>
        </w:rPr>
        <w:t>9.7.2.1.</w:t>
      </w:r>
      <w:r w:rsidRPr="008C1989">
        <w:rPr>
          <w:rFonts w:ascii="Arial" w:hAnsi="Arial" w:cs="Arial"/>
          <w:spacing w:val="-3"/>
          <w:sz w:val="23"/>
          <w:szCs w:val="23"/>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127E02" w:rsidRPr="008C1989" w:rsidRDefault="00127E02" w:rsidP="00127E02">
      <w:pPr>
        <w:widowControl w:val="0"/>
        <w:spacing w:after="0" w:line="240" w:lineRule="auto"/>
        <w:jc w:val="both"/>
        <w:rPr>
          <w:rFonts w:ascii="Arial" w:hAnsi="Arial" w:cs="Arial"/>
          <w:b/>
          <w:snapToGrid w:val="0"/>
          <w:color w:val="00000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lastRenderedPageBreak/>
        <w:t xml:space="preserve">10. DA AQUISIÇÃO DO OBJETO LICITADO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127E02"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10.1. </w:t>
      </w:r>
      <w:r w:rsidRPr="008C1989">
        <w:rPr>
          <w:rFonts w:ascii="Arial" w:hAnsi="Arial" w:cs="Arial"/>
          <w:spacing w:val="-3"/>
          <w:sz w:val="23"/>
          <w:szCs w:val="23"/>
          <w:lang w:eastAsia="pt-BR"/>
        </w:rPr>
        <w:t>Encerrado o procedimento licitatório, será lavrada ata de registro de preços, pela qual será solicitada a entrega dos produtos, durante o tempo determinado.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FF0000"/>
          <w:spacing w:val="-2"/>
          <w:sz w:val="23"/>
          <w:szCs w:val="23"/>
          <w:lang w:eastAsia="pt-BR"/>
        </w:rPr>
      </w:pPr>
      <w:r w:rsidRPr="00127E02">
        <w:rPr>
          <w:rFonts w:ascii="Arial" w:hAnsi="Arial" w:cs="Arial"/>
          <w:b/>
          <w:color w:val="FF0000"/>
          <w:spacing w:val="-3"/>
          <w:sz w:val="23"/>
          <w:szCs w:val="23"/>
          <w:lang w:eastAsia="pt-BR"/>
        </w:rPr>
        <w:t>10.1.1.</w:t>
      </w:r>
      <w:r w:rsidRPr="00127E02">
        <w:rPr>
          <w:rFonts w:ascii="Arial" w:hAnsi="Arial" w:cs="Arial"/>
          <w:color w:val="FF0000"/>
          <w:spacing w:val="-3"/>
          <w:sz w:val="23"/>
          <w:szCs w:val="23"/>
          <w:lang w:eastAsia="pt-BR"/>
        </w:rPr>
        <w:t xml:space="preserve"> A empresa vencedora é responsável mediante </w:t>
      </w:r>
      <w:r>
        <w:rPr>
          <w:rFonts w:ascii="Arial" w:hAnsi="Arial" w:cs="Arial"/>
          <w:color w:val="FF0000"/>
          <w:spacing w:val="-3"/>
          <w:sz w:val="23"/>
          <w:szCs w:val="23"/>
          <w:lang w:eastAsia="pt-BR"/>
        </w:rPr>
        <w:t xml:space="preserve">a emissão da </w:t>
      </w:r>
      <w:r w:rsidRPr="00127E02">
        <w:rPr>
          <w:rFonts w:ascii="Arial" w:hAnsi="Arial" w:cs="Arial"/>
          <w:color w:val="FF0000"/>
          <w:spacing w:val="-3"/>
          <w:sz w:val="23"/>
          <w:szCs w:val="23"/>
          <w:lang w:eastAsia="pt-BR"/>
        </w:rPr>
        <w:t xml:space="preserve">Ordem de Serviços </w:t>
      </w:r>
      <w:proofErr w:type="gramStart"/>
      <w:r w:rsidRPr="00127E02">
        <w:rPr>
          <w:rFonts w:ascii="Arial" w:hAnsi="Arial" w:cs="Arial"/>
          <w:color w:val="FF0000"/>
          <w:spacing w:val="-3"/>
          <w:sz w:val="23"/>
          <w:szCs w:val="23"/>
          <w:lang w:eastAsia="pt-BR"/>
        </w:rPr>
        <w:t>retirar</w:t>
      </w:r>
      <w:proofErr w:type="gramEnd"/>
      <w:r w:rsidRPr="00127E02">
        <w:rPr>
          <w:rFonts w:ascii="Arial" w:hAnsi="Arial" w:cs="Arial"/>
          <w:color w:val="FF0000"/>
          <w:spacing w:val="-3"/>
          <w:sz w:val="23"/>
          <w:szCs w:val="23"/>
          <w:lang w:eastAsia="pt-BR"/>
        </w:rPr>
        <w:t xml:space="preserve"> os pneus no município, executar os serviços e devolver os pneus no município sem nenhum custo adicional.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10.2</w:t>
      </w:r>
      <w:r w:rsidRPr="008C1989">
        <w:rPr>
          <w:rFonts w:ascii="Arial" w:hAnsi="Arial" w:cs="Arial"/>
          <w:spacing w:val="-2"/>
          <w:sz w:val="23"/>
          <w:szCs w:val="23"/>
          <w:lang w:eastAsia="pt-BR"/>
        </w:rPr>
        <w:t>. A licitante vencedora se obriga a manter, durante os doze meses as mesmas condições da habilitação.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10.3</w:t>
      </w:r>
      <w:r w:rsidRPr="008C1989">
        <w:rPr>
          <w:rFonts w:ascii="Arial" w:hAnsi="Arial" w:cs="Arial"/>
          <w:spacing w:val="-2"/>
          <w:sz w:val="23"/>
          <w:szCs w:val="23"/>
          <w:lang w:eastAsia="pt-BR"/>
        </w:rPr>
        <w:t xml:space="preserve">.  O objeto deste edital será entregue conforme solicitação do Setor e Secretaria solicitante.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10.4</w:t>
      </w:r>
      <w:r w:rsidRPr="008C1989">
        <w:rPr>
          <w:rFonts w:ascii="Arial" w:hAnsi="Arial" w:cs="Arial"/>
          <w:spacing w:val="-2"/>
          <w:sz w:val="23"/>
          <w:szCs w:val="23"/>
          <w:lang w:eastAsia="pt-BR"/>
        </w:rPr>
        <w:t>. A Licitante vencedora se obriga a proceder à entrega do produto cotado, no prazo previsto, nas condições estabelecidas.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10.5</w:t>
      </w:r>
      <w:r w:rsidRPr="008C1989">
        <w:rPr>
          <w:rFonts w:ascii="Arial" w:hAnsi="Arial" w:cs="Arial"/>
          <w:spacing w:val="-2"/>
          <w:sz w:val="23"/>
          <w:szCs w:val="23"/>
          <w:lang w:eastAsia="pt-BR"/>
        </w:rPr>
        <w:t xml:space="preserve">. A Licitante vencedora é obrigada a pagar todos os tributos, contribuições fiscais e </w:t>
      </w:r>
      <w:proofErr w:type="spellStart"/>
      <w:r w:rsidRPr="008C1989">
        <w:rPr>
          <w:rFonts w:ascii="Arial" w:hAnsi="Arial" w:cs="Arial"/>
          <w:spacing w:val="-2"/>
          <w:sz w:val="23"/>
          <w:szCs w:val="23"/>
          <w:lang w:eastAsia="pt-BR"/>
        </w:rPr>
        <w:t>para-fiscais</w:t>
      </w:r>
      <w:proofErr w:type="spellEnd"/>
      <w:r w:rsidRPr="008C1989">
        <w:rPr>
          <w:rFonts w:ascii="Arial" w:hAnsi="Arial" w:cs="Arial"/>
          <w:spacing w:val="-2"/>
          <w:sz w:val="23"/>
          <w:szCs w:val="23"/>
          <w:lang w:eastAsia="pt-BR"/>
        </w:rPr>
        <w:t xml:space="preserve"> que incidam ou venham a incidir, direta e indiretamente, sobre os materiais ofertados, bem como é responsável por eventuais custos adicionais.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10.6</w:t>
      </w:r>
      <w:r w:rsidRPr="008C1989">
        <w:rPr>
          <w:rFonts w:ascii="Arial" w:hAnsi="Arial" w:cs="Arial"/>
          <w:spacing w:val="-2"/>
          <w:sz w:val="23"/>
          <w:szCs w:val="23"/>
          <w:lang w:eastAsia="pt-BR"/>
        </w:rPr>
        <w:t xml:space="preserve">. Se a licitante vencedora não apresentar situação regular, no ato da contratação, ou recusar-se, injustificadamente, a entregar os produtos, será convocada outra licitante, observada a ordem de classificação, para entregar o produto, e assim sucessivamente, sem prejuízo da aplicação das sanções cabíveis.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11. DAS CONDIÇÕES ECONONÔMICO-FINANCEIRAS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napToGrid w:val="0"/>
          <w:spacing w:val="-2"/>
          <w:sz w:val="23"/>
          <w:szCs w:val="23"/>
          <w:lang w:eastAsia="pt-BR"/>
        </w:rPr>
        <w:t>11.2</w:t>
      </w:r>
      <w:r w:rsidRPr="008C1989">
        <w:rPr>
          <w:rFonts w:ascii="Arial" w:hAnsi="Arial" w:cs="Arial"/>
          <w:snapToGrid w:val="0"/>
          <w:spacing w:val="-2"/>
          <w:sz w:val="23"/>
          <w:szCs w:val="23"/>
          <w:lang w:eastAsia="pt-BR"/>
        </w:rPr>
        <w:t xml:space="preserve">. </w:t>
      </w:r>
      <w:r w:rsidRPr="008C1989">
        <w:rPr>
          <w:rFonts w:ascii="Arial" w:hAnsi="Arial" w:cs="Arial"/>
          <w:spacing w:val="-2"/>
          <w:sz w:val="23"/>
          <w:szCs w:val="23"/>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12. DA DOTAÇÃO ORÇAMENTÁRIA E FINANCEIRA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spacing w:val="-3"/>
          <w:sz w:val="23"/>
          <w:szCs w:val="23"/>
          <w:lang w:eastAsia="pt-BR"/>
        </w:rPr>
        <w:t>As despesas decorrentes do cumprimento da presente licitação</w:t>
      </w:r>
      <w:proofErr w:type="gramStart"/>
      <w:r w:rsidRPr="008C1989">
        <w:rPr>
          <w:rFonts w:ascii="Arial" w:hAnsi="Arial" w:cs="Arial"/>
          <w:spacing w:val="-3"/>
          <w:sz w:val="23"/>
          <w:szCs w:val="23"/>
          <w:lang w:eastAsia="pt-BR"/>
        </w:rPr>
        <w:t>, correrão</w:t>
      </w:r>
      <w:proofErr w:type="gramEnd"/>
      <w:r w:rsidRPr="008C1989">
        <w:rPr>
          <w:rFonts w:ascii="Arial" w:hAnsi="Arial" w:cs="Arial"/>
          <w:spacing w:val="-3"/>
          <w:sz w:val="23"/>
          <w:szCs w:val="23"/>
          <w:lang w:eastAsia="pt-BR"/>
        </w:rPr>
        <w:t xml:space="preserve"> por conta do orçamento do ano de 2017.</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13. DO PAGAMENTO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13.1</w:t>
      </w:r>
      <w:r w:rsidRPr="008C1989">
        <w:rPr>
          <w:rFonts w:ascii="Arial" w:hAnsi="Arial" w:cs="Arial"/>
          <w:spacing w:val="-2"/>
          <w:sz w:val="23"/>
          <w:szCs w:val="23"/>
          <w:lang w:eastAsia="pt-BR"/>
        </w:rPr>
        <w:t xml:space="preserve">. De acordo com cronograma Físico/Financeiro da Administração Municipal, no mês </w:t>
      </w:r>
      <w:proofErr w:type="spellStart"/>
      <w:r w:rsidRPr="008C1989">
        <w:rPr>
          <w:rFonts w:ascii="Arial" w:hAnsi="Arial" w:cs="Arial"/>
          <w:spacing w:val="-2"/>
          <w:sz w:val="23"/>
          <w:szCs w:val="23"/>
          <w:lang w:eastAsia="pt-BR"/>
        </w:rPr>
        <w:t>subseqüente</w:t>
      </w:r>
      <w:proofErr w:type="spellEnd"/>
      <w:r w:rsidRPr="008C1989">
        <w:rPr>
          <w:rFonts w:ascii="Arial" w:hAnsi="Arial" w:cs="Arial"/>
          <w:spacing w:val="-2"/>
          <w:sz w:val="23"/>
          <w:szCs w:val="23"/>
          <w:lang w:eastAsia="pt-BR"/>
        </w:rPr>
        <w:t xml:space="preserve"> ao da entrega dos produtos e apresentação de nota fiscal.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13.2.</w:t>
      </w:r>
      <w:r w:rsidRPr="008C1989">
        <w:rPr>
          <w:rFonts w:ascii="Arial" w:hAnsi="Arial" w:cs="Arial"/>
          <w:spacing w:val="-2"/>
          <w:sz w:val="23"/>
          <w:szCs w:val="23"/>
          <w:lang w:eastAsia="pt-BR"/>
        </w:rPr>
        <w:t xml:space="preserve"> A critério da Contratante</w:t>
      </w:r>
      <w:proofErr w:type="gramStart"/>
      <w:r w:rsidRPr="008C1989">
        <w:rPr>
          <w:rFonts w:ascii="Arial" w:hAnsi="Arial" w:cs="Arial"/>
          <w:spacing w:val="-2"/>
          <w:sz w:val="23"/>
          <w:szCs w:val="23"/>
          <w:lang w:eastAsia="pt-BR"/>
        </w:rPr>
        <w:t>, poderão</w:t>
      </w:r>
      <w:proofErr w:type="gramEnd"/>
      <w:r w:rsidRPr="008C1989">
        <w:rPr>
          <w:rFonts w:ascii="Arial" w:hAnsi="Arial" w:cs="Arial"/>
          <w:spacing w:val="-2"/>
          <w:sz w:val="23"/>
          <w:szCs w:val="23"/>
          <w:lang w:eastAsia="pt-BR"/>
        </w:rPr>
        <w:t xml:space="preserve"> ser utilizadas parte dos pagamentos devidos para cobrir possíveis despesas com multas, indenizações a terceiros ou outras, de responsabilidade da Contratada.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13.2. </w:t>
      </w:r>
      <w:r w:rsidRPr="008C1989">
        <w:rPr>
          <w:rFonts w:ascii="Arial" w:hAnsi="Arial" w:cs="Arial"/>
          <w:spacing w:val="-2"/>
          <w:sz w:val="23"/>
          <w:szCs w:val="23"/>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8C1989">
        <w:rPr>
          <w:rFonts w:ascii="Arial" w:hAnsi="Arial" w:cs="Arial"/>
          <w:spacing w:val="-2"/>
          <w:sz w:val="23"/>
          <w:szCs w:val="23"/>
          <w:lang w:eastAsia="pt-BR"/>
        </w:rPr>
        <w:t>CNPJs</w:t>
      </w:r>
      <w:proofErr w:type="spellEnd"/>
      <w:r w:rsidRPr="008C1989">
        <w:rPr>
          <w:rFonts w:ascii="Arial" w:hAnsi="Arial" w:cs="Arial"/>
          <w:spacing w:val="-2"/>
          <w:sz w:val="23"/>
          <w:szCs w:val="23"/>
          <w:lang w:eastAsia="pt-BR"/>
        </w:rPr>
        <w:t>, mesmo aqueles de filiais ou da matriz.</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14.  DOS ENCARGOS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14.1</w:t>
      </w:r>
      <w:r w:rsidRPr="008C1989">
        <w:rPr>
          <w:rFonts w:ascii="Arial" w:hAnsi="Arial" w:cs="Arial"/>
          <w:spacing w:val="-2"/>
          <w:sz w:val="23"/>
          <w:szCs w:val="23"/>
          <w:lang w:eastAsia="pt-BR"/>
        </w:rPr>
        <w:t xml:space="preserve"> - Incumbe a ADMINISTRAÇÃO MUNICIPAL: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w:t>
      </w:r>
      <w:r w:rsidRPr="008C1989">
        <w:rPr>
          <w:rFonts w:ascii="Arial" w:hAnsi="Arial" w:cs="Arial"/>
          <w:spacing w:val="-2"/>
          <w:sz w:val="23"/>
          <w:szCs w:val="23"/>
          <w:lang w:eastAsia="pt-BR"/>
        </w:rPr>
        <w:t xml:space="preserve"> – acompanhar e fiscalizar a entrega, bem como atestar nas notas fiscais/faturas a efetiva entrega dos produtos, objeto desta licitação.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II</w:t>
      </w:r>
      <w:r w:rsidRPr="008C1989">
        <w:rPr>
          <w:rFonts w:ascii="Arial" w:hAnsi="Arial" w:cs="Arial"/>
          <w:spacing w:val="-2"/>
          <w:sz w:val="23"/>
          <w:szCs w:val="23"/>
          <w:lang w:eastAsia="pt-BR"/>
        </w:rPr>
        <w:t xml:space="preserve"> – efetuar os pagamentos à Licitante vencedora.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III </w:t>
      </w:r>
      <w:r w:rsidRPr="008C1989">
        <w:rPr>
          <w:rFonts w:ascii="Arial" w:hAnsi="Arial" w:cs="Arial"/>
          <w:spacing w:val="-2"/>
          <w:sz w:val="23"/>
          <w:szCs w:val="23"/>
          <w:lang w:eastAsia="pt-BR"/>
        </w:rPr>
        <w:t>– aplicar à Licitante vencedora as penalidades regulamentares.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14.2</w:t>
      </w:r>
      <w:r w:rsidRPr="008C1989">
        <w:rPr>
          <w:rFonts w:ascii="Arial" w:hAnsi="Arial" w:cs="Arial"/>
          <w:spacing w:val="-2"/>
          <w:sz w:val="23"/>
          <w:szCs w:val="23"/>
          <w:lang w:eastAsia="pt-BR"/>
        </w:rPr>
        <w:t xml:space="preserve"> - Incumbe à VENCEDORA, além de outras incluídas neste Edital e seus Anexos: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 </w:t>
      </w:r>
      <w:r w:rsidRPr="008C1989">
        <w:rPr>
          <w:rFonts w:ascii="Arial" w:hAnsi="Arial" w:cs="Arial"/>
          <w:spacing w:val="-2"/>
          <w:sz w:val="23"/>
          <w:szCs w:val="23"/>
          <w:lang w:eastAsia="pt-BR"/>
        </w:rPr>
        <w:t>- realizar a entrega dos produtos, objeto da presente licitação, nos prazos e condições previstos conforme Edital;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lastRenderedPageBreak/>
        <w:t>II -</w:t>
      </w:r>
      <w:r w:rsidRPr="008C1989">
        <w:rPr>
          <w:rFonts w:ascii="Arial" w:hAnsi="Arial" w:cs="Arial"/>
          <w:spacing w:val="-2"/>
          <w:sz w:val="23"/>
          <w:szCs w:val="23"/>
          <w:lang w:eastAsia="pt-BR"/>
        </w:rPr>
        <w:t xml:space="preserve"> pagar todos os tributos, contribuições fiscais e </w:t>
      </w:r>
      <w:proofErr w:type="spellStart"/>
      <w:r w:rsidRPr="008C1989">
        <w:rPr>
          <w:rFonts w:ascii="Arial" w:hAnsi="Arial" w:cs="Arial"/>
          <w:spacing w:val="-2"/>
          <w:sz w:val="23"/>
          <w:szCs w:val="23"/>
          <w:lang w:eastAsia="pt-BR"/>
        </w:rPr>
        <w:t>parafiscais</w:t>
      </w:r>
      <w:proofErr w:type="spellEnd"/>
      <w:r w:rsidRPr="008C1989">
        <w:rPr>
          <w:rFonts w:ascii="Arial" w:hAnsi="Arial" w:cs="Arial"/>
          <w:spacing w:val="-2"/>
          <w:sz w:val="23"/>
          <w:szCs w:val="23"/>
          <w:lang w:eastAsia="pt-BR"/>
        </w:rPr>
        <w:t xml:space="preserve"> que incidam ou venham a incidir, direta e indiretamente, sobre os materiais fornecidos;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III </w:t>
      </w:r>
      <w:r w:rsidRPr="008C1989">
        <w:rPr>
          <w:rFonts w:ascii="Arial" w:hAnsi="Arial" w:cs="Arial"/>
          <w:spacing w:val="-2"/>
          <w:sz w:val="23"/>
          <w:szCs w:val="23"/>
          <w:lang w:eastAsia="pt-BR"/>
        </w:rPr>
        <w:t>- substituir, sem custos adicionais e no mesmo prazo definido para o bem rejeitado, recusado pela fiscalização.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IV</w:t>
      </w:r>
      <w:r w:rsidRPr="008C1989">
        <w:rPr>
          <w:rFonts w:ascii="Arial" w:hAnsi="Arial" w:cs="Arial"/>
          <w:spacing w:val="-2"/>
          <w:sz w:val="23"/>
          <w:szCs w:val="23"/>
          <w:lang w:eastAsia="pt-BR"/>
        </w:rPr>
        <w:t xml:space="preserve"> - atender prontamente quaisquer exigências da fiscalização, inerentes ao objeto;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V</w:t>
      </w:r>
      <w:r w:rsidRPr="008C1989">
        <w:rPr>
          <w:rFonts w:ascii="Arial" w:hAnsi="Arial" w:cs="Arial"/>
          <w:spacing w:val="-2"/>
          <w:sz w:val="23"/>
          <w:szCs w:val="23"/>
          <w:lang w:eastAsia="pt-BR"/>
        </w:rPr>
        <w:t xml:space="preserve"> - manter, durante a durante os doze meses as mesmas condições da habilitação.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VI</w:t>
      </w:r>
      <w:r w:rsidRPr="008C1989">
        <w:rPr>
          <w:rFonts w:ascii="Arial" w:hAnsi="Arial" w:cs="Arial"/>
          <w:spacing w:val="-2"/>
          <w:sz w:val="23"/>
          <w:szCs w:val="23"/>
          <w:lang w:eastAsia="pt-BR"/>
        </w:rPr>
        <w:t xml:space="preserve"> - assumir todos os gastos e despesas que fizer, para o adimplemento das obrigações decorrentes da contratação, tais como: transportes, embalagens e demais custos que se fizerem necessários para a entrega do bem.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r w:rsidRPr="008C1989">
        <w:rPr>
          <w:rFonts w:ascii="Arial" w:hAnsi="Arial" w:cs="Arial"/>
          <w:b/>
          <w:snapToGrid w:val="0"/>
          <w:spacing w:val="-2"/>
          <w:sz w:val="23"/>
          <w:szCs w:val="23"/>
          <w:lang w:eastAsia="pt-BR"/>
        </w:rPr>
        <w:t>15.  DA FISCALIZAÇÃO DA ENTREGA DO OBJETO</w:t>
      </w:r>
    </w:p>
    <w:p w:rsidR="00127E02" w:rsidRPr="008C1989" w:rsidRDefault="00127E02" w:rsidP="00127E02">
      <w:pPr>
        <w:autoSpaceDE w:val="0"/>
        <w:autoSpaceDN w:val="0"/>
        <w:adjustRightInd w:val="0"/>
        <w:spacing w:after="0" w:line="240" w:lineRule="auto"/>
        <w:jc w:val="both"/>
        <w:rPr>
          <w:rFonts w:ascii="Arial" w:hAnsi="Arial" w:cs="Arial"/>
          <w:b/>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15.1</w:t>
      </w:r>
      <w:r w:rsidRPr="008C1989">
        <w:rPr>
          <w:rFonts w:ascii="Arial" w:hAnsi="Arial" w:cs="Arial"/>
          <w:sz w:val="23"/>
          <w:szCs w:val="23"/>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15.2</w:t>
      </w:r>
      <w:r w:rsidRPr="008C1989">
        <w:rPr>
          <w:rFonts w:ascii="Arial" w:hAnsi="Arial" w:cs="Arial"/>
          <w:spacing w:val="-2"/>
          <w:sz w:val="23"/>
          <w:szCs w:val="23"/>
          <w:lang w:eastAsia="pt-BR"/>
        </w:rPr>
        <w:t xml:space="preserve"> - A entrega do objeto desta será acompanhada e fiscalizada por um ou mais servidores representantes da </w:t>
      </w:r>
      <w:r w:rsidRPr="008C1989">
        <w:rPr>
          <w:rFonts w:ascii="Arial" w:hAnsi="Arial" w:cs="Arial"/>
          <w:b/>
          <w:spacing w:val="-2"/>
          <w:sz w:val="23"/>
          <w:szCs w:val="23"/>
          <w:lang w:eastAsia="pt-BR"/>
        </w:rPr>
        <w:t>SECRETARIA OU DEPARTAMENTO SOLICITANTE.</w:t>
      </w:r>
      <w:r w:rsidRPr="008C1989">
        <w:rPr>
          <w:rFonts w:ascii="Arial" w:hAnsi="Arial" w:cs="Arial"/>
          <w:spacing w:val="-2"/>
          <w:sz w:val="23"/>
          <w:szCs w:val="23"/>
          <w:lang w:eastAsia="pt-BR"/>
        </w:rPr>
        <w:t xml:space="preserve">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15.3</w:t>
      </w:r>
      <w:r w:rsidRPr="008C1989">
        <w:rPr>
          <w:rFonts w:ascii="Arial" w:hAnsi="Arial" w:cs="Arial"/>
          <w:spacing w:val="-2"/>
          <w:sz w:val="23"/>
          <w:szCs w:val="23"/>
          <w:lang w:eastAsia="pt-BR"/>
        </w:rPr>
        <w:t xml:space="preserve"> - A fiscalização será exercida no interesse da </w:t>
      </w:r>
      <w:r w:rsidRPr="008C1989">
        <w:rPr>
          <w:rFonts w:ascii="Arial" w:hAnsi="Arial" w:cs="Arial"/>
          <w:b/>
          <w:spacing w:val="-2"/>
          <w:sz w:val="23"/>
          <w:szCs w:val="23"/>
          <w:lang w:eastAsia="pt-BR"/>
        </w:rPr>
        <w:t>ADMINISTRAÇÃO MUNICIPAL</w:t>
      </w:r>
      <w:r w:rsidRPr="008C1989">
        <w:rPr>
          <w:rFonts w:ascii="Arial" w:hAnsi="Arial" w:cs="Arial"/>
          <w:spacing w:val="-2"/>
          <w:sz w:val="23"/>
          <w:szCs w:val="23"/>
          <w:lang w:eastAsia="pt-BR"/>
        </w:rPr>
        <w:t xml:space="preserve"> e não exclui nem reduz a responsabilidade da Licitante vencedora, inclusive perante terceiros, por quaisquer irregularidades, e, na sua ocorrência, não implica </w:t>
      </w:r>
      <w:proofErr w:type="spellStart"/>
      <w:proofErr w:type="gramStart"/>
      <w:r w:rsidRPr="008C1989">
        <w:rPr>
          <w:rFonts w:ascii="Arial" w:hAnsi="Arial" w:cs="Arial"/>
          <w:spacing w:val="-2"/>
          <w:sz w:val="23"/>
          <w:szCs w:val="23"/>
          <w:lang w:eastAsia="pt-BR"/>
        </w:rPr>
        <w:t>co-responsabilidade</w:t>
      </w:r>
      <w:proofErr w:type="spellEnd"/>
      <w:proofErr w:type="gramEnd"/>
      <w:r w:rsidRPr="008C1989">
        <w:rPr>
          <w:rFonts w:ascii="Arial" w:hAnsi="Arial" w:cs="Arial"/>
          <w:spacing w:val="-2"/>
          <w:sz w:val="23"/>
          <w:szCs w:val="23"/>
          <w:lang w:eastAsia="pt-BR"/>
        </w:rPr>
        <w:t xml:space="preserve"> do Poder Público ou de seus agentes e prepostos.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15.4</w:t>
      </w:r>
      <w:r w:rsidRPr="008C1989">
        <w:rPr>
          <w:rFonts w:ascii="Arial" w:hAnsi="Arial" w:cs="Arial"/>
          <w:spacing w:val="-2"/>
          <w:sz w:val="23"/>
          <w:szCs w:val="23"/>
          <w:lang w:eastAsia="pt-BR"/>
        </w:rPr>
        <w:t xml:space="preserve"> - Estando os produtos em conformidade, os documentos de cobrança deverão ser atestados pela fiscalização e enviados ao Departamento Financeiro, para o devido pagamento.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napToGrid w:val="0"/>
          <w:spacing w:val="-2"/>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16. DAS SANÇÕES ADMINISTRATIVAS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16.1</w:t>
      </w:r>
      <w:r w:rsidRPr="008C1989">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16.2</w:t>
      </w:r>
      <w:r w:rsidRPr="008C1989">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16.4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16.5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16.6</w:t>
      </w:r>
      <w:r w:rsidRPr="008C1989">
        <w:rPr>
          <w:rFonts w:ascii="Arial" w:hAnsi="Arial" w:cs="Arial"/>
          <w:spacing w:val="-3"/>
          <w:sz w:val="23"/>
          <w:szCs w:val="23"/>
          <w:lang w:eastAsia="pt-BR"/>
        </w:rPr>
        <w:t>. As sanções previstas nos subitens 16.1, 16.2, I e II poderão ser aplicadas simultaneamente.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17 – DO PRAZO DE VIGÊNCIA E DA INEXECUÇÃO E RESCISÃO DO ATA/CONTRATO</w:t>
      </w:r>
    </w:p>
    <w:p w:rsidR="00127E02" w:rsidRPr="008C1989" w:rsidRDefault="00127E02" w:rsidP="00127E02">
      <w:pPr>
        <w:widowControl w:val="0"/>
        <w:spacing w:after="0" w:line="240" w:lineRule="auto"/>
        <w:jc w:val="both"/>
        <w:rPr>
          <w:rFonts w:ascii="Arial" w:hAnsi="Arial" w:cs="Arial"/>
          <w:b/>
          <w:spacing w:val="-2"/>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pacing w:val="-2"/>
          <w:sz w:val="23"/>
          <w:szCs w:val="23"/>
        </w:rPr>
        <w:t>17.1</w:t>
      </w:r>
      <w:r w:rsidRPr="008C1989">
        <w:rPr>
          <w:rFonts w:ascii="Arial" w:hAnsi="Arial" w:cs="Arial"/>
          <w:spacing w:val="-2"/>
          <w:sz w:val="23"/>
          <w:szCs w:val="23"/>
        </w:rPr>
        <w:t>. A A</w:t>
      </w:r>
      <w:r w:rsidRPr="008C1989">
        <w:rPr>
          <w:rFonts w:ascii="Arial" w:hAnsi="Arial" w:cs="Arial"/>
          <w:sz w:val="23"/>
          <w:szCs w:val="23"/>
        </w:rPr>
        <w:t>ta de Registro de Preços a ser assinada com a licitante vencedora terá vigência de 12 meses, contados a partir da assinatura da mesma.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17.2.</w:t>
      </w:r>
      <w:r w:rsidRPr="008C1989">
        <w:rPr>
          <w:rFonts w:ascii="Arial" w:hAnsi="Arial" w:cs="Arial"/>
          <w:spacing w:val="-2"/>
          <w:sz w:val="23"/>
          <w:szCs w:val="23"/>
          <w:lang w:eastAsia="pt-BR"/>
        </w:rPr>
        <w:t xml:space="preserve">  </w:t>
      </w:r>
      <w:proofErr w:type="gramStart"/>
      <w:r w:rsidRPr="008C1989">
        <w:rPr>
          <w:rFonts w:ascii="Arial" w:hAnsi="Arial" w:cs="Arial"/>
          <w:spacing w:val="-2"/>
          <w:sz w:val="23"/>
          <w:szCs w:val="23"/>
          <w:lang w:eastAsia="pt-BR"/>
        </w:rPr>
        <w:t>inexecução</w:t>
      </w:r>
      <w:proofErr w:type="gramEnd"/>
      <w:r w:rsidRPr="008C1989">
        <w:rPr>
          <w:rFonts w:ascii="Arial" w:hAnsi="Arial" w:cs="Arial"/>
          <w:spacing w:val="-2"/>
          <w:sz w:val="23"/>
          <w:szCs w:val="23"/>
          <w:lang w:eastAsia="pt-BR"/>
        </w:rPr>
        <w:t xml:space="preserve"> total ou parcial do objeto licitado enseja a sua rescisão, se houver uma das ocorrências prescritas nos artigos </w:t>
      </w:r>
      <w:smartTag w:uri="urn:schemas-microsoft-com:office:smarttags" w:element="metricconverter">
        <w:smartTagPr>
          <w:attr w:name="ProductID" w:val="77 a"/>
        </w:smartTagPr>
        <w:r w:rsidRPr="008C1989">
          <w:rPr>
            <w:rFonts w:ascii="Arial" w:hAnsi="Arial" w:cs="Arial"/>
            <w:spacing w:val="-2"/>
            <w:sz w:val="23"/>
            <w:szCs w:val="23"/>
            <w:lang w:eastAsia="pt-BR"/>
          </w:rPr>
          <w:t>77 a</w:t>
        </w:r>
      </w:smartTag>
      <w:r w:rsidRPr="008C1989">
        <w:rPr>
          <w:rFonts w:ascii="Arial" w:hAnsi="Arial" w:cs="Arial"/>
          <w:spacing w:val="-2"/>
          <w:sz w:val="23"/>
          <w:szCs w:val="23"/>
          <w:lang w:eastAsia="pt-BR"/>
        </w:rPr>
        <w:t xml:space="preserve"> 80 da Lei n. 8.666/93.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17.3</w:t>
      </w:r>
      <w:r w:rsidRPr="008C1989">
        <w:rPr>
          <w:rFonts w:ascii="Arial" w:hAnsi="Arial" w:cs="Arial"/>
          <w:spacing w:val="-3"/>
          <w:sz w:val="23"/>
          <w:szCs w:val="23"/>
          <w:lang w:eastAsia="pt-BR"/>
        </w:rPr>
        <w:t xml:space="preserve"> - Constituem motivo para rescisão da Ata/Contrato: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Não cumprimento das condições do Edital e da Ata, especificações e prazos;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O cumprimento irregular de condições do Edital e </w:t>
      </w:r>
      <w:proofErr w:type="gramStart"/>
      <w:r w:rsidRPr="008C1989">
        <w:rPr>
          <w:rFonts w:ascii="Arial" w:hAnsi="Arial" w:cs="Arial"/>
          <w:spacing w:val="-3"/>
          <w:sz w:val="23"/>
          <w:szCs w:val="23"/>
          <w:lang w:eastAsia="pt-BR"/>
        </w:rPr>
        <w:t>Ata,</w:t>
      </w:r>
      <w:proofErr w:type="gramEnd"/>
      <w:r w:rsidRPr="008C1989">
        <w:rPr>
          <w:rFonts w:ascii="Arial" w:hAnsi="Arial" w:cs="Arial"/>
          <w:spacing w:val="-3"/>
          <w:sz w:val="23"/>
          <w:szCs w:val="23"/>
          <w:lang w:eastAsia="pt-BR"/>
        </w:rPr>
        <w:t xml:space="preserve"> especificações e prazos;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A lentidão do seu cumprimento, levando a Administração a comprovar a impossibilidade do fornecimento nos prazos estipulados;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O atraso injustificado da na entrega do objeto sem justa causa e prévia comunicação à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e) </w:t>
      </w:r>
      <w:r w:rsidRPr="008C1989">
        <w:rPr>
          <w:rFonts w:ascii="Arial" w:hAnsi="Arial" w:cs="Arial"/>
          <w:spacing w:val="-3"/>
          <w:sz w:val="23"/>
          <w:szCs w:val="23"/>
          <w:lang w:eastAsia="pt-BR"/>
        </w:rPr>
        <w:t>A paralisação do fornecimento, sem justa causa e prévia comunicação à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f)</w:t>
      </w:r>
      <w:r w:rsidRPr="008C1989">
        <w:rPr>
          <w:rFonts w:ascii="Arial" w:hAnsi="Arial" w:cs="Arial"/>
          <w:spacing w:val="-3"/>
          <w:sz w:val="23"/>
          <w:szCs w:val="23"/>
          <w:lang w:eastAsia="pt-BR"/>
        </w:rPr>
        <w:t xml:space="preserve"> O descumprimento das determinações regulares da autoridade designada para acompanhar e fiscalizar a sua execução, assim como as de seus superiores;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g)</w:t>
      </w:r>
      <w:r w:rsidRPr="008C1989">
        <w:rPr>
          <w:rFonts w:ascii="Arial" w:hAnsi="Arial" w:cs="Arial"/>
          <w:spacing w:val="-3"/>
          <w:sz w:val="23"/>
          <w:szCs w:val="23"/>
          <w:lang w:eastAsia="pt-BR"/>
        </w:rPr>
        <w:t xml:space="preserve"> O cometimento reiterado de falta na sua execução, anotadas na forma do parágrafo primeiro do artigo 67 da Lei n. 8.666, de 21 de junho de 1993;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h)</w:t>
      </w:r>
      <w:r w:rsidRPr="008C1989">
        <w:rPr>
          <w:rFonts w:ascii="Arial" w:hAnsi="Arial" w:cs="Arial"/>
          <w:spacing w:val="-3"/>
          <w:sz w:val="23"/>
          <w:szCs w:val="23"/>
          <w:lang w:eastAsia="pt-BR"/>
        </w:rPr>
        <w:t xml:space="preserve"> A decretação da falência ou instauração da insolvência civil;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i)</w:t>
      </w:r>
      <w:r w:rsidRPr="008C1989">
        <w:rPr>
          <w:rFonts w:ascii="Arial" w:hAnsi="Arial" w:cs="Arial"/>
          <w:spacing w:val="-3"/>
          <w:sz w:val="23"/>
          <w:szCs w:val="23"/>
          <w:lang w:eastAsia="pt-BR"/>
        </w:rPr>
        <w:t xml:space="preserve"> A dissolução da sociedade ou o falecimento do contratado;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j)</w:t>
      </w:r>
      <w:r w:rsidRPr="008C1989">
        <w:rPr>
          <w:rFonts w:ascii="Arial" w:hAnsi="Arial" w:cs="Arial"/>
          <w:spacing w:val="-3"/>
          <w:sz w:val="23"/>
          <w:szCs w:val="23"/>
          <w:lang w:eastAsia="pt-BR"/>
        </w:rPr>
        <w:t xml:space="preserve"> A alteração social ou a modificação da finalidade ou da estrutura da empresa, desde que prejudique a execução do 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k)</w:t>
      </w:r>
      <w:r w:rsidRPr="008C1989">
        <w:rPr>
          <w:rFonts w:ascii="Arial" w:hAnsi="Arial" w:cs="Arial"/>
          <w:spacing w:val="-3"/>
          <w:sz w:val="23"/>
          <w:szCs w:val="23"/>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l)</w:t>
      </w:r>
      <w:r w:rsidRPr="008C1989">
        <w:rPr>
          <w:rFonts w:ascii="Arial" w:hAnsi="Arial" w:cs="Arial"/>
          <w:spacing w:val="-3"/>
          <w:sz w:val="23"/>
          <w:szCs w:val="23"/>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m)</w:t>
      </w:r>
      <w:r w:rsidRPr="008C1989">
        <w:rPr>
          <w:rFonts w:ascii="Arial" w:hAnsi="Arial" w:cs="Arial"/>
          <w:spacing w:val="-3"/>
          <w:sz w:val="23"/>
          <w:szCs w:val="23"/>
          <w:lang w:eastAsia="pt-BR"/>
        </w:rPr>
        <w:t xml:space="preserve">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n)</w:t>
      </w:r>
      <w:r w:rsidRPr="008C1989">
        <w:rPr>
          <w:rFonts w:ascii="Arial" w:hAnsi="Arial" w:cs="Arial"/>
          <w:spacing w:val="-3"/>
          <w:sz w:val="23"/>
          <w:szCs w:val="23"/>
          <w:lang w:eastAsia="pt-BR"/>
        </w:rPr>
        <w:t xml:space="preserve"> A não liberação, por parte da Administração, de área ou local para o fornecimento dos produtos, nos prazos estipulados;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o)</w:t>
      </w:r>
      <w:r w:rsidRPr="008C1989">
        <w:rPr>
          <w:rFonts w:ascii="Arial" w:hAnsi="Arial" w:cs="Arial"/>
          <w:spacing w:val="-3"/>
          <w:sz w:val="23"/>
          <w:szCs w:val="23"/>
          <w:lang w:eastAsia="pt-BR"/>
        </w:rPr>
        <w:t xml:space="preserve"> a ocorrência de caso fortuito ou força maior, regularmente comprovada impeditiva da execução do 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p)</w:t>
      </w:r>
      <w:r w:rsidRPr="008C1989">
        <w:rPr>
          <w:rFonts w:ascii="Arial" w:hAnsi="Arial" w:cs="Arial"/>
          <w:spacing w:val="-3"/>
          <w:sz w:val="23"/>
          <w:szCs w:val="23"/>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17.4</w:t>
      </w:r>
      <w:r w:rsidRPr="008C1989">
        <w:rPr>
          <w:rFonts w:ascii="Arial" w:hAnsi="Arial" w:cs="Arial"/>
          <w:spacing w:val="-3"/>
          <w:sz w:val="23"/>
          <w:szCs w:val="23"/>
          <w:lang w:eastAsia="pt-BR"/>
        </w:rPr>
        <w:t xml:space="preserve"> - Quanto à sua forma a rescisão poderá ser: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Por ato unilateral e escrito da Administração, nos casos enumerados nos incisos I a XII e XVII do artigo 78 da Lei n. 8.666, de 21 de junho de 1993;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b)</w:t>
      </w:r>
      <w:r w:rsidRPr="008C1989">
        <w:rPr>
          <w:rFonts w:ascii="Arial" w:hAnsi="Arial" w:cs="Arial"/>
          <w:spacing w:val="-3"/>
          <w:sz w:val="23"/>
          <w:szCs w:val="23"/>
          <w:lang w:eastAsia="pt-BR"/>
        </w:rPr>
        <w:t xml:space="preserve"> Amigável, por acordo entre as partes, reduzida a termo no processo licitatório, desde que haja conveniência para a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Judicial, nos termos da legislação.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18. DAS DISPOSIÇÕES GERAIS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18.1</w:t>
      </w:r>
      <w:r w:rsidRPr="008C1989">
        <w:rPr>
          <w:rFonts w:ascii="Arial" w:hAnsi="Arial" w:cs="Arial"/>
          <w:spacing w:val="-3"/>
          <w:sz w:val="23"/>
          <w:szCs w:val="23"/>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18.2</w:t>
      </w:r>
      <w:r w:rsidRPr="008C1989">
        <w:rPr>
          <w:rFonts w:ascii="Arial" w:hAnsi="Arial" w:cs="Arial"/>
          <w:spacing w:val="-3"/>
          <w:sz w:val="23"/>
          <w:szCs w:val="23"/>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18.3</w:t>
      </w:r>
      <w:r w:rsidRPr="008C1989">
        <w:rPr>
          <w:rFonts w:ascii="Arial" w:hAnsi="Arial" w:cs="Arial"/>
          <w:snapToGrid w:val="0"/>
          <w:color w:val="000000"/>
          <w:spacing w:val="-3"/>
          <w:sz w:val="23"/>
          <w:szCs w:val="23"/>
          <w:lang w:eastAsia="pt-BR"/>
        </w:rPr>
        <w:t xml:space="preserve"> - É </w:t>
      </w:r>
      <w:proofErr w:type="gramStart"/>
      <w:r w:rsidRPr="008C1989">
        <w:rPr>
          <w:rFonts w:ascii="Arial" w:hAnsi="Arial" w:cs="Arial"/>
          <w:snapToGrid w:val="0"/>
          <w:color w:val="000000"/>
          <w:spacing w:val="-3"/>
          <w:sz w:val="23"/>
          <w:szCs w:val="23"/>
          <w:lang w:eastAsia="pt-BR"/>
        </w:rPr>
        <w:t>facultado</w:t>
      </w:r>
      <w:proofErr w:type="gramEnd"/>
      <w:r w:rsidRPr="008C1989">
        <w:rPr>
          <w:rFonts w:ascii="Arial" w:hAnsi="Arial" w:cs="Arial"/>
          <w:snapToGrid w:val="0"/>
          <w:color w:val="000000"/>
          <w:spacing w:val="-3"/>
          <w:sz w:val="23"/>
          <w:szCs w:val="23"/>
          <w:lang w:eastAsia="pt-BR"/>
        </w:rPr>
        <w:t xml:space="preserve"> ao Pregoeiro ou à autoridade superior, em qualquer fase da licitação, a promoção de diligência destinada a esclarecer ou complementar a instrução do processo.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18.4</w:t>
      </w:r>
      <w:r w:rsidRPr="008C1989">
        <w:rPr>
          <w:rFonts w:ascii="Arial" w:hAnsi="Arial" w:cs="Arial"/>
          <w:color w:val="000000"/>
          <w:spacing w:val="-3"/>
          <w:sz w:val="23"/>
          <w:szCs w:val="23"/>
          <w:lang w:eastAsia="pt-BR"/>
        </w:rPr>
        <w:t xml:space="preserve"> - Nenhuma indenização será devida aos licitantes pela elaboração ou pela apresentação de documentação referente ao presente Edital.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18.5</w:t>
      </w:r>
      <w:r w:rsidRPr="008C1989">
        <w:rPr>
          <w:rFonts w:ascii="Arial" w:hAnsi="Arial" w:cs="Arial"/>
          <w:color w:val="000000"/>
          <w:spacing w:val="-3"/>
          <w:sz w:val="23"/>
          <w:szCs w:val="23"/>
          <w:lang w:eastAsia="pt-BR"/>
        </w:rPr>
        <w:t xml:space="preserve"> - A adjudicação do objeto da licitação à licitante vencedora e a homologação do certame não implicarão direito à contratação.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18.6</w:t>
      </w:r>
      <w:r w:rsidRPr="008C1989">
        <w:rPr>
          <w:rFonts w:ascii="Arial" w:hAnsi="Arial" w:cs="Arial"/>
          <w:color w:val="000000"/>
          <w:spacing w:val="-3"/>
          <w:sz w:val="23"/>
          <w:szCs w:val="23"/>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18.7</w:t>
      </w:r>
      <w:r w:rsidRPr="008C1989">
        <w:rPr>
          <w:rFonts w:ascii="Arial" w:hAnsi="Arial" w:cs="Arial"/>
          <w:spacing w:val="-3"/>
          <w:sz w:val="23"/>
          <w:szCs w:val="23"/>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18.8 -</w:t>
      </w:r>
      <w:r w:rsidRPr="008C1989">
        <w:rPr>
          <w:rFonts w:ascii="Arial" w:hAnsi="Arial" w:cs="Arial"/>
          <w:spacing w:val="-3"/>
          <w:sz w:val="23"/>
          <w:szCs w:val="23"/>
          <w:lang w:eastAsia="pt-BR"/>
        </w:rPr>
        <w:t xml:space="preserve"> No caso de alteração deste Edital no curso do prazo estabelecido para a realização do Pregão, este prazo será reaberto, exceto quando, inquestionavelmente, a alteração não afetar a formulação das propostas.</w:t>
      </w:r>
    </w:p>
    <w:p w:rsidR="00127E02" w:rsidRPr="008C1989" w:rsidRDefault="00127E02" w:rsidP="00127E02">
      <w:pPr>
        <w:spacing w:after="0" w:line="240" w:lineRule="auto"/>
        <w:jc w:val="both"/>
        <w:rPr>
          <w:rFonts w:ascii="Arial" w:eastAsia="MS Mincho" w:hAnsi="Arial" w:cs="Arial"/>
          <w:sz w:val="23"/>
          <w:szCs w:val="23"/>
          <w:lang w:eastAsia="pt-BR"/>
        </w:rPr>
      </w:pPr>
      <w:r w:rsidRPr="008C1989">
        <w:rPr>
          <w:rFonts w:ascii="Arial" w:hAnsi="Arial" w:cs="Arial"/>
          <w:b/>
          <w:sz w:val="23"/>
          <w:szCs w:val="23"/>
          <w:lang w:eastAsia="pt-BR"/>
        </w:rPr>
        <w:t>18.9</w:t>
      </w:r>
      <w:r w:rsidRPr="008C1989">
        <w:rPr>
          <w:rFonts w:ascii="Arial" w:hAnsi="Arial" w:cs="Arial"/>
          <w:sz w:val="23"/>
          <w:szCs w:val="23"/>
          <w:lang w:eastAsia="pt-BR"/>
        </w:rPr>
        <w:t xml:space="preserve"> - Para dirimir, na esfera judicial, as questões oriundas do presente Edital, será competente o Foro da Comarca de Anchieta – SC</w:t>
      </w:r>
      <w:r w:rsidRPr="008C1989">
        <w:rPr>
          <w:rFonts w:ascii="Arial" w:eastAsia="MS Mincho" w:hAnsi="Arial" w:cs="Arial"/>
          <w:sz w:val="23"/>
          <w:szCs w:val="23"/>
          <w:lang w:eastAsia="pt-BR"/>
        </w:rPr>
        <w:t xml:space="preserve">, com renúncia expressa de qualquer outro, por mais privilegiado ou especial que possa </w:t>
      </w:r>
      <w:proofErr w:type="gramStart"/>
      <w:r w:rsidRPr="008C1989">
        <w:rPr>
          <w:rFonts w:ascii="Arial" w:eastAsia="MS Mincho" w:hAnsi="Arial" w:cs="Arial"/>
          <w:sz w:val="23"/>
          <w:szCs w:val="23"/>
          <w:lang w:eastAsia="pt-BR"/>
        </w:rPr>
        <w:t>ser,</w:t>
      </w:r>
      <w:proofErr w:type="gramEnd"/>
      <w:r w:rsidRPr="008C1989">
        <w:rPr>
          <w:rFonts w:ascii="Arial" w:eastAsia="MS Mincho" w:hAnsi="Arial" w:cs="Arial"/>
          <w:sz w:val="23"/>
          <w:szCs w:val="23"/>
          <w:lang w:eastAsia="pt-BR"/>
        </w:rPr>
        <w:t xml:space="preserve"> exceto o que dispõe o inciso X do art. 29 da Constituição Federal.</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pacing w:val="-3"/>
          <w:sz w:val="23"/>
          <w:szCs w:val="23"/>
          <w:lang w:eastAsia="pt-BR"/>
        </w:rPr>
        <w:t>18.10</w:t>
      </w:r>
      <w:r w:rsidRPr="008C1989">
        <w:rPr>
          <w:rFonts w:ascii="Arial" w:hAnsi="Arial" w:cs="Arial"/>
          <w:spacing w:val="-3"/>
          <w:sz w:val="23"/>
          <w:szCs w:val="23"/>
          <w:lang w:eastAsia="pt-BR"/>
        </w:rPr>
        <w:t xml:space="preserve"> - É vedada a transferência, total ou parcial, para terceiros, do objeto que for adjudicado em </w:t>
      </w:r>
      <w:proofErr w:type="spellStart"/>
      <w:r w:rsidRPr="008C1989">
        <w:rPr>
          <w:rFonts w:ascii="Arial" w:hAnsi="Arial" w:cs="Arial"/>
          <w:spacing w:val="-3"/>
          <w:sz w:val="23"/>
          <w:szCs w:val="23"/>
          <w:lang w:eastAsia="pt-BR"/>
        </w:rPr>
        <w:t>conseqüência</w:t>
      </w:r>
      <w:proofErr w:type="spellEnd"/>
      <w:r w:rsidRPr="008C1989">
        <w:rPr>
          <w:rFonts w:ascii="Arial" w:hAnsi="Arial" w:cs="Arial"/>
          <w:spacing w:val="-3"/>
          <w:sz w:val="23"/>
          <w:szCs w:val="23"/>
          <w:lang w:eastAsia="pt-BR"/>
        </w:rPr>
        <w:t xml:space="preserve"> desta licitação.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18.11</w:t>
      </w:r>
      <w:r w:rsidRPr="008C1989">
        <w:rPr>
          <w:rFonts w:ascii="Arial" w:hAnsi="Arial" w:cs="Arial"/>
          <w:snapToGrid w:val="0"/>
          <w:color w:val="000000"/>
          <w:spacing w:val="-3"/>
          <w:sz w:val="23"/>
          <w:szCs w:val="23"/>
          <w:lang w:eastAsia="pt-BR"/>
        </w:rPr>
        <w:t xml:space="preserve"> - Os casos omissos serão resolvidos pelo Pregoeiro.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18.12</w:t>
      </w:r>
      <w:r w:rsidRPr="008C1989">
        <w:rPr>
          <w:rFonts w:ascii="Arial" w:hAnsi="Arial" w:cs="Arial"/>
          <w:snapToGrid w:val="0"/>
          <w:color w:val="000000"/>
          <w:spacing w:val="-3"/>
          <w:sz w:val="23"/>
          <w:szCs w:val="23"/>
          <w:lang w:eastAsia="pt-BR"/>
        </w:rPr>
        <w:t xml:space="preserve"> - Fazem parte integrante deste Edital os seguintes anexos:</w:t>
      </w:r>
    </w:p>
    <w:p w:rsidR="00127E02" w:rsidRPr="008C1989" w:rsidRDefault="00127E02" w:rsidP="00127E02">
      <w:pPr>
        <w:widowControl w:val="0"/>
        <w:spacing w:after="0" w:line="240" w:lineRule="auto"/>
        <w:jc w:val="both"/>
        <w:rPr>
          <w:rFonts w:ascii="Arial" w:hAnsi="Arial" w:cs="Arial"/>
          <w:b/>
          <w:snapToGrid w:val="0"/>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 xml:space="preserve">ANEXO I - </w:t>
      </w:r>
      <w:r w:rsidRPr="008C1989">
        <w:rPr>
          <w:rFonts w:ascii="Arial" w:hAnsi="Arial" w:cs="Arial"/>
          <w:snapToGrid w:val="0"/>
          <w:color w:val="000000"/>
          <w:spacing w:val="-3"/>
          <w:sz w:val="23"/>
          <w:szCs w:val="23"/>
          <w:lang w:eastAsia="pt-BR"/>
        </w:rPr>
        <w:t>MINUTA DE ATA DE REGISTRO DE PREÇOS.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ANEXO II - </w:t>
      </w:r>
      <w:r w:rsidRPr="008C1989">
        <w:rPr>
          <w:rFonts w:ascii="Arial" w:hAnsi="Arial" w:cs="Arial"/>
          <w:spacing w:val="-3"/>
          <w:sz w:val="23"/>
          <w:szCs w:val="23"/>
          <w:lang w:eastAsia="pt-BR"/>
        </w:rPr>
        <w:t>DECLARAÇÃO DE CIÊNCIA DE CUMPRIMENTO DE REQUISITO DE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ANEXO III</w:t>
      </w:r>
      <w:r w:rsidRPr="008C1989">
        <w:rPr>
          <w:rFonts w:ascii="Arial" w:hAnsi="Arial" w:cs="Arial"/>
          <w:spacing w:val="-3"/>
          <w:sz w:val="23"/>
          <w:szCs w:val="23"/>
          <w:lang w:eastAsia="pt-BR"/>
        </w:rPr>
        <w:t xml:space="preserve"> - DECLARAÇÃO DO MENOR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napToGrid w:val="0"/>
          <w:spacing w:val="-3"/>
          <w:sz w:val="23"/>
          <w:szCs w:val="23"/>
          <w:lang w:eastAsia="pt-BR"/>
        </w:rPr>
        <w:t>ANEXO IV -</w:t>
      </w:r>
      <w:r w:rsidRPr="008C1989">
        <w:rPr>
          <w:rFonts w:ascii="Arial" w:hAnsi="Arial" w:cs="Arial"/>
          <w:snapToGrid w:val="0"/>
          <w:spacing w:val="-3"/>
          <w:sz w:val="23"/>
          <w:szCs w:val="23"/>
          <w:lang w:eastAsia="pt-BR"/>
        </w:rPr>
        <w:t xml:space="preserve"> </w:t>
      </w:r>
      <w:r w:rsidRPr="008C1989">
        <w:rPr>
          <w:rFonts w:ascii="Arial" w:hAnsi="Arial" w:cs="Arial"/>
          <w:spacing w:val="-3"/>
          <w:sz w:val="23"/>
          <w:szCs w:val="23"/>
          <w:lang w:eastAsia="pt-BR"/>
        </w:rPr>
        <w:t>MODELO DE PROCURAÇÃO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ANEXO V -</w:t>
      </w:r>
      <w:r w:rsidRPr="008C1989">
        <w:rPr>
          <w:rFonts w:ascii="Arial" w:hAnsi="Arial" w:cs="Arial"/>
          <w:spacing w:val="-3"/>
          <w:sz w:val="23"/>
          <w:szCs w:val="23"/>
          <w:lang w:eastAsia="pt-BR"/>
        </w:rPr>
        <w:t xml:space="preserve"> TERMO DE REFERÊNCIA</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Romelândia - SC, </w:t>
      </w:r>
      <w:r>
        <w:rPr>
          <w:rFonts w:ascii="Arial" w:hAnsi="Arial" w:cs="Arial"/>
          <w:snapToGrid w:val="0"/>
          <w:spacing w:val="-3"/>
          <w:sz w:val="23"/>
          <w:szCs w:val="23"/>
          <w:lang w:eastAsia="pt-BR"/>
        </w:rPr>
        <w:t>12 de setembro de 2017</w:t>
      </w:r>
      <w:r w:rsidRPr="008C1989">
        <w:rPr>
          <w:rFonts w:ascii="Arial" w:hAnsi="Arial" w:cs="Arial"/>
          <w:snapToGrid w:val="0"/>
          <w:spacing w:val="-3"/>
          <w:sz w:val="23"/>
          <w:szCs w:val="23"/>
          <w:lang w:eastAsia="pt-BR"/>
        </w:rPr>
        <w:t>.</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r w:rsidRPr="008C1989">
        <w:rPr>
          <w:rFonts w:ascii="Arial" w:hAnsi="Arial" w:cs="Arial"/>
          <w:b/>
          <w:snapToGrid w:val="0"/>
          <w:sz w:val="23"/>
          <w:szCs w:val="23"/>
        </w:rPr>
        <w:t>VALDIR BUGS</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napToGrid w:val="0"/>
          <w:sz w:val="23"/>
          <w:szCs w:val="23"/>
        </w:rPr>
      </w:pPr>
      <w:r w:rsidRPr="008C1989">
        <w:rPr>
          <w:rFonts w:ascii="Arial" w:hAnsi="Arial" w:cs="Arial"/>
          <w:snapToGrid w:val="0"/>
          <w:sz w:val="23"/>
          <w:szCs w:val="23"/>
        </w:rPr>
        <w:t>Prefeito do Município de Romelândia/SC</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napToGrid w:val="0"/>
          <w:sz w:val="23"/>
          <w:szCs w:val="23"/>
        </w:rPr>
      </w:pPr>
      <w:r w:rsidRPr="008C1989">
        <w:rPr>
          <w:rFonts w:ascii="Arial" w:hAnsi="Arial" w:cs="Arial"/>
          <w:snapToGrid w:val="0"/>
          <w:sz w:val="23"/>
          <w:szCs w:val="23"/>
        </w:rPr>
        <w:lastRenderedPageBreak/>
        <w:t xml:space="preserve"> </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ANEXO I - MINUTA DE ATA DE REGISTRO DE PREÇOS</w:t>
      </w:r>
    </w:p>
    <w:p w:rsidR="00127E02" w:rsidRPr="008C1989" w:rsidRDefault="00127E02" w:rsidP="00127E02">
      <w:pPr>
        <w:autoSpaceDE w:val="0"/>
        <w:autoSpaceDN w:val="0"/>
        <w:adjustRightInd w:val="0"/>
        <w:spacing w:after="0" w:line="240" w:lineRule="auto"/>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r w:rsidRPr="008C1989">
        <w:rPr>
          <w:rFonts w:ascii="Arial" w:hAnsi="Arial" w:cs="Arial"/>
          <w:b/>
          <w:color w:val="000000"/>
          <w:sz w:val="23"/>
          <w:szCs w:val="23"/>
          <w:lang w:eastAsia="pt-BR"/>
        </w:rPr>
        <w:t xml:space="preserve">PROCESSO LICITATÓRIO N. </w:t>
      </w:r>
      <w:r>
        <w:rPr>
          <w:rFonts w:ascii="Arial" w:hAnsi="Arial" w:cs="Arial"/>
          <w:b/>
          <w:color w:val="000000"/>
          <w:sz w:val="23"/>
          <w:szCs w:val="23"/>
          <w:lang w:eastAsia="pt-BR"/>
        </w:rPr>
        <w:t>1916</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r w:rsidRPr="008C1989">
        <w:rPr>
          <w:rFonts w:ascii="Arial" w:hAnsi="Arial" w:cs="Arial"/>
          <w:b/>
          <w:color w:val="000000"/>
          <w:sz w:val="23"/>
          <w:szCs w:val="23"/>
          <w:lang w:eastAsia="pt-BR"/>
        </w:rPr>
        <w:t xml:space="preserve">PREGÃO PRESENCIAL N. </w:t>
      </w:r>
      <w:r>
        <w:rPr>
          <w:rFonts w:ascii="Arial" w:hAnsi="Arial" w:cs="Arial"/>
          <w:b/>
          <w:color w:val="000000"/>
          <w:sz w:val="23"/>
          <w:szCs w:val="23"/>
          <w:lang w:eastAsia="pt-BR"/>
        </w:rPr>
        <w:t>41</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8C1989">
        <w:rPr>
          <w:rFonts w:ascii="Arial" w:hAnsi="Arial" w:cs="Arial"/>
          <w:b/>
          <w:color w:val="000000"/>
          <w:sz w:val="23"/>
          <w:szCs w:val="23"/>
          <w:lang w:eastAsia="pt-BR"/>
        </w:rPr>
        <w:t>– SISTEMA DE REGISTRO DE PREÇO - SRP</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roofErr w:type="gramStart"/>
      <w:r w:rsidRPr="008C1989">
        <w:rPr>
          <w:rFonts w:ascii="Arial" w:hAnsi="Arial" w:cs="Arial"/>
          <w:color w:val="000000"/>
          <w:sz w:val="23"/>
          <w:szCs w:val="23"/>
          <w:lang w:eastAsia="pt-BR"/>
        </w:rPr>
        <w:t>Aos ...</w:t>
      </w:r>
      <w:proofErr w:type="gramEnd"/>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dias</w:t>
      </w:r>
      <w:proofErr w:type="gramEnd"/>
      <w:r w:rsidRPr="008C1989">
        <w:rPr>
          <w:rFonts w:ascii="Arial" w:hAnsi="Arial" w:cs="Arial"/>
          <w:color w:val="000000"/>
          <w:sz w:val="23"/>
          <w:szCs w:val="23"/>
          <w:lang w:eastAsia="pt-BR"/>
        </w:rPr>
        <w:t xml:space="preserve"> do mês de ................... </w:t>
      </w:r>
      <w:proofErr w:type="gramStart"/>
      <w:r w:rsidRPr="008C1989">
        <w:rPr>
          <w:rFonts w:ascii="Arial" w:hAnsi="Arial" w:cs="Arial"/>
          <w:color w:val="000000"/>
          <w:sz w:val="23"/>
          <w:szCs w:val="23"/>
          <w:lang w:eastAsia="pt-BR"/>
        </w:rPr>
        <w:t>do</w:t>
      </w:r>
      <w:proofErr w:type="gramEnd"/>
      <w:r w:rsidRPr="008C1989">
        <w:rPr>
          <w:rFonts w:ascii="Arial" w:hAnsi="Arial" w:cs="Arial"/>
          <w:color w:val="000000"/>
          <w:sz w:val="23"/>
          <w:szCs w:val="23"/>
          <w:lang w:eastAsia="pt-BR"/>
        </w:rPr>
        <w:t xml:space="preserve"> ano de dois mil e dezessete na Prefeitura Municipal de Romelândia, Estado de Santa Catarina, localizada na Rua 12 de Outubro,  242, Centro, o Pregoeiro, nos termos do art. 15 da Lei Federal n. 8.666/93, e as demais normas legais aplicáveis, de acordo com o resultado da classificação das propostas apresentadas no </w:t>
      </w:r>
      <w:r w:rsidRPr="008C1989">
        <w:rPr>
          <w:rFonts w:ascii="Arial" w:hAnsi="Arial" w:cs="Arial"/>
          <w:b/>
          <w:color w:val="000000"/>
          <w:sz w:val="23"/>
          <w:szCs w:val="23"/>
          <w:lang w:eastAsia="pt-BR"/>
        </w:rPr>
        <w:t xml:space="preserve">PREGÃO PARA REGISTRO DE PREÇOS N. </w:t>
      </w:r>
      <w:r>
        <w:rPr>
          <w:rFonts w:ascii="Arial" w:hAnsi="Arial" w:cs="Arial"/>
          <w:b/>
          <w:color w:val="000000"/>
          <w:sz w:val="23"/>
          <w:szCs w:val="23"/>
          <w:lang w:eastAsia="pt-BR"/>
        </w:rPr>
        <w:t>41</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8C1989">
        <w:rPr>
          <w:rFonts w:ascii="Arial" w:hAnsi="Arial" w:cs="Arial"/>
          <w:color w:val="000000"/>
          <w:sz w:val="23"/>
          <w:szCs w:val="23"/>
          <w:lang w:eastAsia="pt-BR"/>
        </w:rPr>
        <w:t xml:space="preserve">, publicado conforme legislação, transcurso o prazo para interposição de recursos e a necessária homologação, </w:t>
      </w:r>
      <w:r w:rsidRPr="008C1989">
        <w:rPr>
          <w:rFonts w:ascii="Arial" w:hAnsi="Arial" w:cs="Arial"/>
          <w:b/>
          <w:color w:val="000000"/>
          <w:sz w:val="23"/>
          <w:szCs w:val="23"/>
          <w:lang w:eastAsia="pt-BR"/>
        </w:rPr>
        <w:t>RESOLVE</w:t>
      </w:r>
      <w:r w:rsidRPr="008C1989">
        <w:rPr>
          <w:rFonts w:ascii="Arial" w:hAnsi="Arial" w:cs="Arial"/>
          <w:color w:val="000000"/>
          <w:sz w:val="23"/>
          <w:szCs w:val="23"/>
          <w:lang w:eastAsia="pt-BR"/>
        </w:rPr>
        <w:t xml:space="preserve"> registrar o(s) preço(s) da(s) empresa(s), de acordo com a classificação por ela(s) alcançada(s) por item, observadas as condições do edital, resultado de julgamento homologado pela autoridade competente, que integra este instrumento de registro e aquelas enunciadas nas cláusulas que se seguem resolve registrar: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 DO OBJETO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tem por objeto o registro de preços dos produtos especificados no objeto do Edital de Pregão por Registro de Preço n. </w:t>
      </w:r>
      <w:r>
        <w:rPr>
          <w:rFonts w:ascii="Arial" w:hAnsi="Arial" w:cs="Arial"/>
          <w:color w:val="000000"/>
          <w:sz w:val="23"/>
          <w:szCs w:val="23"/>
          <w:lang w:eastAsia="pt-BR"/>
        </w:rPr>
        <w:t>41</w:t>
      </w:r>
      <w:r w:rsidRPr="008C1989">
        <w:rPr>
          <w:rFonts w:ascii="Arial" w:hAnsi="Arial" w:cs="Arial"/>
          <w:color w:val="000000"/>
          <w:sz w:val="23"/>
          <w:szCs w:val="23"/>
          <w:lang w:eastAsia="pt-BR"/>
        </w:rPr>
        <w:t xml:space="preserve"> / </w:t>
      </w:r>
      <w:r>
        <w:rPr>
          <w:rFonts w:ascii="Arial" w:hAnsi="Arial" w:cs="Arial"/>
          <w:color w:val="000000"/>
          <w:sz w:val="23"/>
          <w:szCs w:val="23"/>
          <w:lang w:eastAsia="pt-BR"/>
        </w:rPr>
        <w:t>2017</w:t>
      </w:r>
      <w:r w:rsidRPr="008C1989">
        <w:rPr>
          <w:rFonts w:ascii="Arial" w:hAnsi="Arial" w:cs="Arial"/>
          <w:color w:val="000000"/>
          <w:sz w:val="23"/>
          <w:szCs w:val="23"/>
          <w:lang w:eastAsia="pt-BR"/>
        </w:rPr>
        <w:t>, que passa fazer parte, para todos os efeitos, desta ata, e conforme homologação, sendo os preços registrados em planilha eletrônica de preços e lances, anexa a presente Ata para todos os efeitos jurídicos e legais.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Tudo conforme as especificações constantes da proposta de preços, que passa a fazer parte desta, tendo sido os preços ofertados pela empresa ________________________, inscrita no CNPJ sob n. __________________ cuja proposta foi classificada em primeiro lugar no certame acima referido.</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roofErr w:type="gramStart"/>
      <w:r w:rsidRPr="008C1989">
        <w:rPr>
          <w:rFonts w:ascii="Arial" w:hAnsi="Arial" w:cs="Arial"/>
          <w:b/>
          <w:bCs/>
          <w:color w:val="000000"/>
          <w:sz w:val="23"/>
          <w:szCs w:val="23"/>
          <w:lang w:eastAsia="pt-BR"/>
        </w:rPr>
        <w:t>2 .</w:t>
      </w:r>
      <w:proofErr w:type="gramEnd"/>
      <w:r w:rsidRPr="008C1989">
        <w:rPr>
          <w:rFonts w:ascii="Arial" w:hAnsi="Arial" w:cs="Arial"/>
          <w:b/>
          <w:bCs/>
          <w:color w:val="000000"/>
          <w:sz w:val="23"/>
          <w:szCs w:val="23"/>
          <w:lang w:eastAsia="pt-BR"/>
        </w:rPr>
        <w:t xml:space="preserve"> DA VALIDADE DO REGISTRO DE PREÇOS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2.1</w:t>
      </w:r>
      <w:r w:rsidRPr="008C1989">
        <w:rPr>
          <w:rFonts w:ascii="Arial" w:hAnsi="Arial" w:cs="Arial"/>
          <w:color w:val="000000"/>
          <w:sz w:val="23"/>
          <w:szCs w:val="23"/>
          <w:lang w:eastAsia="pt-BR"/>
        </w:rPr>
        <w:t xml:space="preserve">. O registro de preços formalizado na presente Ata terá validade de 12 meses, contados a partir da publicação.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2.2.</w:t>
      </w:r>
      <w:r w:rsidRPr="008C1989">
        <w:rPr>
          <w:rFonts w:ascii="Arial" w:hAnsi="Arial" w:cs="Arial"/>
          <w:color w:val="000000"/>
          <w:sz w:val="23"/>
          <w:szCs w:val="23"/>
          <w:lang w:eastAsia="pt-BR"/>
        </w:rPr>
        <w:t xml:space="preserve"> Durante o prazo de validade desta ata de Registro de Preços, a Administração Municipal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2.3. Ocorrendo, no decorrer do registro de preços, supressão do preço praticado pela empresa vencedora, logo, diminuição do preço praticado, está, deverá de imediato comunicar ao Município de Romelândia - SC, para a devida adequação. Casos de acréscimos e reequilíbrio econômico-financeiro serão realizados na forma da Lei.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2.4. A qualquer tempo, caso o Município de Romelândia verifique que o preço </w:t>
      </w:r>
      <w:proofErr w:type="gramStart"/>
      <w:r w:rsidRPr="008C1989">
        <w:rPr>
          <w:rFonts w:ascii="Arial" w:hAnsi="Arial" w:cs="Arial"/>
          <w:spacing w:val="-3"/>
          <w:sz w:val="23"/>
          <w:szCs w:val="23"/>
          <w:lang w:eastAsia="pt-BR"/>
        </w:rPr>
        <w:t>praticado ,</w:t>
      </w:r>
      <w:proofErr w:type="gramEnd"/>
      <w:r w:rsidRPr="008C1989">
        <w:rPr>
          <w:rFonts w:ascii="Arial" w:hAnsi="Arial" w:cs="Arial"/>
          <w:spacing w:val="-3"/>
          <w:sz w:val="23"/>
          <w:szCs w:val="23"/>
          <w:lang w:eastAsia="pt-BR"/>
        </w:rPr>
        <w:t>pela licitante vencedora seja inferior ao preço registrado para o Município de Romelândia, este, solicitará a devida adequação, nos termos do presente Edital, sem prejuízo das sanções cabíveis com fulcro no item 9 e seguintes da presente Ata.</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3. DA ADMINISTRAÇÃO DA PRESENTE ATA DE REGISTRO DE PREÇOS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3.1.</w:t>
      </w:r>
      <w:r w:rsidRPr="008C1989">
        <w:rPr>
          <w:rFonts w:ascii="Arial" w:hAnsi="Arial" w:cs="Arial"/>
          <w:color w:val="000000"/>
          <w:sz w:val="23"/>
          <w:szCs w:val="23"/>
          <w:lang w:eastAsia="pt-BR"/>
        </w:rPr>
        <w:t xml:space="preserve"> A Administração, ou gerenciamento, da presente ata caberá à pessoa ou Comissão responsável, nomeada pela autoridade competente.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4. DAS CONDIÇÕES DE PARTICIPAÇÃO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4.1.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de Registro de Preços será usada para aquisição do seu respectivo objeto, pelas diversas secretarias e departamentos do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5. ESPECIFICAÇÕES DO OBJETO LICITADO </w:t>
      </w: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bCs/>
          <w:color w:val="000000"/>
          <w:sz w:val="23"/>
          <w:szCs w:val="23"/>
          <w:lang w:eastAsia="pt-BR"/>
        </w:rPr>
        <w:t xml:space="preserve">5.1. </w:t>
      </w:r>
      <w:r w:rsidRPr="008C1989">
        <w:rPr>
          <w:rFonts w:ascii="Arial" w:hAnsi="Arial" w:cs="Arial"/>
          <w:bCs/>
          <w:color w:val="000000"/>
          <w:sz w:val="23"/>
          <w:szCs w:val="23"/>
          <w:lang w:eastAsia="pt-BR"/>
        </w:rPr>
        <w:t xml:space="preserve">As especificações dos produtos, os preços ofertados, empresa e representante legal encontram-se especificados na planilha eletrônica de credenciamento e planilha eletrônica de preços e lances anexa </w:t>
      </w:r>
      <w:proofErr w:type="gramStart"/>
      <w:r w:rsidRPr="008C1989">
        <w:rPr>
          <w:rFonts w:ascii="Arial" w:hAnsi="Arial" w:cs="Arial"/>
          <w:bCs/>
          <w:color w:val="000000"/>
          <w:sz w:val="23"/>
          <w:szCs w:val="23"/>
          <w:lang w:eastAsia="pt-BR"/>
        </w:rPr>
        <w:t>a presente</w:t>
      </w:r>
      <w:proofErr w:type="gramEnd"/>
      <w:r w:rsidRPr="008C1989">
        <w:rPr>
          <w:rFonts w:ascii="Arial" w:hAnsi="Arial" w:cs="Arial"/>
          <w:bCs/>
          <w:color w:val="000000"/>
          <w:sz w:val="23"/>
          <w:szCs w:val="23"/>
          <w:lang w:eastAsia="pt-BR"/>
        </w:rPr>
        <w:t xml:space="preserve"> Ata para todos os efeitos jurídicos e legais.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6. DO LOCAL E PRAZO DE ENTREGA </w:t>
      </w:r>
    </w:p>
    <w:p w:rsidR="00127E02" w:rsidRPr="008C1989" w:rsidRDefault="00127E02" w:rsidP="00127E02">
      <w:pPr>
        <w:autoSpaceDE w:val="0"/>
        <w:autoSpaceDN w:val="0"/>
        <w:adjustRightInd w:val="0"/>
        <w:spacing w:after="0" w:line="240" w:lineRule="auto"/>
        <w:jc w:val="both"/>
        <w:rPr>
          <w:rFonts w:ascii="Arial" w:hAnsi="Arial" w:cs="Arial"/>
          <w:b/>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6.1.</w:t>
      </w:r>
      <w:r w:rsidRPr="008C1989">
        <w:rPr>
          <w:rFonts w:ascii="Arial" w:hAnsi="Arial" w:cs="Arial"/>
          <w:sz w:val="23"/>
          <w:szCs w:val="23"/>
          <w:lang w:eastAsia="pt-BR"/>
        </w:rPr>
        <w:t xml:space="preserve"> O local da entrega será informado pela Administração Municipal, </w:t>
      </w:r>
      <w:proofErr w:type="gramStart"/>
      <w:r w:rsidRPr="008C1989">
        <w:rPr>
          <w:rFonts w:ascii="Arial" w:hAnsi="Arial" w:cs="Arial"/>
          <w:sz w:val="23"/>
          <w:szCs w:val="23"/>
          <w:lang w:eastAsia="pt-BR"/>
        </w:rPr>
        <w:t>a</w:t>
      </w:r>
      <w:proofErr w:type="gramEnd"/>
      <w:r w:rsidRPr="008C1989">
        <w:rPr>
          <w:rFonts w:ascii="Arial" w:hAnsi="Arial" w:cs="Arial"/>
          <w:sz w:val="23"/>
          <w:szCs w:val="23"/>
          <w:lang w:eastAsia="pt-BR"/>
        </w:rPr>
        <w:t xml:space="preserve"> entrega se dará de forma imediata. </w:t>
      </w: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7. DO PAGAMENTO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7.1.</w:t>
      </w:r>
      <w:r w:rsidRPr="008C1989">
        <w:rPr>
          <w:rFonts w:ascii="Arial" w:hAnsi="Arial" w:cs="Arial"/>
          <w:color w:val="000000"/>
          <w:sz w:val="23"/>
          <w:szCs w:val="23"/>
          <w:lang w:eastAsia="pt-BR"/>
        </w:rPr>
        <w:t xml:space="preserve"> O pagamento será feito na Prefeitura Municipal de Romelândia, Estado de Santa Catarina, no mês </w:t>
      </w:r>
      <w:proofErr w:type="spellStart"/>
      <w:r w:rsidRPr="008C1989">
        <w:rPr>
          <w:rFonts w:ascii="Arial" w:hAnsi="Arial" w:cs="Arial"/>
          <w:color w:val="000000"/>
          <w:sz w:val="23"/>
          <w:szCs w:val="23"/>
          <w:lang w:eastAsia="pt-BR"/>
        </w:rPr>
        <w:t>subseqüente</w:t>
      </w:r>
      <w:proofErr w:type="spellEnd"/>
      <w:r w:rsidRPr="008C1989">
        <w:rPr>
          <w:rFonts w:ascii="Arial" w:hAnsi="Arial" w:cs="Arial"/>
          <w:color w:val="000000"/>
          <w:sz w:val="23"/>
          <w:szCs w:val="23"/>
          <w:lang w:eastAsia="pt-BR"/>
        </w:rPr>
        <w:t xml:space="preserve"> ao da entrega dos produtos, pelo setor de Tesouraria por crédito bancário, correndo as despesas bancárias por conta do contratado, conforme cronograma físico financeiro da Administração, a contar da data em que for atestado o fornecimento definitivo pela Unidade requisitante mediante apresentação da respectiva nota fiscal ou nota fiscal-fatura, ou após a sua representação, sanadas as irregularidades constatadas.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7.2.</w:t>
      </w:r>
      <w:r w:rsidRPr="008C1989">
        <w:rPr>
          <w:rFonts w:ascii="Arial" w:hAnsi="Arial" w:cs="Arial"/>
          <w:color w:val="000000"/>
          <w:sz w:val="23"/>
          <w:szCs w:val="23"/>
          <w:lang w:eastAsia="pt-BR"/>
        </w:rPr>
        <w:t xml:space="preserve"> Para efeito de pagamento, a Contratada deverá manter a regularidade fiscal apresentada no certame.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7.3.</w:t>
      </w:r>
      <w:r w:rsidRPr="008C1989">
        <w:rPr>
          <w:rFonts w:ascii="Arial" w:hAnsi="Arial" w:cs="Arial"/>
          <w:color w:val="000000"/>
          <w:sz w:val="23"/>
          <w:szCs w:val="23"/>
          <w:lang w:eastAsia="pt-BR"/>
        </w:rPr>
        <w:t xml:space="preserve"> Nenhum pagamento será efetuado à Licitante enquanto pendente de liquidação, qualquer obrigação que lhe for imposta, em virtude de penalidade ou inadimplência, sem que isso gere direito ao pleito de reajustamento de preços ou correção monetária (quando for o caso).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7.4.</w:t>
      </w:r>
      <w:r w:rsidRPr="008C1989">
        <w:rPr>
          <w:rFonts w:ascii="Arial" w:hAnsi="Arial" w:cs="Arial"/>
          <w:color w:val="000000"/>
          <w:sz w:val="23"/>
          <w:szCs w:val="23"/>
          <w:lang w:eastAsia="pt-BR"/>
        </w:rPr>
        <w:t xml:space="preserve"> Caso haja multa por inadimplemento contratual, será adotado o seguinte procedimento: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I –</w:t>
      </w:r>
      <w:r w:rsidRPr="008C1989">
        <w:rPr>
          <w:rFonts w:ascii="Arial" w:hAnsi="Arial" w:cs="Arial"/>
          <w:color w:val="000000"/>
          <w:sz w:val="23"/>
          <w:szCs w:val="23"/>
          <w:lang w:eastAsia="pt-BR"/>
        </w:rPr>
        <w:t xml:space="preserve"> A multa será descontada no valor total do respectivo contrato; </w:t>
      </w:r>
      <w:proofErr w:type="gramStart"/>
      <w:r w:rsidRPr="008C1989">
        <w:rPr>
          <w:rFonts w:ascii="Arial" w:hAnsi="Arial" w:cs="Arial"/>
          <w:color w:val="000000"/>
          <w:sz w:val="23"/>
          <w:szCs w:val="23"/>
          <w:lang w:eastAsia="pt-BR"/>
        </w:rPr>
        <w:t>e</w:t>
      </w:r>
      <w:proofErr w:type="gramEnd"/>
      <w:r w:rsidRPr="008C1989">
        <w:rPr>
          <w:rFonts w:ascii="Arial" w:hAnsi="Arial" w:cs="Arial"/>
          <w:color w:val="000000"/>
          <w:sz w:val="23"/>
          <w:szCs w:val="23"/>
          <w:lang w:eastAsia="pt-BR"/>
        </w:rPr>
        <w:t xml:space="preserv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II –</w:t>
      </w:r>
      <w:r w:rsidRPr="008C1989">
        <w:rPr>
          <w:rFonts w:ascii="Arial" w:hAnsi="Arial" w:cs="Arial"/>
          <w:color w:val="000000"/>
          <w:sz w:val="23"/>
          <w:szCs w:val="23"/>
          <w:lang w:eastAsia="pt-BR"/>
        </w:rPr>
        <w:t xml:space="preserve"> Se o valor da multa for superior ao valor devido pelo fornecimento do material, responderá o contratado pela diferença a qual será descontada dos pagamentos eventualmente devidos pela Administração, ou ainda, quando for o caso, cobrada judicialmente.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8. DAS CONDIÇÕES DE FORNECIMENTO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8.1.</w:t>
      </w:r>
      <w:r w:rsidRPr="008C1989">
        <w:rPr>
          <w:rFonts w:ascii="Arial" w:hAnsi="Arial" w:cs="Arial"/>
          <w:color w:val="000000"/>
          <w:sz w:val="23"/>
          <w:szCs w:val="23"/>
          <w:lang w:eastAsia="pt-BR"/>
        </w:rPr>
        <w:t xml:space="preserve"> Durante o prazo de validade do registro, as empresas detentoras poderão ser convidadas a firmar contratações de fornecimento, mediante autorização do Setor de compras e licitação, observadas as condições fixadas neste instrumento, no Edital e as determinações contidas na legislação pertinente.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8.2</w:t>
      </w:r>
      <w:r w:rsidRPr="008C1989">
        <w:rPr>
          <w:rFonts w:ascii="Arial" w:hAnsi="Arial" w:cs="Arial"/>
          <w:color w:val="000000"/>
          <w:sz w:val="23"/>
          <w:szCs w:val="23"/>
          <w:lang w:eastAsia="pt-BR"/>
        </w:rPr>
        <w:t xml:space="preserve"> O contrato de fornecimento será sempre representado pela Nota de Empenho, ou instrumento equivalente, e a sua celebração será formalizada pelo recebimento ou retirada pela detentora da Ata de Registro de Preços.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8.3</w:t>
      </w:r>
      <w:r w:rsidRPr="008C1989">
        <w:rPr>
          <w:rFonts w:ascii="Arial" w:hAnsi="Arial" w:cs="Arial"/>
          <w:color w:val="000000"/>
          <w:sz w:val="23"/>
          <w:szCs w:val="23"/>
          <w:lang w:eastAsia="pt-BR"/>
        </w:rPr>
        <w:t xml:space="preserve"> Cada compra deverá ser efetuada mediante autorização do Setor de Compras e Licitação.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8.4 </w:t>
      </w:r>
      <w:r w:rsidRPr="008C1989">
        <w:rPr>
          <w:rFonts w:ascii="Arial" w:hAnsi="Arial" w:cs="Arial"/>
          <w:color w:val="000000"/>
          <w:sz w:val="23"/>
          <w:szCs w:val="23"/>
          <w:lang w:eastAsia="pt-BR"/>
        </w:rPr>
        <w:t xml:space="preserve">O(s) </w:t>
      </w:r>
      <w:proofErr w:type="gramStart"/>
      <w:r w:rsidRPr="008C1989">
        <w:rPr>
          <w:rFonts w:ascii="Arial" w:hAnsi="Arial" w:cs="Arial"/>
          <w:color w:val="000000"/>
          <w:sz w:val="23"/>
          <w:szCs w:val="23"/>
          <w:lang w:eastAsia="pt-BR"/>
        </w:rPr>
        <w:t>fornecedor(</w:t>
      </w:r>
      <w:proofErr w:type="spellStart"/>
      <w:proofErr w:type="gramEnd"/>
      <w:r w:rsidRPr="008C1989">
        <w:rPr>
          <w:rFonts w:ascii="Arial" w:hAnsi="Arial" w:cs="Arial"/>
          <w:color w:val="000000"/>
          <w:sz w:val="23"/>
          <w:szCs w:val="23"/>
          <w:lang w:eastAsia="pt-BR"/>
        </w:rPr>
        <w:t>es</w:t>
      </w:r>
      <w:proofErr w:type="spellEnd"/>
      <w:r w:rsidRPr="008C1989">
        <w:rPr>
          <w:rFonts w:ascii="Arial" w:hAnsi="Arial" w:cs="Arial"/>
          <w:color w:val="000000"/>
          <w:sz w:val="23"/>
          <w:szCs w:val="23"/>
          <w:lang w:eastAsia="pt-BR"/>
        </w:rPr>
        <w:t xml:space="preserve">) se obriga(m) a manter, durante o prazo de vigência do Registro de Preços, todas as condições de habilitação exigidas no Edital de Pregão Presencial.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8.5</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Será</w:t>
      </w:r>
      <w:proofErr w:type="gramEnd"/>
      <w:r w:rsidRPr="008C1989">
        <w:rPr>
          <w:rFonts w:ascii="Arial" w:hAnsi="Arial" w:cs="Arial"/>
          <w:color w:val="000000"/>
          <w:sz w:val="23"/>
          <w:szCs w:val="23"/>
          <w:lang w:eastAsia="pt-BR"/>
        </w:rPr>
        <w:t xml:space="preserve"> de responsabilidade do concorrente que tiver seus preços registrados, o ônus resultante de quaisquer ações, demandas, custos e despesas em decorrência de danos ocorridos por culpa de qualquer de seus empregados e/ou prepostos, obrigando-se ainda por quaisquer responsabilidades decorrentes de ações judiciais que lhe venham a ser atribuídas por força de lei, relacionados com o cumprimento do presente edital e com as obrigações assumidas na ata de registro de preços.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8.6</w:t>
      </w:r>
      <w:r w:rsidRPr="008C1989">
        <w:rPr>
          <w:rFonts w:ascii="Arial" w:hAnsi="Arial" w:cs="Arial"/>
          <w:color w:val="000000"/>
          <w:sz w:val="23"/>
          <w:szCs w:val="23"/>
          <w:lang w:eastAsia="pt-BR"/>
        </w:rPr>
        <w:t xml:space="preserve"> - Ocorrendo, no decorrer do registro de preços, supressão do preço praticado pela empresa vencedora, esta, deverá de imediato comunicar ao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SC, para a devida adequação. Casos de acréscimos e reequilíbrio econômico-financeiro serão realizados na forma da Lei.</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lastRenderedPageBreak/>
        <w:t>8.8</w:t>
      </w:r>
      <w:r w:rsidRPr="008C1989">
        <w:rPr>
          <w:rFonts w:ascii="Arial" w:hAnsi="Arial" w:cs="Arial"/>
          <w:color w:val="000000"/>
          <w:sz w:val="23"/>
          <w:szCs w:val="23"/>
          <w:lang w:eastAsia="pt-BR"/>
        </w:rPr>
        <w:t xml:space="preserve"> - A qualquer tempo, caso 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xml:space="preserve"> verifique que o preço praticado pela licitante vencedora seja inferior ao preço registrado para o Município de Romelândia, este, solicitará a devida adequação, nos termos do Edital, sem prejuízo das sanções cabíveis com fulcro no item 16 do Edital de Pregão.</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9. DAS PENALIDADES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9.1.</w:t>
      </w:r>
      <w:r w:rsidRPr="008C1989">
        <w:rPr>
          <w:rFonts w:ascii="Arial" w:hAnsi="Arial" w:cs="Arial"/>
          <w:color w:val="000000"/>
          <w:sz w:val="23"/>
          <w:szCs w:val="23"/>
          <w:lang w:eastAsia="pt-BR"/>
        </w:rPr>
        <w:t xml:space="preserve"> Pelo descumprimento de quaisquer cláusulas ou condições do presente edital, mediante competente autorização do Setor de Compras e Licitações, serão aplicadas as penalidades previstas nos artigos 86 e 87 da Lei n. 8.666/93, além das sanções administrativas, garantindo sempre a ampla defesa e o contraditório.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9.2.</w:t>
      </w:r>
      <w:r w:rsidRPr="008C1989">
        <w:rPr>
          <w:rFonts w:ascii="Arial" w:hAnsi="Arial" w:cs="Arial"/>
          <w:color w:val="000000"/>
          <w:sz w:val="23"/>
          <w:szCs w:val="23"/>
          <w:lang w:eastAsia="pt-BR"/>
        </w:rPr>
        <w:t xml:space="preserve"> Qualquer atraso na execução das obrigações assumidas deverá, obrigatoriamente, constar de justificativa protocolada no órgão emitente da Nota de Empenho, dirigida à autoridade competente até o 3º (terceiro) dia útil anterior à data prevista para o fornecimento do material;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9.3.</w:t>
      </w:r>
      <w:r w:rsidRPr="008C1989">
        <w:rPr>
          <w:rFonts w:ascii="Arial" w:hAnsi="Arial" w:cs="Arial"/>
          <w:color w:val="000000"/>
          <w:sz w:val="23"/>
          <w:szCs w:val="23"/>
          <w:lang w:eastAsia="pt-BR"/>
        </w:rPr>
        <w:t xml:space="preserve"> Pela inexecução total ou parcial ou recusa injustificada em assinar a ata de registro de preços, a Administração poderá, garantida a prévia defesa, no prazo de 05 (cinco) dias úteis, a contar da intimação, aplicar à contratada, sem prejuízo das demais, as seguintes sanções: </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16.5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16.6</w:t>
      </w:r>
      <w:r w:rsidRPr="008C1989">
        <w:rPr>
          <w:rFonts w:ascii="Arial" w:hAnsi="Arial" w:cs="Arial"/>
          <w:spacing w:val="-3"/>
          <w:sz w:val="23"/>
          <w:szCs w:val="23"/>
          <w:lang w:eastAsia="pt-BR"/>
        </w:rPr>
        <w:t>. As sanções previstas nos subitens 16.1, 16.2, I e II poderão ser aplicadas simultaneamente.</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9.4. </w:t>
      </w:r>
      <w:r w:rsidRPr="008C1989">
        <w:rPr>
          <w:rFonts w:ascii="Arial" w:hAnsi="Arial" w:cs="Arial"/>
          <w:color w:val="000000"/>
          <w:sz w:val="23"/>
          <w:szCs w:val="23"/>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C1989">
        <w:rPr>
          <w:rFonts w:ascii="Arial" w:hAnsi="Arial" w:cs="Arial"/>
          <w:color w:val="000000"/>
          <w:sz w:val="23"/>
          <w:szCs w:val="23"/>
          <w:lang w:eastAsia="pt-BR"/>
        </w:rPr>
        <w:t>após</w:t>
      </w:r>
      <w:proofErr w:type="gramEnd"/>
      <w:r w:rsidRPr="008C1989">
        <w:rPr>
          <w:rFonts w:ascii="Arial" w:hAnsi="Arial" w:cs="Arial"/>
          <w:color w:val="000000"/>
          <w:sz w:val="23"/>
          <w:szCs w:val="23"/>
          <w:lang w:eastAsia="pt-BR"/>
        </w:rPr>
        <w:t xml:space="preserve"> decorrido o prazo da sanção aplicada, com base no item 3, onde caberá no prazo de 10(dez) dias úteis da intimação do ato, pedido de reconsideração;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9.5. </w:t>
      </w:r>
      <w:r w:rsidRPr="008C1989">
        <w:rPr>
          <w:rFonts w:ascii="Arial" w:hAnsi="Arial" w:cs="Arial"/>
          <w:color w:val="000000"/>
          <w:sz w:val="23"/>
          <w:szCs w:val="23"/>
          <w:lang w:eastAsia="pt-BR"/>
        </w:rPr>
        <w:t xml:space="preserve">Se o valor da multa não for recolhido pela contratada, será automaticamente descontado da primeira parcela do pagamento a que fizer jus. Em caso de inexistência ou insuficiência de crédito da Contratada, o valor devido será cobrado administrativamente e/ou inscrito como Dívida Ativa do Município de Romelândia – SC, e cobrado judicialmente;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9.6. </w:t>
      </w:r>
      <w:r w:rsidRPr="008C1989">
        <w:rPr>
          <w:rFonts w:ascii="Arial" w:hAnsi="Arial" w:cs="Arial"/>
          <w:color w:val="000000"/>
          <w:sz w:val="23"/>
          <w:szCs w:val="23"/>
          <w:lang w:eastAsia="pt-BR"/>
        </w:rPr>
        <w:t xml:space="preserve">A licitante vencedora que se recusar injustificadamente, a assinar a ata de Registro de Preços ou Contrato/receber a Nota de Empenho, dentro do prazo de 05 (cinco) dias úteis, </w:t>
      </w:r>
      <w:r w:rsidRPr="008C1989">
        <w:rPr>
          <w:rFonts w:ascii="Arial" w:hAnsi="Arial" w:cs="Arial"/>
          <w:color w:val="000000"/>
          <w:sz w:val="23"/>
          <w:szCs w:val="23"/>
          <w:lang w:eastAsia="pt-BR"/>
        </w:rPr>
        <w:lastRenderedPageBreak/>
        <w:t xml:space="preserve">contados da notificação que lhe será encaminhada, caracterizando o descumprimento da obrigação assumida. Será aplicada a multa de 30% (trinta por cento) sobre o valor do Contrato/Nota de Empenho, podendo a Administração convidar a aceitar o Contrato/Nota de Empenho as demais licitantes, na sua ordem de classificação final, mantendo-se o prazo e as mesmas condições da vencedora.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 xml:space="preserve">9.7. </w:t>
      </w:r>
      <w:r w:rsidRPr="008C1989">
        <w:rPr>
          <w:rFonts w:ascii="Arial" w:hAnsi="Arial" w:cs="Arial"/>
          <w:color w:val="000000"/>
          <w:sz w:val="23"/>
          <w:szCs w:val="23"/>
          <w:lang w:eastAsia="pt-BR"/>
        </w:rPr>
        <w:t xml:space="preserve">Nenhuma penalidade será aplicada sem o devido processo administrativo.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10. DAS ALTERAÇÕES DE PREÇOS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10.1.</w:t>
      </w:r>
      <w:r w:rsidRPr="008C1989">
        <w:rPr>
          <w:rFonts w:ascii="Arial" w:hAnsi="Arial" w:cs="Arial"/>
          <w:color w:val="000000"/>
          <w:sz w:val="23"/>
          <w:szCs w:val="23"/>
          <w:lang w:eastAsia="pt-BR"/>
        </w:rPr>
        <w:t xml:space="preserve"> Os preços registrados manter-se-ão inalterados pelo período de</w:t>
      </w:r>
      <w:proofErr w:type="gramStart"/>
      <w:r w:rsidRPr="008C1989">
        <w:rPr>
          <w:rFonts w:ascii="Arial" w:hAnsi="Arial" w:cs="Arial"/>
          <w:color w:val="000000"/>
          <w:sz w:val="23"/>
          <w:szCs w:val="23"/>
          <w:lang w:eastAsia="pt-BR"/>
        </w:rPr>
        <w:t xml:space="preserve">  </w:t>
      </w:r>
      <w:proofErr w:type="gramEnd"/>
      <w:r w:rsidRPr="008C1989">
        <w:rPr>
          <w:rFonts w:ascii="Arial" w:hAnsi="Arial" w:cs="Arial"/>
          <w:color w:val="000000"/>
          <w:sz w:val="23"/>
          <w:szCs w:val="23"/>
          <w:lang w:eastAsia="pt-BR"/>
        </w:rPr>
        <w:t xml:space="preserve">vigência do registro, admitida revisão quanto houver desequilíbrio de equação econômico-financeiro inicial a ata, nos termos da legislação que rege a matéria.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10.2.</w:t>
      </w:r>
      <w:r w:rsidRPr="008C1989">
        <w:rPr>
          <w:rFonts w:ascii="Arial" w:hAnsi="Arial" w:cs="Arial"/>
          <w:color w:val="000000"/>
          <w:sz w:val="23"/>
          <w:szCs w:val="23"/>
          <w:lang w:eastAsia="pt-BR"/>
        </w:rPr>
        <w:t xml:space="preserve"> O reajustamento dos preços registrados somente será possível se autorizado por alteração das Normas Federais pertinentes à política econômica.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b/>
          <w:sz w:val="23"/>
          <w:szCs w:val="23"/>
        </w:rPr>
        <w:t xml:space="preserve">10.3 </w:t>
      </w:r>
      <w:r w:rsidRPr="008C1989">
        <w:rPr>
          <w:rFonts w:ascii="Arial" w:hAnsi="Arial" w:cs="Arial"/>
          <w:color w:val="010101"/>
          <w:sz w:val="23"/>
          <w:szCs w:val="23"/>
        </w:rPr>
        <w:t>A revisão de valores, para mais ou para menos, poderá ocorrer de ofício ou a pedido do licitante signatário da ata de registro de preços, nas seguintes condições: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b/>
          <w:color w:val="010101"/>
          <w:sz w:val="23"/>
          <w:szCs w:val="23"/>
        </w:rPr>
        <w:t>a)</w:t>
      </w:r>
      <w:r w:rsidRPr="008C1989">
        <w:rPr>
          <w:rFonts w:ascii="Arial" w:hAnsi="Arial" w:cs="Arial"/>
          <w:color w:val="010101"/>
          <w:sz w:val="23"/>
          <w:szCs w:val="23"/>
        </w:rPr>
        <w:t xml:space="preserve"> para mais, visando manter o equilíbrio econômico-financeiro inicial da proposta, nos termos do art. 65, II, “d” da Lei n. 8.666/93, desde que demonstrada, por parte do fornecedor, alteração substancial nos preços praticados no mercado, por motivo de força maior, caso fortuito, fato do príncipe e/ou fato da administração;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color w:val="010101"/>
          <w:sz w:val="23"/>
          <w:szCs w:val="23"/>
        </w:rPr>
        <w:t>b) para menos, quando a Administração verificar que o preço registrado encontra-se substancialmente superior ao praticado no mercado. Visando subsidiar eventuais revisões, a Administração Municipal de Romelândia poderá elaborar pesquisas periódicas dos preços praticados no mercado.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11. DAS CONDIÇÕES DE RECEBIMENTO DO OBJETO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11.1.</w:t>
      </w:r>
      <w:r w:rsidRPr="008C1989">
        <w:rPr>
          <w:rFonts w:ascii="Arial" w:hAnsi="Arial" w:cs="Arial"/>
          <w:color w:val="000000"/>
          <w:sz w:val="23"/>
          <w:szCs w:val="23"/>
          <w:lang w:eastAsia="pt-BR"/>
        </w:rPr>
        <w:t xml:space="preserve"> O objeto desta Ata de Registro de Preços será recebido pela Unidade que emitir a nota de empenho consoante o disposto no art. 73 da Lei Federal 8.666/93, suas alterações e demais normas pertinentes.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11.2.</w:t>
      </w:r>
      <w:r w:rsidRPr="008C1989">
        <w:rPr>
          <w:rFonts w:ascii="Arial" w:hAnsi="Arial" w:cs="Arial"/>
          <w:color w:val="000000"/>
          <w:sz w:val="23"/>
          <w:szCs w:val="23"/>
          <w:lang w:eastAsia="pt-BR"/>
        </w:rPr>
        <w:t xml:space="preserve"> A Unidade Administrativa que emitir a nota de empenho reserva-se o direito de proceder, no prazo de 05 (cinco) dias, à inspeção de qualidade nos produtos e registrá-los, integralmente ou em parte, se estiver em desacordo com as especificações do objeto licitado.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12. DO CANCELAMENTO DA ATA DE REGISTRO DE PREÇOS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12.1.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de registro de preços poderá ser cancelada de pleno direito: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w:t>
      </w:r>
      <w:r w:rsidRPr="008C1989">
        <w:rPr>
          <w:rFonts w:ascii="Arial" w:hAnsi="Arial" w:cs="Arial"/>
          <w:color w:val="000000"/>
          <w:sz w:val="23"/>
          <w:szCs w:val="23"/>
          <w:lang w:eastAsia="pt-BR"/>
        </w:rPr>
        <w:t xml:space="preserve"> Pela Administração Municipal, mediante comunicação da unidade requisitante, quando: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12.1.1.1.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não cumprir(em) as obrigações dela constantes;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não retira(em) a nota de empenho no prazo estabelecido e a unidade requisitante não aceitar sua(s) justificativa(s);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12.1.1.3.</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der(em) causa a rescisão administrativa de contrato/ordem de compra decorrente deste instrumento de registro de preços, em algumas hipóteses previstas no art. 78, inciso I a XII, ou XVII, da Lei Federal 8.666/93, com as respectivas alterações posteriores;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12.1.1.4</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em</w:t>
      </w:r>
      <w:proofErr w:type="gramEnd"/>
      <w:r w:rsidRPr="008C1989">
        <w:rPr>
          <w:rFonts w:ascii="Arial" w:hAnsi="Arial" w:cs="Arial"/>
          <w:color w:val="000000"/>
          <w:sz w:val="23"/>
          <w:szCs w:val="23"/>
          <w:lang w:eastAsia="pt-BR"/>
        </w:rPr>
        <w:t xml:space="preserve"> qualquer das hipóteses de inexecução total ou parcial de contrato decorrente deste instrumento de registro;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12.1.1.5</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os</w:t>
      </w:r>
      <w:proofErr w:type="gramEnd"/>
      <w:r w:rsidRPr="008C1989">
        <w:rPr>
          <w:rFonts w:ascii="Arial" w:hAnsi="Arial" w:cs="Arial"/>
          <w:color w:val="000000"/>
          <w:sz w:val="23"/>
          <w:szCs w:val="23"/>
          <w:lang w:eastAsia="pt-BR"/>
        </w:rPr>
        <w:t xml:space="preserve"> preços registrados forem superiores aos praticados no mercado;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12.1.1.6.</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por</w:t>
      </w:r>
      <w:proofErr w:type="gramEnd"/>
      <w:r w:rsidRPr="008C1989">
        <w:rPr>
          <w:rFonts w:ascii="Arial" w:hAnsi="Arial" w:cs="Arial"/>
          <w:color w:val="000000"/>
          <w:sz w:val="23"/>
          <w:szCs w:val="23"/>
          <w:lang w:eastAsia="pt-BR"/>
        </w:rPr>
        <w:t xml:space="preserve"> razões de interesse público justificadas pela Administração;</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pela</w:t>
      </w:r>
      <w:proofErr w:type="gramEnd"/>
      <w:r w:rsidRPr="008C1989">
        <w:rPr>
          <w:rFonts w:ascii="Arial" w:hAnsi="Arial" w:cs="Arial"/>
          <w:color w:val="000000"/>
          <w:sz w:val="23"/>
          <w:szCs w:val="23"/>
          <w:lang w:eastAsia="pt-BR"/>
        </w:rPr>
        <w:t xml:space="preserve">(s) detentora(s), quando mediante solicitação por escrito, comprovar(em) estar impossibilitada(s) de cumprir as exigências nela contidas ou quando ocorrer alguma das hipóteses contidas no art. 78, incisos XIV e XVI, da Lei Federal n. 8.666/93 com as respectivas alterações posteriores.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lastRenderedPageBreak/>
        <w:t>12.1.2.1.</w:t>
      </w:r>
      <w:r w:rsidRPr="008C1989">
        <w:rPr>
          <w:rFonts w:ascii="Arial" w:hAnsi="Arial" w:cs="Arial"/>
          <w:color w:val="000000"/>
          <w:sz w:val="23"/>
          <w:szCs w:val="23"/>
          <w:lang w:eastAsia="pt-BR"/>
        </w:rPr>
        <w:t xml:space="preserve"> A solicitação da(s) detentora(s) para cancelamento dos preços registrados deverá ser dirigida ao Setor de Compras e Licitação, facultada a ele a aplicação das penalidades previstas, caso não aceitas as razões do pedido.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w:t>
      </w:r>
      <w:r w:rsidRPr="008C1989">
        <w:rPr>
          <w:rFonts w:ascii="Arial" w:hAnsi="Arial" w:cs="Arial"/>
          <w:color w:val="000000"/>
          <w:sz w:val="23"/>
          <w:szCs w:val="23"/>
          <w:lang w:eastAsia="pt-BR"/>
        </w:rPr>
        <w:t xml:space="preserve"> Ocorrendo o cancelamento do registro de preços pela Administração, a empresa detentora será comunicada por correspondência com aviso de recebimento, devendo este ser anexado ao processo licitatório.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12.2.1.</w:t>
      </w:r>
      <w:r w:rsidRPr="008C1989">
        <w:rPr>
          <w:rFonts w:ascii="Arial" w:hAnsi="Arial" w:cs="Arial"/>
          <w:color w:val="000000"/>
          <w:sz w:val="23"/>
          <w:szCs w:val="23"/>
          <w:lang w:eastAsia="pt-BR"/>
        </w:rPr>
        <w:t xml:space="preserve"> No caso de ser ignorado, incerto ou inacessível o endereço da(s) detentora(s), a comunicação será feita por publicação no Diário Oficial do Estado de Santa Catarina, por </w:t>
      </w:r>
      <w:proofErr w:type="gramStart"/>
      <w:r w:rsidRPr="008C1989">
        <w:rPr>
          <w:rFonts w:ascii="Arial" w:hAnsi="Arial" w:cs="Arial"/>
          <w:color w:val="000000"/>
          <w:sz w:val="23"/>
          <w:szCs w:val="23"/>
          <w:lang w:eastAsia="pt-BR"/>
        </w:rPr>
        <w:t>2</w:t>
      </w:r>
      <w:proofErr w:type="gramEnd"/>
      <w:r w:rsidRPr="008C1989">
        <w:rPr>
          <w:rFonts w:ascii="Arial" w:hAnsi="Arial" w:cs="Arial"/>
          <w:color w:val="000000"/>
          <w:sz w:val="23"/>
          <w:szCs w:val="23"/>
          <w:lang w:eastAsia="pt-BR"/>
        </w:rPr>
        <w:t xml:space="preserve"> (duas) vezes consecutivas, considerando-se cancelado o preço registrado a partir da última publicação.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12.2.2.</w:t>
      </w:r>
      <w:r w:rsidRPr="008C1989">
        <w:rPr>
          <w:rFonts w:ascii="Arial" w:hAnsi="Arial" w:cs="Arial"/>
          <w:color w:val="000000"/>
          <w:sz w:val="23"/>
          <w:szCs w:val="23"/>
          <w:lang w:eastAsia="pt-BR"/>
        </w:rPr>
        <w:t xml:space="preserve"> Fica estabelecido que as detentoras da ata</w:t>
      </w:r>
      <w:proofErr w:type="gramStart"/>
      <w:r w:rsidRPr="008C1989">
        <w:rPr>
          <w:rFonts w:ascii="Arial" w:hAnsi="Arial" w:cs="Arial"/>
          <w:color w:val="000000"/>
          <w:sz w:val="23"/>
          <w:szCs w:val="23"/>
          <w:lang w:eastAsia="pt-BR"/>
        </w:rPr>
        <w:t>, deverão</w:t>
      </w:r>
      <w:proofErr w:type="gramEnd"/>
      <w:r w:rsidRPr="008C1989">
        <w:rPr>
          <w:rFonts w:ascii="Arial" w:hAnsi="Arial" w:cs="Arial"/>
          <w:color w:val="000000"/>
          <w:sz w:val="23"/>
          <w:szCs w:val="23"/>
          <w:lang w:eastAsia="pt-BR"/>
        </w:rPr>
        <w:t xml:space="preserve"> comunicar imediatamente à ao Setor de Compras e Licitação, qualquer alteração ocorrida no endereço, telefone, conta bancária e outras julgáveis necessários para recebimento de correspondência e outros documentos.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13. DA AUTORIZAÇÃO PARA AQUISIÇÃO E EMISSÃO DE NOTA DE EMPENHO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13.1.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As aquisições do objeto da presente ata</w:t>
      </w:r>
      <w:proofErr w:type="gramEnd"/>
      <w:r w:rsidRPr="008C1989">
        <w:rPr>
          <w:rFonts w:ascii="Arial" w:hAnsi="Arial" w:cs="Arial"/>
          <w:color w:val="000000"/>
          <w:sz w:val="23"/>
          <w:szCs w:val="23"/>
          <w:lang w:eastAsia="pt-BR"/>
        </w:rPr>
        <w:t xml:space="preserve"> de registro de preços serão autorizadas, caso a caso, pelo setor de Compras e Pregoeiro, após manifestação favorável da Contabilidade.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13.2 </w:t>
      </w:r>
      <w:r w:rsidRPr="008C1989">
        <w:rPr>
          <w:rFonts w:ascii="Arial" w:hAnsi="Arial" w:cs="Arial"/>
          <w:color w:val="000000"/>
          <w:sz w:val="23"/>
          <w:szCs w:val="23"/>
          <w:lang w:eastAsia="pt-BR"/>
        </w:rPr>
        <w:t xml:space="preserve">A emissão das ordens de compra, sua retificação ou cancelamento, total ou parcial, serão igualmente </w:t>
      </w:r>
      <w:proofErr w:type="gramStart"/>
      <w:r w:rsidRPr="008C1989">
        <w:rPr>
          <w:rFonts w:ascii="Arial" w:hAnsi="Arial" w:cs="Arial"/>
          <w:color w:val="000000"/>
          <w:sz w:val="23"/>
          <w:szCs w:val="23"/>
          <w:lang w:eastAsia="pt-BR"/>
        </w:rPr>
        <w:t>autorizadas</w:t>
      </w:r>
      <w:proofErr w:type="gramEnd"/>
      <w:r w:rsidRPr="008C1989">
        <w:rPr>
          <w:rFonts w:ascii="Arial" w:hAnsi="Arial" w:cs="Arial"/>
          <w:color w:val="000000"/>
          <w:sz w:val="23"/>
          <w:szCs w:val="23"/>
          <w:lang w:eastAsia="pt-BR"/>
        </w:rPr>
        <w:t xml:space="preserve"> pelo órgão requisitante.</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14. DAS ALTERAÇÕES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14.1</w:t>
      </w:r>
      <w:r w:rsidRPr="008C1989">
        <w:rPr>
          <w:rFonts w:ascii="Arial" w:hAnsi="Arial" w:cs="Arial"/>
          <w:color w:val="000000"/>
          <w:sz w:val="23"/>
          <w:szCs w:val="23"/>
          <w:lang w:eastAsia="pt-BR"/>
        </w:rPr>
        <w:t>. Todas as alterações que se fizerem necessárias serão registradas por intermédio de lavratura de Termo Aditivo a presente Ata de Registro de Preços.</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15. DAS DISPOSIÇÕES FINAIS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15.1.</w:t>
      </w:r>
      <w:r w:rsidRPr="008C1989">
        <w:rPr>
          <w:rFonts w:ascii="Arial" w:hAnsi="Arial" w:cs="Arial"/>
          <w:color w:val="000000"/>
          <w:sz w:val="23"/>
          <w:szCs w:val="23"/>
          <w:lang w:eastAsia="pt-BR"/>
        </w:rPr>
        <w:t xml:space="preserve"> Integram esta ata, as propostas com preços, especificação, por item na ordem classificatória das empresas.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15.2.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O(s) caso(s) omissos</w:t>
      </w:r>
      <w:proofErr w:type="gramEnd"/>
      <w:r w:rsidRPr="008C1989">
        <w:rPr>
          <w:rFonts w:ascii="Arial" w:hAnsi="Arial" w:cs="Arial"/>
          <w:color w:val="000000"/>
          <w:sz w:val="23"/>
          <w:szCs w:val="23"/>
          <w:lang w:eastAsia="pt-BR"/>
        </w:rPr>
        <w:t xml:space="preserve"> serão resolvidos de acordo com a Lei Federal 8.666/93, alterada pela Lei Federal 8.883/94, com as demais normas aplicáveis. Subsidiariamente, aplicar-se-ão os princípios gerais de Direito.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E por estarem assim justos e compromissados, foi lavrado este instrumento que </w:t>
      </w:r>
      <w:proofErr w:type="gramStart"/>
      <w:r w:rsidRPr="008C1989">
        <w:rPr>
          <w:rFonts w:ascii="Arial" w:hAnsi="Arial" w:cs="Arial"/>
          <w:color w:val="000000"/>
          <w:sz w:val="23"/>
          <w:szCs w:val="23"/>
          <w:lang w:eastAsia="pt-BR"/>
        </w:rPr>
        <w:t>após</w:t>
      </w:r>
      <w:proofErr w:type="gramEnd"/>
      <w:r w:rsidRPr="008C1989">
        <w:rPr>
          <w:rFonts w:ascii="Arial" w:hAnsi="Arial" w:cs="Arial"/>
          <w:color w:val="000000"/>
          <w:sz w:val="23"/>
          <w:szCs w:val="23"/>
          <w:lang w:eastAsia="pt-BR"/>
        </w:rPr>
        <w:t xml:space="preserve"> lido, conferido e achado conforme vai assinada a presente Ata, pelas Partes, na presença das testemunhas abaixo.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xml:space="preserve"> - SC</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Empresa com preços registrados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keepNext/>
        <w:spacing w:after="0" w:line="360" w:lineRule="auto"/>
        <w:jc w:val="center"/>
        <w:outlineLvl w:val="1"/>
        <w:rPr>
          <w:rFonts w:ascii="AmerType Md BT" w:hAnsi="AmerType Md BT"/>
          <w:b/>
          <w:i/>
          <w:spacing w:val="-2"/>
          <w:sz w:val="23"/>
          <w:szCs w:val="23"/>
          <w:lang w:eastAsia="pt-BR"/>
        </w:rPr>
      </w:pPr>
      <w:r w:rsidRPr="008C1989">
        <w:rPr>
          <w:rFonts w:ascii="AmerType Md BT" w:hAnsi="AmerType Md BT"/>
          <w:b/>
          <w:i/>
          <w:spacing w:val="40"/>
          <w:sz w:val="23"/>
          <w:szCs w:val="23"/>
          <w:lang w:eastAsia="pt-BR"/>
        </w:rPr>
        <w:lastRenderedPageBreak/>
        <w:t xml:space="preserve">ANEXO II - </w:t>
      </w:r>
      <w:r w:rsidRPr="008C1989">
        <w:rPr>
          <w:rFonts w:ascii="AmerType Md BT" w:hAnsi="AmerType Md BT"/>
          <w:b/>
          <w:i/>
          <w:spacing w:val="-2"/>
          <w:sz w:val="23"/>
          <w:szCs w:val="23"/>
          <w:lang w:eastAsia="pt-BR"/>
        </w:rPr>
        <w:t>DECLARAÇÃO DE CIÊNCIA DE CUMPRIMENTO DE REQUISITO DE HABILITAÇÃO</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ind w:left="2977"/>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b/>
          <w:spacing w:val="-2"/>
          <w:sz w:val="23"/>
          <w:szCs w:val="23"/>
          <w:lang w:eastAsia="pt-BR"/>
        </w:rPr>
      </w:pPr>
    </w:p>
    <w:p w:rsidR="00127E02" w:rsidRPr="008C1989" w:rsidRDefault="00127E02" w:rsidP="00127E02">
      <w:pPr>
        <w:widowControl w:val="0"/>
        <w:spacing w:after="0" w:line="360" w:lineRule="auto"/>
        <w:jc w:val="center"/>
        <w:rPr>
          <w:rFonts w:ascii="Arial" w:hAnsi="Arial" w:cs="Arial"/>
          <w:b/>
          <w:spacing w:val="-2"/>
          <w:sz w:val="23"/>
          <w:szCs w:val="23"/>
          <w:lang w:eastAsia="pt-BR"/>
        </w:rPr>
      </w:pPr>
      <w:r w:rsidRPr="008C1989">
        <w:rPr>
          <w:rFonts w:ascii="Arial" w:hAnsi="Arial" w:cs="Arial"/>
          <w:b/>
          <w:spacing w:val="-2"/>
          <w:sz w:val="23"/>
          <w:szCs w:val="23"/>
          <w:lang w:eastAsia="pt-BR"/>
        </w:rPr>
        <w:t>DECLARAÇÃO</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360" w:lineRule="auto"/>
        <w:jc w:val="both"/>
        <w:rPr>
          <w:rFonts w:ascii="Arial" w:hAnsi="Arial" w:cs="Arial"/>
          <w:spacing w:val="-2"/>
          <w:sz w:val="23"/>
          <w:szCs w:val="23"/>
          <w:lang w:eastAsia="pt-BR"/>
        </w:rPr>
      </w:pPr>
      <w:r w:rsidRPr="008C1989">
        <w:rPr>
          <w:rFonts w:ascii="Arial" w:hAnsi="Arial" w:cs="Arial"/>
          <w:spacing w:val="-2"/>
          <w:sz w:val="23"/>
          <w:szCs w:val="23"/>
          <w:lang w:eastAsia="pt-BR"/>
        </w:rPr>
        <w:t xml:space="preserve">A </w:t>
      </w:r>
      <w:proofErr w:type="spellStart"/>
      <w:proofErr w:type="gramStart"/>
      <w:r w:rsidRPr="008C1989">
        <w:rPr>
          <w:rFonts w:ascii="Arial" w:hAnsi="Arial" w:cs="Arial"/>
          <w:spacing w:val="-2"/>
          <w:sz w:val="23"/>
          <w:szCs w:val="23"/>
          <w:lang w:eastAsia="pt-BR"/>
        </w:rPr>
        <w:t>Empresa________________</w:t>
      </w:r>
      <w:proofErr w:type="spellEnd"/>
      <w:r w:rsidRPr="008C1989">
        <w:rPr>
          <w:rFonts w:ascii="Arial" w:hAnsi="Arial" w:cs="Arial"/>
          <w:spacing w:val="-2"/>
          <w:sz w:val="23"/>
          <w:szCs w:val="23"/>
          <w:lang w:eastAsia="pt-BR"/>
        </w:rPr>
        <w:t>(</w:t>
      </w:r>
      <w:proofErr w:type="gramEnd"/>
      <w:r w:rsidRPr="008C1989">
        <w:rPr>
          <w:rFonts w:ascii="Arial" w:hAnsi="Arial" w:cs="Arial"/>
          <w:spacing w:val="-2"/>
          <w:sz w:val="23"/>
          <w:szCs w:val="23"/>
          <w:lang w:eastAsia="pt-BR"/>
        </w:rPr>
        <w:t>razão social da licitante), inscrita no CNPJ n.:_______________ com sede na _________(endereço completo), por intermédio de seu representante legal, o (a) Sr.(a) _________________________ infra-assinado, portador(a) da Carteira de Identidade n</w:t>
      </w:r>
      <w:r w:rsidRPr="008C1989">
        <w:rPr>
          <w:rFonts w:ascii="Arial" w:hAnsi="Arial" w:cs="Arial"/>
          <w:spacing w:val="-2"/>
          <w:sz w:val="23"/>
          <w:szCs w:val="23"/>
          <w:vertAlign w:val="superscript"/>
          <w:lang w:eastAsia="pt-BR"/>
        </w:rPr>
        <w:t xml:space="preserve">. </w:t>
      </w:r>
      <w:r w:rsidRPr="008C1989">
        <w:rPr>
          <w:rFonts w:ascii="Arial" w:hAnsi="Arial" w:cs="Arial"/>
          <w:spacing w:val="-2"/>
          <w:sz w:val="23"/>
          <w:szCs w:val="23"/>
          <w:lang w:eastAsia="pt-BR"/>
        </w:rPr>
        <w:t xml:space="preserve"> __________________ e do CPF/MF n. _____________________, para os fins de participação no Pregão Presencial de Registro de Preços n. </w:t>
      </w:r>
      <w:r>
        <w:rPr>
          <w:rFonts w:ascii="Arial" w:hAnsi="Arial" w:cs="Arial"/>
          <w:spacing w:val="-2"/>
          <w:sz w:val="23"/>
          <w:szCs w:val="23"/>
          <w:lang w:eastAsia="pt-BR"/>
        </w:rPr>
        <w:t>41</w:t>
      </w:r>
      <w:r w:rsidRPr="008C1989">
        <w:rPr>
          <w:rFonts w:ascii="Arial" w:hAnsi="Arial" w:cs="Arial"/>
          <w:spacing w:val="-2"/>
          <w:sz w:val="23"/>
          <w:szCs w:val="23"/>
          <w:lang w:eastAsia="pt-BR"/>
        </w:rPr>
        <w:t xml:space="preserve"> / </w:t>
      </w:r>
      <w:r>
        <w:rPr>
          <w:rFonts w:ascii="Arial" w:hAnsi="Arial" w:cs="Arial"/>
          <w:spacing w:val="-2"/>
          <w:sz w:val="23"/>
          <w:szCs w:val="23"/>
          <w:lang w:eastAsia="pt-BR"/>
        </w:rPr>
        <w:t>2017</w:t>
      </w:r>
      <w:r w:rsidRPr="008C1989">
        <w:rPr>
          <w:rFonts w:ascii="Arial" w:hAnsi="Arial" w:cs="Arial"/>
          <w:spacing w:val="-2"/>
          <w:sz w:val="23"/>
          <w:szCs w:val="23"/>
          <w:lang w:eastAsia="pt-BR"/>
        </w:rPr>
        <w:t xml:space="preserve"> e para cumprimento do previsto no inciso VII do artigo 4</w:t>
      </w:r>
      <w:r w:rsidRPr="008C1989">
        <w:rPr>
          <w:rFonts w:ascii="Arial" w:hAnsi="Arial" w:cs="Arial"/>
          <w:spacing w:val="-2"/>
          <w:sz w:val="23"/>
          <w:szCs w:val="23"/>
          <w:vertAlign w:val="superscript"/>
          <w:lang w:eastAsia="pt-BR"/>
        </w:rPr>
        <w:t>o</w:t>
      </w:r>
      <w:r w:rsidRPr="008C1989">
        <w:rPr>
          <w:rFonts w:ascii="Arial" w:hAnsi="Arial" w:cs="Arial"/>
          <w:spacing w:val="-2"/>
          <w:sz w:val="23"/>
          <w:szCs w:val="23"/>
          <w:lang w:eastAsia="pt-BR"/>
        </w:rPr>
        <w:t xml:space="preserve"> da Lei n</w:t>
      </w:r>
      <w:r w:rsidRPr="008C1989">
        <w:rPr>
          <w:rFonts w:ascii="Arial" w:hAnsi="Arial" w:cs="Arial"/>
          <w:spacing w:val="-2"/>
          <w:sz w:val="23"/>
          <w:szCs w:val="23"/>
          <w:vertAlign w:val="superscript"/>
          <w:lang w:eastAsia="pt-BR"/>
        </w:rPr>
        <w:t>o</w:t>
      </w:r>
      <w:r w:rsidRPr="008C1989">
        <w:rPr>
          <w:rFonts w:ascii="Arial" w:hAnsi="Arial" w:cs="Arial"/>
          <w:spacing w:val="-2"/>
          <w:sz w:val="23"/>
          <w:szCs w:val="23"/>
          <w:lang w:eastAsia="pt-BR"/>
        </w:rPr>
        <w:t xml:space="preserve"> 10.520/02, publicada no DOU de 18/07/2002, </w:t>
      </w:r>
      <w:r w:rsidRPr="008C1989">
        <w:rPr>
          <w:rFonts w:ascii="Arial" w:hAnsi="Arial" w:cs="Arial"/>
          <w:b/>
          <w:spacing w:val="-2"/>
          <w:sz w:val="23"/>
          <w:szCs w:val="23"/>
          <w:lang w:eastAsia="pt-BR"/>
        </w:rPr>
        <w:t>DECLARA</w:t>
      </w:r>
      <w:r w:rsidRPr="008C1989">
        <w:rPr>
          <w:rFonts w:ascii="Arial" w:hAnsi="Arial" w:cs="Arial"/>
          <w:spacing w:val="-2"/>
          <w:sz w:val="23"/>
          <w:szCs w:val="23"/>
          <w:lang w:eastAsia="pt-BR"/>
        </w:rPr>
        <w:t xml:space="preserve"> expressamente que cumpre plenamente os requisitos de habilitação exigidos no Edital do Pregão em epígrafe.</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360" w:lineRule="auto"/>
        <w:jc w:val="both"/>
        <w:rPr>
          <w:rFonts w:ascii="Arial" w:hAnsi="Arial" w:cs="Arial"/>
          <w:spacing w:val="-2"/>
          <w:sz w:val="23"/>
          <w:szCs w:val="23"/>
          <w:lang w:eastAsia="pt-BR"/>
        </w:rPr>
      </w:pPr>
      <w:r w:rsidRPr="008C1989">
        <w:rPr>
          <w:rFonts w:ascii="Arial" w:hAnsi="Arial" w:cs="Arial"/>
          <w:spacing w:val="-2"/>
          <w:sz w:val="23"/>
          <w:szCs w:val="23"/>
          <w:lang w:eastAsia="pt-BR"/>
        </w:rPr>
        <w:t>________________________, _________ de _____________ de 2017.</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declarante</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(Sócio Administrador da empresa/representante mandatário)</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widowControl w:val="0"/>
        <w:spacing w:after="0" w:line="240" w:lineRule="auto"/>
        <w:jc w:val="both"/>
        <w:rPr>
          <w:rFonts w:ascii="Arial" w:hAnsi="Arial" w:cs="Arial"/>
          <w:b/>
          <w:i/>
          <w:spacing w:val="-2"/>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i/>
          <w:sz w:val="23"/>
          <w:szCs w:val="23"/>
        </w:rPr>
      </w:pPr>
      <w:r w:rsidRPr="008C1989">
        <w:rPr>
          <w:rFonts w:ascii="Arial" w:hAnsi="Arial" w:cs="Arial"/>
          <w:b/>
          <w:i/>
          <w:sz w:val="23"/>
          <w:szCs w:val="23"/>
        </w:rPr>
        <w:t>(Está declaração deverá ser apresentada fora dos envelopes de proposta e habilitação)</w:t>
      </w:r>
    </w:p>
    <w:p w:rsidR="00127E02" w:rsidRPr="008C1989" w:rsidRDefault="00127E02" w:rsidP="00127E02">
      <w:pPr>
        <w:overflowPunct w:val="0"/>
        <w:autoSpaceDE w:val="0"/>
        <w:autoSpaceDN w:val="0"/>
        <w:adjustRightInd w:val="0"/>
        <w:spacing w:after="0" w:line="240" w:lineRule="auto"/>
        <w:jc w:val="center"/>
        <w:textAlignment w:val="baseline"/>
        <w:rPr>
          <w:i/>
          <w:sz w:val="23"/>
          <w:szCs w:val="23"/>
        </w:rPr>
      </w:pPr>
      <w:r w:rsidRPr="008C1989">
        <w:rPr>
          <w:i/>
          <w:sz w:val="23"/>
          <w:szCs w:val="23"/>
        </w:rPr>
        <w:br w:type="page"/>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8C1989">
        <w:rPr>
          <w:rFonts w:ascii="Arial" w:eastAsia="Arial Unicode MS" w:hAnsi="Arial" w:cs="Arial"/>
          <w:b/>
          <w:sz w:val="23"/>
          <w:szCs w:val="23"/>
        </w:rPr>
        <w:lastRenderedPageBreak/>
        <w:t>ANEXO III - DECLARAÇÃO DE ATENDIMENTO AO DISPOSTO NO ART. 7º, XXXIII, DA CONSTITUIÇÃO DA REPÚBLICA FEDERATIVA DO BRASIL.</w:t>
      </w:r>
    </w:p>
    <w:p w:rsidR="00127E02" w:rsidRPr="008C1989" w:rsidRDefault="00127E02" w:rsidP="00127E02">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b/>
          <w:sz w:val="23"/>
          <w:szCs w:val="23"/>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xml:space="preserve"> - SRP</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8C1989">
        <w:rPr>
          <w:rFonts w:ascii="Arial" w:eastAsia="Arial Unicode MS" w:hAnsi="Arial" w:cs="Arial"/>
          <w:b/>
          <w:sz w:val="23"/>
          <w:szCs w:val="23"/>
        </w:rPr>
        <w:t>MODELO DE DECLARAÇÃO</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8C1989">
        <w:rPr>
          <w:rFonts w:ascii="Arial" w:eastAsia="Arial Unicode MS" w:hAnsi="Arial" w:cs="Arial"/>
          <w:sz w:val="23"/>
          <w:szCs w:val="23"/>
        </w:rPr>
        <w:t>_____________________________________________</w:t>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t>_____________________,</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pacing w:val="-2"/>
          <w:sz w:val="23"/>
          <w:szCs w:val="23"/>
        </w:rPr>
      </w:pPr>
      <w:r w:rsidRPr="008C1989">
        <w:rPr>
          <w:rFonts w:ascii="Arial" w:hAnsi="Arial" w:cs="Arial"/>
          <w:spacing w:val="-2"/>
          <w:sz w:val="23"/>
          <w:szCs w:val="23"/>
        </w:rPr>
        <w:t xml:space="preserve">A </w:t>
      </w:r>
      <w:proofErr w:type="spellStart"/>
      <w:proofErr w:type="gramStart"/>
      <w:r w:rsidRPr="008C1989">
        <w:rPr>
          <w:rFonts w:ascii="Arial" w:hAnsi="Arial" w:cs="Arial"/>
          <w:spacing w:val="-2"/>
          <w:sz w:val="23"/>
          <w:szCs w:val="23"/>
        </w:rPr>
        <w:t>Empresa________________</w:t>
      </w:r>
      <w:proofErr w:type="spellEnd"/>
      <w:r w:rsidRPr="008C1989">
        <w:rPr>
          <w:rFonts w:ascii="Arial" w:hAnsi="Arial" w:cs="Arial"/>
          <w:spacing w:val="-2"/>
          <w:sz w:val="23"/>
          <w:szCs w:val="23"/>
        </w:rPr>
        <w:t>(</w:t>
      </w:r>
      <w:proofErr w:type="gramEnd"/>
      <w:r w:rsidRPr="008C1989">
        <w:rPr>
          <w:rFonts w:ascii="Arial" w:hAnsi="Arial" w:cs="Arial"/>
          <w:spacing w:val="-2"/>
          <w:sz w:val="23"/>
          <w:szCs w:val="23"/>
        </w:rPr>
        <w:t>razão social da licitante), inscrita no CNPJ n.:_______________ com sede na _________(endereço completo), por intermédio de seu representante legal, o (a) Sr.(a) _________________________ infra-assinado, portador(a) da Carteira de Identidade n</w:t>
      </w:r>
      <w:r w:rsidRPr="008C1989">
        <w:rPr>
          <w:rFonts w:ascii="Arial" w:hAnsi="Arial" w:cs="Arial"/>
          <w:spacing w:val="-2"/>
          <w:sz w:val="23"/>
          <w:szCs w:val="23"/>
          <w:vertAlign w:val="superscript"/>
        </w:rPr>
        <w:t xml:space="preserve">. </w:t>
      </w:r>
      <w:r w:rsidRPr="008C1989">
        <w:rPr>
          <w:rFonts w:ascii="Arial" w:hAnsi="Arial" w:cs="Arial"/>
          <w:spacing w:val="-2"/>
          <w:sz w:val="23"/>
          <w:szCs w:val="23"/>
        </w:rPr>
        <w:t xml:space="preserve"> __________________ e do CPF/MF n</w:t>
      </w:r>
      <w:r w:rsidRPr="008C1989">
        <w:rPr>
          <w:rFonts w:ascii="Arial" w:hAnsi="Arial" w:cs="Arial"/>
          <w:spacing w:val="-2"/>
          <w:sz w:val="23"/>
          <w:szCs w:val="23"/>
          <w:vertAlign w:val="superscript"/>
        </w:rPr>
        <w:t>o</w:t>
      </w:r>
      <w:r w:rsidRPr="008C1989">
        <w:rPr>
          <w:rFonts w:ascii="Arial" w:hAnsi="Arial" w:cs="Arial"/>
          <w:spacing w:val="-2"/>
          <w:sz w:val="23"/>
          <w:szCs w:val="23"/>
        </w:rPr>
        <w:t xml:space="preserve"> _____________________, para os fins de participação no Pregão Presencial de Registro de Preços n. </w:t>
      </w:r>
      <w:r>
        <w:rPr>
          <w:rFonts w:ascii="Arial" w:hAnsi="Arial" w:cs="Arial"/>
          <w:spacing w:val="-2"/>
          <w:sz w:val="23"/>
          <w:szCs w:val="23"/>
        </w:rPr>
        <w:t>41</w:t>
      </w:r>
      <w:r w:rsidRPr="008C1989">
        <w:rPr>
          <w:rFonts w:ascii="Arial" w:hAnsi="Arial" w:cs="Arial"/>
          <w:spacing w:val="-2"/>
          <w:sz w:val="23"/>
          <w:szCs w:val="23"/>
        </w:rPr>
        <w:t xml:space="preserve"> / </w:t>
      </w:r>
      <w:r>
        <w:rPr>
          <w:rFonts w:ascii="Arial" w:hAnsi="Arial" w:cs="Arial"/>
          <w:spacing w:val="-2"/>
          <w:sz w:val="23"/>
          <w:szCs w:val="23"/>
        </w:rPr>
        <w:t>2017</w:t>
      </w:r>
      <w:r w:rsidRPr="008C1989">
        <w:rPr>
          <w:rFonts w:ascii="Arial" w:hAnsi="Arial" w:cs="Arial"/>
          <w:spacing w:val="-2"/>
          <w:sz w:val="23"/>
          <w:szCs w:val="23"/>
        </w:rPr>
        <w:t xml:space="preserve">, </w:t>
      </w:r>
      <w:r w:rsidRPr="008C1989">
        <w:rPr>
          <w:rFonts w:ascii="Arial" w:hAnsi="Arial" w:cs="Arial"/>
          <w:b/>
          <w:spacing w:val="-2"/>
          <w:sz w:val="23"/>
          <w:szCs w:val="23"/>
        </w:rPr>
        <w:t>DECLARA</w:t>
      </w:r>
      <w:r w:rsidRPr="008C1989">
        <w:rPr>
          <w:rFonts w:ascii="Arial" w:hAnsi="Arial" w:cs="Arial"/>
          <w:spacing w:val="-2"/>
          <w:sz w:val="23"/>
          <w:szCs w:val="23"/>
        </w:rPr>
        <w:t>:</w:t>
      </w: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8C1989">
        <w:rPr>
          <w:rFonts w:ascii="Arial" w:eastAsia="Arial Unicode MS" w:hAnsi="Arial" w:cs="Arial"/>
          <w:b/>
          <w:sz w:val="23"/>
          <w:szCs w:val="23"/>
        </w:rPr>
        <w:t>a)</w:t>
      </w:r>
      <w:r w:rsidRPr="008C1989">
        <w:rPr>
          <w:rFonts w:ascii="Arial" w:eastAsia="Arial Unicode MS" w:hAnsi="Arial" w:cs="Arial"/>
          <w:sz w:val="23"/>
          <w:szCs w:val="23"/>
        </w:rPr>
        <w:t xml:space="preserve"> Que não emprega menores de dezoito anos em trabalho noturno, </w:t>
      </w:r>
      <w:proofErr w:type="gramStart"/>
      <w:r w:rsidRPr="008C1989">
        <w:rPr>
          <w:rFonts w:ascii="Arial" w:eastAsia="Arial Unicode MS" w:hAnsi="Arial" w:cs="Arial"/>
          <w:sz w:val="23"/>
          <w:szCs w:val="23"/>
        </w:rPr>
        <w:t>perigoso ou insalubre ou menores de dezesseis anos</w:t>
      </w:r>
      <w:proofErr w:type="gramEnd"/>
      <w:r w:rsidRPr="008C1989">
        <w:rPr>
          <w:rFonts w:ascii="Arial" w:eastAsia="Arial Unicode MS" w:hAnsi="Arial" w:cs="Arial"/>
          <w:sz w:val="23"/>
          <w:szCs w:val="23"/>
        </w:rPr>
        <w:t xml:space="preserve">, em qualquer trabalho, salvo na condição de aprendiz, a partir de quatorze anos, em </w:t>
      </w:r>
      <w:r w:rsidRPr="008C1989">
        <w:rPr>
          <w:rFonts w:ascii="Arial" w:hAnsi="Arial" w:cs="Arial"/>
          <w:sz w:val="23"/>
          <w:szCs w:val="23"/>
        </w:rPr>
        <w:t xml:space="preserve">cumprimento do disposto no </w:t>
      </w:r>
      <w:hyperlink r:id="rId14" w:anchor="art7xxxiii" w:history="1">
        <w:r w:rsidRPr="008C1989">
          <w:rPr>
            <w:rFonts w:ascii="Arial" w:hAnsi="Arial" w:cs="Arial"/>
            <w:color w:val="0000FF"/>
            <w:sz w:val="23"/>
            <w:u w:val="single"/>
          </w:rPr>
          <w:t>inciso XXXIII do art. 7</w:t>
        </w:r>
        <w:r w:rsidRPr="008C1989">
          <w:rPr>
            <w:rFonts w:ascii="Arial" w:hAnsi="Arial" w:cs="Arial"/>
            <w:color w:val="0000FF"/>
            <w:sz w:val="23"/>
            <w:u w:val="single"/>
            <w:vertAlign w:val="superscript"/>
          </w:rPr>
          <w:t>o</w:t>
        </w:r>
        <w:r w:rsidRPr="008C1989">
          <w:rPr>
            <w:rFonts w:ascii="Arial" w:hAnsi="Arial" w:cs="Arial"/>
            <w:color w:val="0000FF"/>
            <w:sz w:val="23"/>
            <w:u w:val="single"/>
          </w:rPr>
          <w:t xml:space="preserve"> da Constituição Federal</w:t>
        </w:r>
      </w:hyperlink>
      <w:r w:rsidRPr="008C1989">
        <w:rPr>
          <w:rFonts w:ascii="Arial" w:hAnsi="Arial" w:cs="Arial"/>
          <w:sz w:val="23"/>
          <w:szCs w:val="23"/>
        </w:rPr>
        <w:t xml:space="preserve">. </w:t>
      </w:r>
      <w:hyperlink r:id="rId15" w:anchor="art1" w:history="1">
        <w:r w:rsidRPr="008C1989">
          <w:rPr>
            <w:rFonts w:ascii="Arial" w:hAnsi="Arial" w:cs="Arial"/>
            <w:color w:val="0000FF"/>
            <w:sz w:val="23"/>
            <w:u w:val="single"/>
          </w:rPr>
          <w:t>(Incluído pela Lei nº 9.854, de 1999)</w:t>
        </w:r>
      </w:hyperlink>
      <w:r w:rsidRPr="008C1989">
        <w:rPr>
          <w:rFonts w:ascii="Arial" w:hAnsi="Arial" w:cs="Arial"/>
          <w:sz w:val="23"/>
          <w:szCs w:val="23"/>
        </w:rPr>
        <w:t xml:space="preserve"> e do presente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8C1989">
        <w:rPr>
          <w:rFonts w:ascii="Arial" w:eastAsia="Arial Unicode MS" w:hAnsi="Arial" w:cs="Arial"/>
          <w:sz w:val="23"/>
          <w:szCs w:val="23"/>
        </w:rPr>
        <w:t>_________________________________,__ de ___________________ de 2017.</w:t>
      </w: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declarante</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(Sócio Administrador da empresa/representante mandatário)</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b/>
          <w:i/>
          <w:sz w:val="23"/>
          <w:szCs w:val="23"/>
        </w:rPr>
      </w:pPr>
      <w:r w:rsidRPr="008C1989">
        <w:rPr>
          <w:rFonts w:ascii="Arial" w:eastAsia="Arial Unicode MS" w:hAnsi="Arial" w:cs="Arial"/>
          <w:b/>
          <w:i/>
          <w:sz w:val="23"/>
          <w:szCs w:val="23"/>
        </w:rPr>
        <w:t xml:space="preserve">(inserir esta declaração no envelope de documentos de habilitação). </w:t>
      </w: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r w:rsidRPr="008C1989">
        <w:rPr>
          <w:rFonts w:ascii="AmerType Md BT" w:hAnsi="AmerType Md BT"/>
          <w:b/>
          <w:i/>
          <w:spacing w:val="40"/>
          <w:sz w:val="23"/>
          <w:szCs w:val="23"/>
          <w:lang w:eastAsia="pt-BR"/>
        </w:rPr>
        <w:lastRenderedPageBreak/>
        <w:t>ANEXO IV - MODELO DE PROCURAÇÃO</w:t>
      </w:r>
    </w:p>
    <w:p w:rsidR="00127E02" w:rsidRPr="008C1989" w:rsidRDefault="00127E02" w:rsidP="00127E02">
      <w:pPr>
        <w:widowControl w:val="0"/>
        <w:spacing w:after="0" w:line="240" w:lineRule="auto"/>
        <w:ind w:left="2835"/>
        <w:jc w:val="both"/>
        <w:rPr>
          <w:rFonts w:ascii="Arial" w:hAnsi="Arial" w:cs="Arial"/>
          <w:spacing w:val="-3"/>
          <w:sz w:val="23"/>
          <w:szCs w:val="23"/>
          <w:lang w:eastAsia="pt-BR"/>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ind w:left="2977"/>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r w:rsidRPr="008C1989">
        <w:rPr>
          <w:rFonts w:ascii="Arial" w:hAnsi="Arial" w:cs="Arial"/>
          <w:b/>
          <w:spacing w:val="-3"/>
          <w:sz w:val="23"/>
          <w:szCs w:val="23"/>
          <w:lang w:eastAsia="pt-BR"/>
        </w:rPr>
        <w:t>MODELO DE PROCURAÇÃO</w:t>
      </w: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A (nome da empresa</w:t>
      </w:r>
      <w:proofErr w:type="gramStart"/>
      <w:r w:rsidRPr="008C1989">
        <w:rPr>
          <w:rFonts w:ascii="Arial" w:hAnsi="Arial" w:cs="Arial"/>
          <w:spacing w:val="-3"/>
          <w:sz w:val="23"/>
          <w:szCs w:val="23"/>
          <w:lang w:eastAsia="pt-BR"/>
        </w:rPr>
        <w:t>)</w:t>
      </w:r>
      <w:proofErr w:type="gramEnd"/>
      <w:r w:rsidRPr="008C1989">
        <w:rPr>
          <w:rFonts w:ascii="Arial" w:hAnsi="Arial" w:cs="Arial"/>
          <w:spacing w:val="-3"/>
          <w:sz w:val="23"/>
          <w:szCs w:val="23"/>
          <w:lang w:eastAsia="pt-BR"/>
        </w:rPr>
        <w:t>____________________________, CNPJ n. __________________, com sede à _____________, neste ato representada pelo(s) (diretores ou sócios, com qualificação completa – nome, RG, CPF, nacionalidade, estado civil, profissão e endereço).</w:t>
      </w: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Pelo presente instrumento de mandato, nomeia e constitui, seu(s) </w:t>
      </w:r>
      <w:proofErr w:type="gramStart"/>
      <w:r w:rsidRPr="008C1989">
        <w:rPr>
          <w:rFonts w:ascii="Arial" w:hAnsi="Arial" w:cs="Arial"/>
          <w:spacing w:val="-3"/>
          <w:sz w:val="23"/>
          <w:szCs w:val="23"/>
          <w:lang w:eastAsia="pt-BR"/>
        </w:rPr>
        <w:t>Procurador(</w:t>
      </w:r>
      <w:proofErr w:type="spellStart"/>
      <w:proofErr w:type="gramEnd"/>
      <w:r w:rsidRPr="008C1989">
        <w:rPr>
          <w:rFonts w:ascii="Arial" w:hAnsi="Arial" w:cs="Arial"/>
          <w:spacing w:val="-3"/>
          <w:sz w:val="23"/>
          <w:szCs w:val="23"/>
          <w:lang w:eastAsia="pt-BR"/>
        </w:rPr>
        <w:t>es</w:t>
      </w:r>
      <w:proofErr w:type="spellEnd"/>
      <w:r w:rsidRPr="008C1989">
        <w:rPr>
          <w:rFonts w:ascii="Arial" w:hAnsi="Arial" w:cs="Arial"/>
          <w:spacing w:val="-3"/>
          <w:sz w:val="23"/>
          <w:szCs w:val="23"/>
          <w:lang w:eastAsia="pt-BR"/>
        </w:rPr>
        <w:t>) o Senhor(</w:t>
      </w:r>
      <w:proofErr w:type="spellStart"/>
      <w:r w:rsidRPr="008C1989">
        <w:rPr>
          <w:rFonts w:ascii="Arial" w:hAnsi="Arial" w:cs="Arial"/>
          <w:spacing w:val="-3"/>
          <w:sz w:val="23"/>
          <w:szCs w:val="23"/>
          <w:lang w:eastAsia="pt-BR"/>
        </w:rPr>
        <w:t>es</w:t>
      </w:r>
      <w:proofErr w:type="spellEnd"/>
      <w:r w:rsidRPr="008C1989">
        <w:rPr>
          <w:rFonts w:ascii="Arial" w:hAnsi="Arial" w:cs="Arial"/>
          <w:spacing w:val="-3"/>
          <w:sz w:val="23"/>
          <w:szCs w:val="23"/>
          <w:lang w:eastAsia="pt-BR"/>
        </w:rPr>
        <w:t xml:space="preserve">) (nome, RG, CPF, nacionalidade, estado civil, profissão e endereço). </w:t>
      </w:r>
    </w:p>
    <w:p w:rsidR="00127E02" w:rsidRPr="008C1989" w:rsidRDefault="00127E02" w:rsidP="00127E02">
      <w:pPr>
        <w:widowControl w:val="0"/>
        <w:spacing w:after="0" w:line="360" w:lineRule="auto"/>
        <w:jc w:val="both"/>
        <w:rPr>
          <w:rFonts w:ascii="Arial" w:hAnsi="Arial" w:cs="Arial"/>
          <w:spacing w:val="-3"/>
          <w:sz w:val="23"/>
          <w:szCs w:val="23"/>
          <w:lang w:eastAsia="pt-BR"/>
        </w:rPr>
      </w:pP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A quem confere(m) amplos poderes para junto a </w:t>
      </w:r>
      <w:r w:rsidRPr="008C1989">
        <w:rPr>
          <w:rFonts w:ascii="Arial" w:hAnsi="Arial" w:cs="Arial"/>
          <w:b/>
          <w:spacing w:val="-3"/>
          <w:sz w:val="23"/>
          <w:szCs w:val="23"/>
          <w:lang w:eastAsia="pt-BR"/>
        </w:rPr>
        <w:t>ADMINISTRAÇÃO MUNICIPAL DE ROMELÂNDIA – SC</w:t>
      </w:r>
      <w:r w:rsidRPr="008C1989">
        <w:rPr>
          <w:rFonts w:ascii="Arial" w:hAnsi="Arial" w:cs="Arial"/>
          <w:spacing w:val="-3"/>
          <w:sz w:val="23"/>
          <w:szCs w:val="23"/>
          <w:lang w:eastAsia="pt-BR"/>
        </w:rPr>
        <w:t xml:space="preserve">, praticar atos necessários para representar a outorgante no processo licitatório na modalidade 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ind w:left="1440" w:firstLine="720"/>
        <w:jc w:val="both"/>
        <w:rPr>
          <w:rFonts w:ascii="Arial" w:hAnsi="Arial" w:cs="Arial"/>
          <w:spacing w:val="-3"/>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outorgante</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ANEXO V - TERMO DE REFERÊNCIA - TR</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r w:rsidRPr="008C1989">
        <w:rPr>
          <w:rFonts w:ascii="Arial" w:hAnsi="Arial" w:cs="Arial"/>
          <w:b/>
          <w:sz w:val="23"/>
          <w:szCs w:val="23"/>
        </w:rPr>
        <w:lastRenderedPageBreak/>
        <w:t>1. DO OBJETO</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r w:rsidRPr="008C1989">
        <w:rPr>
          <w:rFonts w:ascii="Arial" w:hAnsi="Arial" w:cs="Arial"/>
          <w:sz w:val="23"/>
          <w:szCs w:val="23"/>
        </w:rPr>
        <w:t xml:space="preserv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1.1.</w:t>
      </w:r>
      <w:r w:rsidRPr="008C1989">
        <w:rPr>
          <w:rFonts w:ascii="Arial" w:hAnsi="Arial" w:cs="Arial"/>
          <w:sz w:val="23"/>
          <w:szCs w:val="23"/>
        </w:rPr>
        <w:t xml:space="preserve"> O presente Termo de Referência visa </w:t>
      </w:r>
      <w:proofErr w:type="gramStart"/>
      <w:r w:rsidRPr="008C1989">
        <w:rPr>
          <w:rFonts w:ascii="Arial" w:hAnsi="Arial" w:cs="Arial"/>
          <w:sz w:val="23"/>
          <w:szCs w:val="23"/>
        </w:rPr>
        <w:t>à</w:t>
      </w:r>
      <w:proofErr w:type="gramEnd"/>
      <w:r w:rsidRPr="008C1989">
        <w:rPr>
          <w:rFonts w:ascii="Arial" w:hAnsi="Arial" w:cs="Arial"/>
          <w:sz w:val="23"/>
          <w:szCs w:val="23"/>
        </w:rPr>
        <w:t xml:space="preserve"> </w:t>
      </w:r>
      <w:r>
        <w:rPr>
          <w:rFonts w:ascii="Arial" w:hAnsi="Arial" w:cs="Arial"/>
          <w:sz w:val="23"/>
          <w:szCs w:val="23"/>
        </w:rPr>
        <w:t>REGISTRO DE PREÇO PARA EVENTUAL CONTRATAÇÃO DE EMPRESA PARA PRESTAÇÃO DE SERVIÇOS DE CONSERTO DE PNEUS, MONTAGEM E DESMONTAGEM E VULCANIZAÇÃO DE PNEUS</w:t>
      </w:r>
      <w:r w:rsidRPr="008C1989">
        <w:rPr>
          <w:rFonts w:ascii="Arial" w:hAnsi="Arial" w:cs="Arial"/>
          <w:sz w:val="23"/>
          <w:szCs w:val="23"/>
        </w:rPr>
        <w:t>, para atender às necessidades do Município de Romelândia – SC, conforme especificações e descriminações constantes neste instrumento e seus anexos.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2. DA JUSTIFICATIVA DA NECESSIDADE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2.1.</w:t>
      </w:r>
      <w:r w:rsidRPr="008C1989">
        <w:rPr>
          <w:rFonts w:ascii="Arial" w:hAnsi="Arial" w:cs="Arial"/>
          <w:sz w:val="23"/>
          <w:szCs w:val="23"/>
        </w:rPr>
        <w:t xml:space="preserve"> A aquisição combustível nas especificações e quantidades constantes deste Termo de Referência tem como objetivo atender às necessidades de consumo por um período aproximado de doze meses.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2.2.</w:t>
      </w:r>
      <w:r w:rsidRPr="008C1989">
        <w:rPr>
          <w:rFonts w:ascii="Arial" w:hAnsi="Arial" w:cs="Arial"/>
          <w:sz w:val="23"/>
          <w:szCs w:val="23"/>
        </w:rPr>
        <w:t xml:space="preserve"> A quantidade estimada a ser adquirida foi baseada na média de consumo dos últimos anos em que o produto esteve disponível para atendimento das requisições e nas solicitações das secretarias do Município de Romelândia – SC.</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3. DA CLASSIFICAÇÃO DOS BENS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3.1.</w:t>
      </w:r>
      <w:r w:rsidRPr="008C1989">
        <w:rPr>
          <w:rFonts w:ascii="Arial" w:hAnsi="Arial" w:cs="Arial"/>
          <w:sz w:val="23"/>
          <w:szCs w:val="23"/>
        </w:rPr>
        <w:t xml:space="preserve"> Os bens a serem adquiridos enquadram-se na classificação de bens comuns, nos termos da Lei n. 10.520, de 2002, do Decreto n. 3.555, de 2000.</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4. MÉTODOS E ESTRATÉGIA DE SUPRIMENTO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4.1.</w:t>
      </w:r>
      <w:r w:rsidRPr="008C1989">
        <w:rPr>
          <w:rFonts w:ascii="Arial" w:hAnsi="Arial" w:cs="Arial"/>
          <w:sz w:val="23"/>
          <w:szCs w:val="23"/>
        </w:rPr>
        <w:t xml:space="preserve"> O fornecimento será efetuado </w:t>
      </w:r>
      <w:r w:rsidRPr="008C1989">
        <w:rPr>
          <w:rFonts w:ascii="Arial" w:hAnsi="Arial" w:cs="Arial"/>
          <w:b/>
          <w:bCs/>
          <w:sz w:val="23"/>
          <w:szCs w:val="23"/>
        </w:rPr>
        <w:t>de acordo com a necessidade do órgão</w:t>
      </w:r>
      <w:r w:rsidRPr="008C1989">
        <w:rPr>
          <w:rFonts w:ascii="Arial" w:hAnsi="Arial" w:cs="Arial"/>
          <w:sz w:val="23"/>
          <w:szCs w:val="23"/>
        </w:rPr>
        <w:t>, com prazo de entrega imediato.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4.2.</w:t>
      </w:r>
      <w:r w:rsidRPr="008C1989">
        <w:rPr>
          <w:rFonts w:ascii="Arial" w:hAnsi="Arial" w:cs="Arial"/>
          <w:sz w:val="23"/>
          <w:szCs w:val="23"/>
        </w:rPr>
        <w:t xml:space="preserve"> A entrega do produto/serviço será </w:t>
      </w:r>
      <w:proofErr w:type="gramStart"/>
      <w:r w:rsidRPr="008C1989">
        <w:rPr>
          <w:rFonts w:ascii="Arial" w:hAnsi="Arial" w:cs="Arial"/>
          <w:sz w:val="23"/>
          <w:szCs w:val="23"/>
        </w:rPr>
        <w:t>realizado</w:t>
      </w:r>
      <w:proofErr w:type="gramEnd"/>
      <w:r w:rsidRPr="008C1989">
        <w:rPr>
          <w:rFonts w:ascii="Arial" w:hAnsi="Arial" w:cs="Arial"/>
          <w:sz w:val="23"/>
          <w:szCs w:val="23"/>
        </w:rPr>
        <w:t xml:space="preserve"> pela empresa vencedora.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5. AVALIAÇÃO DO CUSTO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5.1.</w:t>
      </w:r>
      <w:r w:rsidRPr="008C1989">
        <w:rPr>
          <w:rFonts w:ascii="Arial" w:hAnsi="Arial" w:cs="Arial"/>
          <w:sz w:val="23"/>
          <w:szCs w:val="23"/>
        </w:rPr>
        <w:t xml:space="preserve"> O custo estimado total da presente licitação é de R$ </w:t>
      </w:r>
      <w:r>
        <w:rPr>
          <w:rFonts w:ascii="Arial" w:hAnsi="Arial" w:cs="Arial"/>
          <w:sz w:val="23"/>
          <w:szCs w:val="23"/>
        </w:rPr>
        <w:t>0,0</w:t>
      </w:r>
      <w:r w:rsidRPr="008C1989">
        <w:rPr>
          <w:rFonts w:ascii="Arial" w:hAnsi="Arial" w:cs="Arial"/>
          <w:sz w:val="23"/>
          <w:szCs w:val="23"/>
        </w:rPr>
        <w:t xml:space="preserve"> (</w:t>
      </w:r>
      <w:r>
        <w:rPr>
          <w:rFonts w:ascii="Arial" w:hAnsi="Arial" w:cs="Arial"/>
          <w:sz w:val="23"/>
          <w:szCs w:val="23"/>
        </w:rPr>
        <w:t>zero real</w:t>
      </w:r>
      <w:r w:rsidRPr="008C1989">
        <w:rPr>
          <w:rFonts w:ascii="Arial" w:hAnsi="Arial" w:cs="Arial"/>
          <w:sz w:val="23"/>
          <w:szCs w:val="23"/>
        </w:rPr>
        <w:t>).</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5.1.1.</w:t>
      </w:r>
      <w:r w:rsidRPr="008C1989">
        <w:rPr>
          <w:rFonts w:ascii="Arial" w:hAnsi="Arial" w:cs="Arial"/>
          <w:sz w:val="23"/>
          <w:szCs w:val="23"/>
        </w:rPr>
        <w:t xml:space="preserve"> Considerando que se trata de registro de preços, não ficará obrigado o Município de Romelândia a realizar toda a aquisição do quantitativo estimado.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5.2.</w:t>
      </w:r>
      <w:r w:rsidRPr="008C1989">
        <w:rPr>
          <w:rFonts w:ascii="Arial" w:hAnsi="Arial" w:cs="Arial"/>
          <w:sz w:val="23"/>
          <w:szCs w:val="23"/>
        </w:rPr>
        <w:t xml:space="preserve"> O custo estimado foi apurado a partir da média de preços obtida através de pesquisa mercadológica</w:t>
      </w:r>
      <w:proofErr w:type="gramStart"/>
      <w:r w:rsidRPr="008C1989">
        <w:rPr>
          <w:rFonts w:ascii="Arial" w:hAnsi="Arial" w:cs="Arial"/>
          <w:sz w:val="23"/>
          <w:szCs w:val="23"/>
        </w:rPr>
        <w:t>..</w:t>
      </w:r>
      <w:proofErr w:type="gramEnd"/>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6. RECEBIMENTO E CRITÉRIO DE ACEITAÇÃO DO OBJETO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 xml:space="preserve">6.1. </w:t>
      </w:r>
      <w:r w:rsidRPr="008C1989">
        <w:rPr>
          <w:rFonts w:ascii="Arial" w:hAnsi="Arial" w:cs="Arial"/>
          <w:sz w:val="23"/>
          <w:szCs w:val="23"/>
        </w:rPr>
        <w:t>A Administração rejeitará, no todo ou em parte, a entrega do produto em desacordo com as especificações técnicas exigidas.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7. PRAZO DE VALIDADE/GARANTIA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 xml:space="preserve">7.1. </w:t>
      </w:r>
      <w:r w:rsidRPr="008C1989">
        <w:rPr>
          <w:rFonts w:ascii="Arial" w:hAnsi="Arial" w:cs="Arial"/>
          <w:sz w:val="23"/>
          <w:szCs w:val="23"/>
        </w:rPr>
        <w:t xml:space="preserve">A licitante vencedora obriga-se a entregar o produto/serviço, estritamente, com as especificações descritas neste instrumento e as normas aplicáveis.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 DAS OBRIGAÇÕES DA LICITANTE VENCEDORA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8.1.</w:t>
      </w:r>
      <w:r w:rsidRPr="008C1989">
        <w:rPr>
          <w:rFonts w:ascii="Arial" w:hAnsi="Arial" w:cs="Arial"/>
          <w:sz w:val="23"/>
          <w:szCs w:val="23"/>
        </w:rPr>
        <w:t xml:space="preserve"> A contratada obriga-se 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8.2.</w:t>
      </w:r>
      <w:r w:rsidRPr="008C1989">
        <w:rPr>
          <w:rFonts w:ascii="Arial" w:hAnsi="Arial" w:cs="Arial"/>
          <w:bCs/>
          <w:sz w:val="23"/>
          <w:szCs w:val="23"/>
        </w:rPr>
        <w:t xml:space="preserve"> </w:t>
      </w:r>
      <w:r w:rsidRPr="008C1989">
        <w:rPr>
          <w:rFonts w:ascii="Arial" w:hAnsi="Arial" w:cs="Arial"/>
          <w:sz w:val="23"/>
          <w:szCs w:val="23"/>
        </w:rPr>
        <w:t xml:space="preserve">Efetuar a entrega dos bens, no prazo e local indicados pela Administração, em estrita observância das especificações do Edital e da proposta, acompanhado da respectiva nota fiscal constando detalhadamente as indicações </w:t>
      </w:r>
      <w:proofErr w:type="gramStart"/>
      <w:r w:rsidRPr="008C1989">
        <w:rPr>
          <w:rFonts w:ascii="Arial" w:hAnsi="Arial" w:cs="Arial"/>
          <w:sz w:val="23"/>
          <w:szCs w:val="23"/>
        </w:rPr>
        <w:t>do produtos</w:t>
      </w:r>
      <w:proofErr w:type="gramEnd"/>
      <w:r w:rsidRPr="008C1989">
        <w:rPr>
          <w:rFonts w:ascii="Arial" w:hAnsi="Arial" w:cs="Arial"/>
          <w:sz w:val="23"/>
          <w:szCs w:val="23"/>
        </w:rPr>
        <w:t>.</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lastRenderedPageBreak/>
        <w:t>8.3.</w:t>
      </w:r>
      <w:r w:rsidRPr="008C1989">
        <w:rPr>
          <w:rFonts w:ascii="Arial" w:hAnsi="Arial" w:cs="Arial"/>
          <w:sz w:val="23"/>
          <w:szCs w:val="23"/>
        </w:rPr>
        <w:t xml:space="preserve">  Comunicar à Administração, no prazo máximo de 24 (vinte e quatro) horas que antecedem a data da entrega, os motivos que impossibilitem o cumprimento do prazo previsto, com a devida comprovação;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8.4.</w:t>
      </w:r>
      <w:r w:rsidRPr="008C1989">
        <w:rPr>
          <w:rFonts w:ascii="Arial" w:hAnsi="Arial" w:cs="Arial"/>
          <w:sz w:val="23"/>
          <w:szCs w:val="23"/>
        </w:rPr>
        <w:t xml:space="preserve">  Fornecer, sempre que solicitado, a contar da notificação, a documentação de habilitação e qualificação cujas validades encontrem-se vencidas;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8.5.</w:t>
      </w:r>
      <w:r w:rsidRPr="008C1989">
        <w:rPr>
          <w:rFonts w:ascii="Arial" w:hAnsi="Arial" w:cs="Arial"/>
          <w:sz w:val="23"/>
          <w:szCs w:val="23"/>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8.6.</w:t>
      </w:r>
      <w:r w:rsidRPr="008C1989">
        <w:rPr>
          <w:rFonts w:ascii="Arial" w:hAnsi="Arial" w:cs="Arial"/>
          <w:sz w:val="23"/>
          <w:szCs w:val="23"/>
        </w:rPr>
        <w:t xml:space="preserve"> A retirada e a substituição dos materiais defeituosos e/ou por qualquer outro motivo</w:t>
      </w:r>
      <w:r w:rsidRPr="008C1989">
        <w:rPr>
          <w:rFonts w:ascii="Arial" w:hAnsi="Arial" w:cs="Arial"/>
          <w:b/>
          <w:sz w:val="23"/>
          <w:szCs w:val="23"/>
        </w:rPr>
        <w:t xml:space="preserve"> serão</w:t>
      </w:r>
      <w:r w:rsidRPr="008C1989">
        <w:rPr>
          <w:rFonts w:ascii="Arial" w:hAnsi="Arial" w:cs="Arial"/>
          <w:sz w:val="23"/>
          <w:szCs w:val="23"/>
        </w:rPr>
        <w:t xml:space="preserve"> </w:t>
      </w:r>
      <w:r w:rsidRPr="008C1989">
        <w:rPr>
          <w:rFonts w:ascii="Arial" w:hAnsi="Arial" w:cs="Arial"/>
          <w:b/>
          <w:sz w:val="23"/>
          <w:szCs w:val="23"/>
        </w:rPr>
        <w:t>custeadas</w:t>
      </w:r>
      <w:r w:rsidRPr="008C1989">
        <w:rPr>
          <w:rFonts w:ascii="Arial" w:hAnsi="Arial" w:cs="Arial"/>
          <w:sz w:val="23"/>
          <w:szCs w:val="23"/>
        </w:rPr>
        <w:t xml:space="preserve"> exclusivamente pelo fornecedor.</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r w:rsidRPr="008C1989">
        <w:rPr>
          <w:rFonts w:ascii="Arial" w:hAnsi="Arial" w:cs="Arial"/>
          <w:b/>
          <w:bCs/>
          <w:sz w:val="23"/>
          <w:szCs w:val="23"/>
        </w:rPr>
        <w:t>8.7</w:t>
      </w:r>
      <w:r w:rsidRPr="008C1989">
        <w:rPr>
          <w:rFonts w:ascii="Arial" w:hAnsi="Arial" w:cs="Arial"/>
          <w:b/>
          <w:sz w:val="23"/>
          <w:szCs w:val="23"/>
        </w:rPr>
        <w:t>.</w:t>
      </w:r>
      <w:r w:rsidRPr="008C1989">
        <w:rPr>
          <w:rFonts w:ascii="Arial" w:hAnsi="Arial" w:cs="Arial"/>
          <w:sz w:val="23"/>
          <w:szCs w:val="23"/>
        </w:rPr>
        <w:t xml:space="preserve"> </w:t>
      </w:r>
      <w:r w:rsidRPr="008C1989">
        <w:rPr>
          <w:rFonts w:ascii="Arial" w:hAnsi="Arial" w:cs="Arial"/>
          <w:bCs/>
          <w:sz w:val="23"/>
          <w:szCs w:val="23"/>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 xml:space="preserve">8.8. </w:t>
      </w:r>
      <w:r w:rsidRPr="008C1989">
        <w:rPr>
          <w:rFonts w:ascii="Arial" w:hAnsi="Arial" w:cs="Arial"/>
          <w:sz w:val="23"/>
          <w:szCs w:val="23"/>
        </w:rPr>
        <w:t>Manter, durante o período de vigência da Ata de Registro de Preços, todas as condições que ensejaram sua habilitação e qualificação no certame licitatório.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9. DAS OBRIGAÇÕES DO MUNICÍPIO DE ROMELÂNDIA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9.1.</w:t>
      </w:r>
      <w:r w:rsidRPr="008C1989">
        <w:rPr>
          <w:rFonts w:ascii="Arial" w:hAnsi="Arial" w:cs="Arial"/>
          <w:sz w:val="23"/>
          <w:szCs w:val="23"/>
        </w:rPr>
        <w:t xml:space="preserve"> Efetuar</w:t>
      </w:r>
      <w:r w:rsidRPr="008C1989">
        <w:rPr>
          <w:rFonts w:ascii="Arial" w:hAnsi="Arial" w:cs="Arial"/>
          <w:bCs/>
          <w:sz w:val="23"/>
          <w:szCs w:val="23"/>
        </w:rPr>
        <w:t xml:space="preserve"> o pagamento nas condições e </w:t>
      </w:r>
      <w:r w:rsidRPr="008C1989">
        <w:rPr>
          <w:rFonts w:ascii="Arial" w:hAnsi="Arial" w:cs="Arial"/>
          <w:sz w:val="23"/>
          <w:szCs w:val="23"/>
        </w:rPr>
        <w:t xml:space="preserve">no prazo de até 30 (trinta) dias corridos contados a partir da data de apresentação das Notas Fiscais/Faturas discriminativas, em 02 (duas) vias, devidamente atestadas, podendo o Município de </w:t>
      </w:r>
      <w:proofErr w:type="spellStart"/>
      <w:r w:rsidRPr="008C1989">
        <w:rPr>
          <w:rFonts w:ascii="Arial" w:hAnsi="Arial" w:cs="Arial"/>
          <w:sz w:val="23"/>
          <w:szCs w:val="23"/>
        </w:rPr>
        <w:t>Romelândiaa</w:t>
      </w:r>
      <w:proofErr w:type="spellEnd"/>
      <w:r w:rsidRPr="008C1989">
        <w:rPr>
          <w:rFonts w:ascii="Arial" w:hAnsi="Arial" w:cs="Arial"/>
          <w:sz w:val="23"/>
          <w:szCs w:val="23"/>
        </w:rPr>
        <w:t xml:space="preserve">, </w:t>
      </w:r>
      <w:proofErr w:type="gramStart"/>
      <w:r w:rsidRPr="008C1989">
        <w:rPr>
          <w:rFonts w:ascii="Arial" w:hAnsi="Arial" w:cs="Arial"/>
          <w:sz w:val="23"/>
          <w:szCs w:val="23"/>
        </w:rPr>
        <w:t>descontar</w:t>
      </w:r>
      <w:proofErr w:type="gramEnd"/>
      <w:r w:rsidRPr="008C1989">
        <w:rPr>
          <w:rFonts w:ascii="Arial" w:hAnsi="Arial" w:cs="Arial"/>
          <w:sz w:val="23"/>
          <w:szCs w:val="23"/>
        </w:rPr>
        <w:t xml:space="preserve"> eventuais multas que tenham sido impostas à empresa contratada;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9.2.</w:t>
      </w:r>
      <w:r w:rsidRPr="008C1989">
        <w:rPr>
          <w:rFonts w:ascii="Arial" w:hAnsi="Arial" w:cs="Arial"/>
          <w:sz w:val="23"/>
          <w:szCs w:val="23"/>
        </w:rPr>
        <w:t xml:space="preserve"> Notificar a adjudicatária, por escrito, sobre imperfeições, falhas ou irregularidades constatadas nos itens recebidos para que sejam adotadas as medidas corretivas necessárias;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9.3.</w:t>
      </w:r>
      <w:r w:rsidRPr="008C1989">
        <w:rPr>
          <w:rFonts w:ascii="Arial" w:hAnsi="Arial" w:cs="Arial"/>
          <w:sz w:val="23"/>
          <w:szCs w:val="23"/>
        </w:rPr>
        <w:t xml:space="preserve"> Fornecer por escrito às informações necessárias para o recebimento do material objeto do certame, fornecendo todas as facilidades para seu efetivo cumprimento;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r w:rsidRPr="008C1989">
        <w:rPr>
          <w:rFonts w:ascii="Arial" w:hAnsi="Arial" w:cs="Arial"/>
          <w:b/>
          <w:sz w:val="23"/>
          <w:szCs w:val="23"/>
        </w:rPr>
        <w:t>9.4.</w:t>
      </w:r>
      <w:r w:rsidRPr="008C1989">
        <w:rPr>
          <w:rFonts w:ascii="Arial" w:hAnsi="Arial" w:cs="Arial"/>
          <w:sz w:val="23"/>
          <w:szCs w:val="23"/>
        </w:rPr>
        <w:t xml:space="preserve"> Não permitir o recebimento do material em desacordo com o preestabelecido;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9.5.</w:t>
      </w:r>
      <w:r w:rsidRPr="008C1989">
        <w:rPr>
          <w:rFonts w:ascii="Arial" w:hAnsi="Arial" w:cs="Arial"/>
          <w:sz w:val="23"/>
          <w:szCs w:val="23"/>
        </w:rPr>
        <w:t xml:space="preserve"> Efetuar controle dos fornecedores, dos preços, dos quantitativos fornecidos e das especificações do material registrado;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9.6.</w:t>
      </w:r>
      <w:r w:rsidRPr="008C1989">
        <w:rPr>
          <w:rFonts w:ascii="Arial" w:hAnsi="Arial" w:cs="Arial"/>
          <w:sz w:val="23"/>
          <w:szCs w:val="23"/>
        </w:rPr>
        <w:t xml:space="preserve"> Notificar o fornecedor registrado via fax, e-mail ou telefone, para a retirada da Nota de Empenho;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9.7.</w:t>
      </w:r>
      <w:r w:rsidRPr="008C1989">
        <w:rPr>
          <w:rFonts w:ascii="Arial" w:hAnsi="Arial" w:cs="Arial"/>
          <w:sz w:val="23"/>
          <w:szCs w:val="23"/>
        </w:rPr>
        <w:t xml:space="preserve"> Fiscalizar o cumprimento das obrigações assumidas pela Contratada.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10. DAS INFRAÇÕES E SANÇÕES ADMINISTRATIVAS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10.1</w:t>
      </w:r>
      <w:r w:rsidRPr="008C1989">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10.2</w:t>
      </w:r>
      <w:r w:rsidRPr="008C1989">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w:t>
      </w:r>
      <w:r w:rsidRPr="008C1989">
        <w:rPr>
          <w:rFonts w:ascii="Arial" w:hAnsi="Arial" w:cs="Arial"/>
          <w:spacing w:val="-3"/>
          <w:sz w:val="23"/>
          <w:szCs w:val="23"/>
          <w:lang w:eastAsia="pt-BR"/>
        </w:rPr>
        <w:lastRenderedPageBreak/>
        <w:t>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10.5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10.6</w:t>
      </w:r>
      <w:r w:rsidRPr="008C1989">
        <w:rPr>
          <w:rFonts w:ascii="Arial" w:hAnsi="Arial" w:cs="Arial"/>
          <w:spacing w:val="-3"/>
          <w:sz w:val="23"/>
          <w:szCs w:val="23"/>
          <w:lang w:eastAsia="pt-BR"/>
        </w:rPr>
        <w:t>. As sanções previstas nos subitens 10.1, 10.2, I e II poderão ser aplicadas simultaneamente.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11. DA ELABORAÇÃO DO TERMO DE REFERÊNCIA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11.1.</w:t>
      </w:r>
      <w:r w:rsidRPr="008C1989">
        <w:rPr>
          <w:rFonts w:ascii="Arial" w:hAnsi="Arial" w:cs="Arial"/>
          <w:spacing w:val="-3"/>
          <w:sz w:val="23"/>
          <w:szCs w:val="23"/>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11.2.</w:t>
      </w:r>
      <w:r w:rsidRPr="008C1989">
        <w:rPr>
          <w:rFonts w:ascii="Arial" w:hAnsi="Arial" w:cs="Arial"/>
          <w:spacing w:val="-3"/>
          <w:sz w:val="23"/>
          <w:szCs w:val="23"/>
          <w:lang w:eastAsia="pt-BR"/>
        </w:rPr>
        <w:t xml:space="preserve"> Serão desclassificadas as propostas que excederem a cotação máxima permitida e as que não atendam às exigências do ato convocatório, de acordo com o presente Termo de Referência.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r w:rsidRPr="008C1989">
        <w:rPr>
          <w:rFonts w:ascii="Arial" w:hAnsi="Arial" w:cs="Arial"/>
          <w:b/>
          <w:sz w:val="23"/>
          <w:szCs w:val="23"/>
        </w:rPr>
        <w:t>VALDIR BUGS</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r w:rsidRPr="008C1989">
        <w:rPr>
          <w:rFonts w:ascii="Arial" w:hAnsi="Arial" w:cs="Arial"/>
          <w:sz w:val="23"/>
          <w:szCs w:val="23"/>
        </w:rPr>
        <w:t>Prefeito do Município de Romelândia</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lastRenderedPageBreak/>
        <w:t>ANEXO I DO TR</w:t>
      </w:r>
    </w:p>
    <w:p w:rsidR="00127E02" w:rsidRPr="008C1989" w:rsidRDefault="00127E02" w:rsidP="00127E02">
      <w:pPr>
        <w:overflowPunct w:val="0"/>
        <w:autoSpaceDE w:val="0"/>
        <w:autoSpaceDN w:val="0"/>
        <w:adjustRightInd w:val="0"/>
        <w:spacing w:after="0" w:line="240" w:lineRule="auto"/>
        <w:textAlignment w:val="baseline"/>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708"/>
        <w:gridCol w:w="710"/>
        <w:gridCol w:w="993"/>
        <w:gridCol w:w="5953"/>
        <w:gridCol w:w="1312"/>
      </w:tblGrid>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Item</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8C1989">
              <w:rPr>
                <w:rFonts w:ascii="Arial" w:hAnsi="Arial" w:cs="Arial"/>
                <w:b/>
                <w:sz w:val="23"/>
                <w:szCs w:val="23"/>
              </w:rPr>
              <w:t>Und</w:t>
            </w:r>
            <w:proofErr w:type="spellEnd"/>
            <w:r w:rsidRPr="008C1989">
              <w:rPr>
                <w:rFonts w:ascii="Arial" w:hAnsi="Arial" w:cs="Arial"/>
                <w:b/>
                <w:sz w:val="23"/>
                <w:szCs w:val="23"/>
              </w:rPr>
              <w:t>.</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Quant.</w:t>
            </w:r>
          </w:p>
        </w:tc>
        <w:tc>
          <w:tcPr>
            <w:tcW w:w="307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Descrição</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Cotação máxima unitária R$</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18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24 e 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3</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80,00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4</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30 e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5</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17,5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6</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7</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PNEUS VEÍCULOS LEVES ARO 13, 14, 15 E </w:t>
            </w:r>
            <w:proofErr w:type="gramStart"/>
            <w:r>
              <w:rPr>
                <w:rFonts w:ascii="Arial" w:hAnsi="Arial" w:cs="Arial"/>
                <w:sz w:val="23"/>
                <w:szCs w:val="23"/>
              </w:rPr>
              <w:t>16</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8</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w:t>
            </w:r>
            <w:proofErr w:type="gramStart"/>
            <w:r>
              <w:rPr>
                <w:rFonts w:ascii="Arial" w:hAnsi="Arial" w:cs="Arial"/>
                <w:sz w:val="23"/>
                <w:szCs w:val="23"/>
              </w:rPr>
              <w:t xml:space="preserve">  </w:t>
            </w:r>
            <w:proofErr w:type="gramEnd"/>
            <w:r>
              <w:rPr>
                <w:rFonts w:ascii="Arial" w:hAnsi="Arial" w:cs="Arial"/>
                <w:sz w:val="23"/>
                <w:szCs w:val="23"/>
              </w:rPr>
              <w:t xml:space="preserve">ARO 13, 14, 15 E 16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9</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17,5, </w:t>
            </w:r>
            <w:proofErr w:type="gramStart"/>
            <w:r>
              <w:rPr>
                <w:rFonts w:ascii="Arial" w:hAnsi="Arial" w:cs="Arial"/>
                <w:sz w:val="23"/>
                <w:szCs w:val="23"/>
              </w:rPr>
              <w:t>18</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11</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24, </w:t>
            </w:r>
            <w:proofErr w:type="gramStart"/>
            <w:r>
              <w:rPr>
                <w:rFonts w:ascii="Arial" w:hAnsi="Arial" w:cs="Arial"/>
                <w:sz w:val="23"/>
                <w:szCs w:val="23"/>
              </w:rPr>
              <w:t>25</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13</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30, 34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90,00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14</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215/75 R 17,5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A77A77"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w:t>
            </w:r>
            <w:r w:rsidR="00127E02">
              <w:rPr>
                <w:rFonts w:ascii="Arial" w:hAnsi="Arial" w:cs="Arial"/>
                <w:sz w:val="23"/>
                <w:szCs w:val="23"/>
              </w:rPr>
              <w:t>00,00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275/80 R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227,00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16</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295/80 R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233,00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VULCANIZAÇÃO DE PNEU 1400 R 24</w:t>
            </w:r>
            <w:proofErr w:type="gramStart"/>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End"/>
            <w:r>
              <w:rPr>
                <w:rFonts w:ascii="Arial" w:hAnsi="Arial" w:cs="Arial"/>
                <w:sz w:val="23"/>
                <w:szCs w:val="23"/>
              </w:rPr>
              <w:t>395,00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1000 R 20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19</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12.4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345,00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30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558,00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14.9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412,00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615,00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lastRenderedPageBreak/>
              <w:t>23</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17.5 R 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A77A77"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370</w:t>
            </w:r>
            <w:r w:rsidR="00127E02">
              <w:rPr>
                <w:rFonts w:ascii="Arial" w:hAnsi="Arial" w:cs="Arial"/>
                <w:sz w:val="23"/>
                <w:szCs w:val="23"/>
              </w:rPr>
              <w:t>,00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12.5/80 R 18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19.5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533,00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26</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23.1 R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598,00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DE VEÍCULOS LEVES ARO 13, 14, 15, </w:t>
            </w:r>
            <w:proofErr w:type="gramStart"/>
            <w:r>
              <w:rPr>
                <w:rFonts w:ascii="Arial" w:hAnsi="Arial" w:cs="Arial"/>
                <w:sz w:val="23"/>
                <w:szCs w:val="23"/>
              </w:rPr>
              <w:t>16</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bl>
    <w:p w:rsidR="00127E02" w:rsidRPr="008C1989" w:rsidRDefault="00127E02" w:rsidP="00127E02">
      <w:pPr>
        <w:numPr>
          <w:ilvl w:val="0"/>
          <w:numId w:val="30"/>
        </w:num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Trata-se de quantidade estimada de consumo para um período de 12 (doze) meses, a qual será adquirida conforme necessidade, haja vista tratar-se apenas de registro de preços.</w:t>
      </w:r>
    </w:p>
    <w:p w:rsidR="00127E02" w:rsidRPr="008C1989" w:rsidRDefault="00127E02" w:rsidP="00127E02">
      <w:pPr>
        <w:overflowPunct w:val="0"/>
        <w:autoSpaceDE w:val="0"/>
        <w:autoSpaceDN w:val="0"/>
        <w:adjustRightInd w:val="0"/>
        <w:spacing w:after="0" w:line="240" w:lineRule="auto"/>
        <w:textAlignment w:val="baseline"/>
        <w:rPr>
          <w:szCs w:val="22"/>
        </w:rPr>
      </w:pPr>
    </w:p>
    <w:p w:rsidR="00127E02" w:rsidRPr="008C1989" w:rsidRDefault="00127E02" w:rsidP="00127E02"/>
    <w:p w:rsidR="00AA0678" w:rsidRDefault="00AA067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Pr="001A5828" w:rsidRDefault="001A5828" w:rsidP="001A5828">
      <w:pPr>
        <w:overflowPunct w:val="0"/>
        <w:autoSpaceDE w:val="0"/>
        <w:autoSpaceDN w:val="0"/>
        <w:adjustRightInd w:val="0"/>
        <w:spacing w:after="0" w:line="240" w:lineRule="auto"/>
        <w:jc w:val="both"/>
        <w:textAlignment w:val="baseline"/>
        <w:rPr>
          <w:rFonts w:ascii="Arial" w:hAnsi="Arial" w:cs="Arial"/>
          <w:b/>
          <w:spacing w:val="40"/>
          <w:sz w:val="23"/>
          <w:szCs w:val="23"/>
          <w:lang w:eastAsia="pt-BR"/>
        </w:rPr>
      </w:pPr>
      <w:r w:rsidRPr="001A5828">
        <w:rPr>
          <w:rFonts w:ascii="Arial" w:hAnsi="Arial" w:cs="Arial"/>
          <w:b/>
          <w:spacing w:val="40"/>
          <w:sz w:val="23"/>
          <w:szCs w:val="23"/>
          <w:lang w:eastAsia="pt-BR"/>
        </w:rPr>
        <w:t>FORMULÁRIO PARA ENTREGA DA PROPOSTA</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LICITANTE: MUNICÍPIO DE ROMELÂNDIA – SC</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ENDEREÇO: RUA 12 DE OUTUBRO, 242.</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CNPJ: 82.821.182/0001-26</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Pr>
          <w:rFonts w:ascii="Arial" w:hAnsi="Arial" w:cs="Arial"/>
          <w:b/>
          <w:bCs/>
          <w:spacing w:val="-3"/>
          <w:sz w:val="23"/>
          <w:szCs w:val="23"/>
          <w:lang w:eastAsia="pt-BR"/>
        </w:rPr>
        <w:t>PROCESSO LICITATÓRIO</w:t>
      </w:r>
      <w:proofErr w:type="gramStart"/>
      <w:r>
        <w:rPr>
          <w:rFonts w:ascii="Arial" w:hAnsi="Arial" w:cs="Arial"/>
          <w:b/>
          <w:bCs/>
          <w:spacing w:val="-3"/>
          <w:sz w:val="23"/>
          <w:szCs w:val="23"/>
          <w:lang w:eastAsia="pt-BR"/>
        </w:rPr>
        <w:t xml:space="preserve">  </w:t>
      </w:r>
      <w:proofErr w:type="gramEnd"/>
      <w:r>
        <w:rPr>
          <w:rFonts w:ascii="Arial" w:hAnsi="Arial" w:cs="Arial"/>
          <w:b/>
          <w:bCs/>
          <w:spacing w:val="-3"/>
          <w:sz w:val="23"/>
          <w:szCs w:val="23"/>
          <w:lang w:eastAsia="pt-BR"/>
        </w:rPr>
        <w:t>1916</w:t>
      </w:r>
      <w:r w:rsidRPr="001A5828">
        <w:rPr>
          <w:rFonts w:ascii="Arial" w:hAnsi="Arial" w:cs="Arial"/>
          <w:b/>
          <w:bCs/>
          <w:spacing w:val="-3"/>
          <w:sz w:val="23"/>
          <w:szCs w:val="23"/>
          <w:lang w:eastAsia="pt-BR"/>
        </w:rPr>
        <w:t xml:space="preserve"> / 2017.</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MODALIDADE: PREGÃO PRESENCIAL REGISTRO DE PREÇOS</w:t>
      </w:r>
      <w:proofErr w:type="gramStart"/>
      <w:r w:rsidRPr="001A5828">
        <w:rPr>
          <w:rFonts w:ascii="Arial" w:hAnsi="Arial" w:cs="Arial"/>
          <w:b/>
          <w:bCs/>
          <w:spacing w:val="-3"/>
          <w:sz w:val="23"/>
          <w:szCs w:val="23"/>
          <w:lang w:eastAsia="pt-BR"/>
        </w:rPr>
        <w:t xml:space="preserve">  </w:t>
      </w:r>
      <w:proofErr w:type="gramEnd"/>
      <w:r w:rsidRPr="001A5828">
        <w:rPr>
          <w:rFonts w:ascii="Arial" w:hAnsi="Arial" w:cs="Arial"/>
          <w:b/>
          <w:bCs/>
          <w:spacing w:val="-3"/>
          <w:sz w:val="23"/>
          <w:szCs w:val="23"/>
          <w:lang w:eastAsia="pt-BR"/>
        </w:rPr>
        <w:t>4</w:t>
      </w:r>
      <w:r>
        <w:rPr>
          <w:rFonts w:ascii="Arial" w:hAnsi="Arial" w:cs="Arial"/>
          <w:b/>
          <w:bCs/>
          <w:spacing w:val="-3"/>
          <w:sz w:val="23"/>
          <w:szCs w:val="23"/>
          <w:lang w:eastAsia="pt-BR"/>
        </w:rPr>
        <w:t>1</w:t>
      </w:r>
      <w:r w:rsidRPr="001A5828">
        <w:rPr>
          <w:rFonts w:ascii="Arial" w:hAnsi="Arial" w:cs="Arial"/>
          <w:b/>
          <w:bCs/>
          <w:spacing w:val="-3"/>
          <w:sz w:val="23"/>
          <w:szCs w:val="23"/>
          <w:lang w:eastAsia="pt-BR"/>
        </w:rPr>
        <w:t xml:space="preserve"> / 2017.</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b/>
          <w:sz w:val="23"/>
          <w:szCs w:val="23"/>
        </w:rPr>
      </w:pPr>
      <w:r w:rsidRPr="001A5828">
        <w:rPr>
          <w:rFonts w:ascii="Arial" w:hAnsi="Arial" w:cs="Arial"/>
          <w:b/>
          <w:sz w:val="23"/>
          <w:szCs w:val="23"/>
        </w:rPr>
        <w:t>.</w:t>
      </w:r>
    </w:p>
    <w:p w:rsidR="001A5828" w:rsidRPr="001A5828" w:rsidRDefault="001A5828" w:rsidP="001A5828">
      <w:pPr>
        <w:keepNext/>
        <w:tabs>
          <w:tab w:val="left" w:pos="6206"/>
        </w:tabs>
        <w:spacing w:after="0" w:line="240" w:lineRule="auto"/>
        <w:outlineLvl w:val="4"/>
        <w:rPr>
          <w:rFonts w:ascii="Arial" w:hAnsi="Arial" w:cs="Arial"/>
          <w:b/>
          <w:sz w:val="23"/>
          <w:szCs w:val="23"/>
          <w:lang w:eastAsia="pt-BR"/>
        </w:rPr>
      </w:pPr>
      <w:r w:rsidRPr="001A5828">
        <w:rPr>
          <w:rFonts w:ascii="Arial" w:hAnsi="Arial" w:cs="Arial"/>
          <w:b/>
          <w:sz w:val="23"/>
          <w:szCs w:val="23"/>
          <w:lang w:eastAsia="pt-BR"/>
        </w:rPr>
        <w:t xml:space="preserve">                          </w:t>
      </w:r>
    </w:p>
    <w:p w:rsidR="001A5828" w:rsidRPr="001A5828" w:rsidRDefault="001A5828" w:rsidP="001A5828">
      <w:pPr>
        <w:keepNext/>
        <w:tabs>
          <w:tab w:val="left" w:pos="6206"/>
        </w:tabs>
        <w:spacing w:after="0" w:line="240" w:lineRule="auto"/>
        <w:jc w:val="center"/>
        <w:outlineLvl w:val="4"/>
        <w:rPr>
          <w:rFonts w:ascii="Arial" w:hAnsi="Arial" w:cs="Arial"/>
          <w:b/>
          <w:sz w:val="23"/>
          <w:szCs w:val="23"/>
          <w:lang w:eastAsia="pt-BR"/>
        </w:rPr>
      </w:pPr>
      <w:r w:rsidRPr="001A5828">
        <w:rPr>
          <w:rFonts w:ascii="Arial" w:hAnsi="Arial" w:cs="Arial"/>
          <w:b/>
          <w:sz w:val="23"/>
          <w:szCs w:val="23"/>
          <w:lang w:eastAsia="pt-BR"/>
        </w:rPr>
        <w:t>FORMULÁRIO PARA ENTREGA DA PROPOSTA</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Proponente:</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Endereço:</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Cidade:</w:t>
      </w:r>
    </w:p>
    <w:p w:rsidR="001A5828" w:rsidRPr="001A5828" w:rsidRDefault="001A5828" w:rsidP="001A5828">
      <w:pPr>
        <w:spacing w:after="0" w:line="240" w:lineRule="auto"/>
        <w:rPr>
          <w:rFonts w:ascii="Arial" w:hAnsi="Arial" w:cs="Arial"/>
          <w:b/>
          <w:sz w:val="23"/>
          <w:szCs w:val="23"/>
          <w:lang w:eastAsia="pt-BR"/>
        </w:rPr>
      </w:pPr>
      <w:r w:rsidRPr="001A5828">
        <w:rPr>
          <w:rFonts w:ascii="Arial" w:hAnsi="Arial" w:cs="Arial"/>
          <w:sz w:val="23"/>
          <w:szCs w:val="23"/>
          <w:lang w:eastAsia="pt-BR"/>
        </w:rPr>
        <w:t>CNPJ:</w:t>
      </w:r>
    </w:p>
    <w:p w:rsidR="001A5828" w:rsidRDefault="001A5828">
      <w:pPr>
        <w:rPr>
          <w:rFonts w:ascii="Arial" w:hAnsi="Arial" w:cs="Arial"/>
          <w:sz w:val="23"/>
          <w:szCs w:val="23"/>
        </w:rPr>
      </w:pPr>
    </w:p>
    <w:tbl>
      <w:tblPr>
        <w:tblW w:w="5000"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704"/>
        <w:gridCol w:w="705"/>
        <w:gridCol w:w="987"/>
        <w:gridCol w:w="4937"/>
        <w:gridCol w:w="1132"/>
        <w:gridCol w:w="1550"/>
      </w:tblGrid>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Item</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8C1989">
              <w:rPr>
                <w:rFonts w:ascii="Arial" w:hAnsi="Arial" w:cs="Arial"/>
                <w:b/>
                <w:sz w:val="23"/>
                <w:szCs w:val="23"/>
              </w:rPr>
              <w:t>Und</w:t>
            </w:r>
            <w:proofErr w:type="spellEnd"/>
            <w:r w:rsidRPr="008C1989">
              <w:rPr>
                <w:rFonts w:ascii="Arial" w:hAnsi="Arial" w:cs="Arial"/>
                <w:b/>
                <w:sz w:val="23"/>
                <w:szCs w:val="23"/>
              </w:rPr>
              <w:t>.</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Quant.</w:t>
            </w:r>
          </w:p>
        </w:tc>
        <w:tc>
          <w:tcPr>
            <w:tcW w:w="2465"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Descrição</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Cotação máxima unitária R$</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Pr>
                <w:rFonts w:ascii="Arial" w:hAnsi="Arial" w:cs="Arial"/>
                <w:b/>
                <w:sz w:val="23"/>
                <w:szCs w:val="23"/>
              </w:rPr>
              <w:t>Valor Total</w:t>
            </w:r>
          </w:p>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Pr>
                <w:rFonts w:ascii="Arial" w:hAnsi="Arial" w:cs="Arial"/>
                <w:b/>
                <w:sz w:val="23"/>
                <w:szCs w:val="23"/>
              </w:rPr>
              <w:t>R$</w:t>
            </w: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18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24 e 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3</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80,00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4</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30 e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5</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17,5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6</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7</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PNEUS VEÍCULOS LEVES ARO 13, 14, 15 E </w:t>
            </w:r>
            <w:proofErr w:type="gramStart"/>
            <w:r>
              <w:rPr>
                <w:rFonts w:ascii="Arial" w:hAnsi="Arial" w:cs="Arial"/>
                <w:sz w:val="23"/>
                <w:szCs w:val="23"/>
              </w:rPr>
              <w:t>16</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8</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w:t>
            </w:r>
            <w:proofErr w:type="gramStart"/>
            <w:r>
              <w:rPr>
                <w:rFonts w:ascii="Arial" w:hAnsi="Arial" w:cs="Arial"/>
                <w:sz w:val="23"/>
                <w:szCs w:val="23"/>
              </w:rPr>
              <w:t xml:space="preserve">  </w:t>
            </w:r>
            <w:proofErr w:type="gramEnd"/>
            <w:r>
              <w:rPr>
                <w:rFonts w:ascii="Arial" w:hAnsi="Arial" w:cs="Arial"/>
                <w:sz w:val="23"/>
                <w:szCs w:val="23"/>
              </w:rPr>
              <w:t xml:space="preserve">ARO 13, 14, 15 E 16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9</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17,5, </w:t>
            </w:r>
            <w:proofErr w:type="gramStart"/>
            <w:r>
              <w:rPr>
                <w:rFonts w:ascii="Arial" w:hAnsi="Arial" w:cs="Arial"/>
                <w:sz w:val="23"/>
                <w:szCs w:val="23"/>
              </w:rPr>
              <w:t>18</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11</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24, </w:t>
            </w:r>
            <w:proofErr w:type="gramStart"/>
            <w:r>
              <w:rPr>
                <w:rFonts w:ascii="Arial" w:hAnsi="Arial" w:cs="Arial"/>
                <w:sz w:val="23"/>
                <w:szCs w:val="23"/>
              </w:rPr>
              <w:t>25</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lastRenderedPageBreak/>
              <w:t>12</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13</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30, 34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90,00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14</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215/75 R 17,5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A77A77"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275/80 R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227,00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16</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295/80 R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233,00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VULCANIZAÇÃO DE PNEU 1400 R 24</w:t>
            </w:r>
            <w:proofErr w:type="gramStart"/>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End"/>
            <w:r>
              <w:rPr>
                <w:rFonts w:ascii="Arial" w:hAnsi="Arial" w:cs="Arial"/>
                <w:sz w:val="23"/>
                <w:szCs w:val="23"/>
              </w:rPr>
              <w:t>395,00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1000 R 20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19</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12.4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345,00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30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558,00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14.9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412,00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615,00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17.5 R 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172,00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A77A77"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370,00</w:t>
            </w: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12.5/80 R 18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19.5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533,00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26</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23.1 R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598,00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DE VEÍCULOS LEVES ARO 13, 14, 15, </w:t>
            </w:r>
            <w:proofErr w:type="gramStart"/>
            <w:r>
              <w:rPr>
                <w:rFonts w:ascii="Arial" w:hAnsi="Arial" w:cs="Arial"/>
                <w:sz w:val="23"/>
                <w:szCs w:val="23"/>
              </w:rPr>
              <w:t>16</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4226" w:type="pct"/>
            <w:gridSpan w:val="5"/>
            <w:tcBorders>
              <w:top w:val="outset" w:sz="6" w:space="0" w:color="000000"/>
              <w:left w:val="outset" w:sz="6" w:space="0" w:color="000000"/>
              <w:bottom w:val="outset" w:sz="6" w:space="0" w:color="000000"/>
              <w:right w:val="outset" w:sz="6" w:space="0" w:color="000000"/>
            </w:tcBorders>
          </w:tcPr>
          <w:p w:rsidR="001A5828" w:rsidRDefault="001A5828" w:rsidP="001A5828">
            <w:pPr>
              <w:overflowPunct w:val="0"/>
              <w:autoSpaceDE w:val="0"/>
              <w:autoSpaceDN w:val="0"/>
              <w:adjustRightInd w:val="0"/>
              <w:spacing w:after="0" w:line="240" w:lineRule="auto"/>
              <w:jc w:val="right"/>
              <w:textAlignment w:val="baseline"/>
              <w:rPr>
                <w:rFonts w:ascii="Arial" w:hAnsi="Arial" w:cs="Arial"/>
                <w:sz w:val="23"/>
                <w:szCs w:val="23"/>
              </w:rPr>
            </w:pPr>
            <w:r>
              <w:rPr>
                <w:rFonts w:ascii="Arial" w:hAnsi="Arial" w:cs="Arial"/>
                <w:sz w:val="23"/>
                <w:szCs w:val="23"/>
              </w:rPr>
              <w:t>TOTAL DA PROPOSTA R$</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bl>
    <w:p w:rsidR="001A5828" w:rsidRPr="001A5828" w:rsidRDefault="001A5828">
      <w:pPr>
        <w:rPr>
          <w:rFonts w:ascii="Arial" w:hAnsi="Arial" w:cs="Arial"/>
          <w:sz w:val="23"/>
          <w:szCs w:val="23"/>
        </w:rPr>
      </w:pPr>
    </w:p>
    <w:sectPr w:rsidR="001A5828" w:rsidRPr="001A5828" w:rsidSect="00127E02">
      <w:pgSz w:w="11907" w:h="16839"/>
      <w:pgMar w:top="1418" w:right="1021" w:bottom="1021" w:left="102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48" w:rsidRDefault="007D1C48" w:rsidP="00D13264">
      <w:pPr>
        <w:spacing w:after="0" w:line="240" w:lineRule="auto"/>
      </w:pPr>
      <w:r>
        <w:separator/>
      </w:r>
    </w:p>
  </w:endnote>
  <w:endnote w:type="continuationSeparator" w:id="0">
    <w:p w:rsidR="007D1C48" w:rsidRDefault="007D1C48" w:rsidP="00D13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48" w:rsidRDefault="007D1C48" w:rsidP="00D13264">
      <w:pPr>
        <w:spacing w:after="0" w:line="240" w:lineRule="auto"/>
      </w:pPr>
      <w:r>
        <w:separator/>
      </w:r>
    </w:p>
  </w:footnote>
  <w:footnote w:type="continuationSeparator" w:id="0">
    <w:p w:rsidR="007D1C48" w:rsidRDefault="007D1C48" w:rsidP="00D13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9">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506F029A"/>
    <w:multiLevelType w:val="singleLevel"/>
    <w:tmpl w:val="03CE5870"/>
    <w:lvl w:ilvl="0">
      <w:start w:val="1"/>
      <w:numFmt w:val="upperRoman"/>
      <w:lvlText w:val="%1-"/>
      <w:lvlJc w:val="left"/>
      <w:pPr>
        <w:tabs>
          <w:tab w:val="num" w:pos="720"/>
        </w:tabs>
        <w:ind w:left="720" w:hanging="72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5">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8">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4"/>
  </w:num>
  <w:num w:numId="3">
    <w:abstractNumId w:val="7"/>
  </w:num>
  <w:num w:numId="4">
    <w:abstractNumId w:val="18"/>
  </w:num>
  <w:num w:numId="5">
    <w:abstractNumId w:val="11"/>
  </w:num>
  <w:num w:numId="6">
    <w:abstractNumId w:val="2"/>
  </w:num>
  <w:num w:numId="7">
    <w:abstractNumId w:val="16"/>
  </w:num>
  <w:num w:numId="8">
    <w:abstractNumId w:val="4"/>
  </w:num>
  <w:num w:numId="9">
    <w:abstractNumId w:val="25"/>
  </w:num>
  <w:num w:numId="10">
    <w:abstractNumId w:val="17"/>
  </w:num>
  <w:num w:numId="11">
    <w:abstractNumId w:val="5"/>
  </w:num>
  <w:num w:numId="12">
    <w:abstractNumId w:val="21"/>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5"/>
  </w:num>
  <w:num w:numId="20">
    <w:abstractNumId w:val="3"/>
  </w:num>
  <w:num w:numId="21">
    <w:abstractNumId w:val="27"/>
  </w:num>
  <w:num w:numId="22">
    <w:abstractNumId w:val="29"/>
  </w:num>
  <w:num w:numId="23">
    <w:abstractNumId w:val="22"/>
    <w:lvlOverride w:ilvl="0">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8"/>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1A5828"/>
    <w:rsid w:val="000C7ECB"/>
    <w:rsid w:val="000C7F1B"/>
    <w:rsid w:val="00127E02"/>
    <w:rsid w:val="001A5828"/>
    <w:rsid w:val="00231CB9"/>
    <w:rsid w:val="002C62EB"/>
    <w:rsid w:val="002F4241"/>
    <w:rsid w:val="00365B0A"/>
    <w:rsid w:val="003725E7"/>
    <w:rsid w:val="003C5EFA"/>
    <w:rsid w:val="003D4166"/>
    <w:rsid w:val="004437E5"/>
    <w:rsid w:val="004C0630"/>
    <w:rsid w:val="004F3432"/>
    <w:rsid w:val="00545882"/>
    <w:rsid w:val="00700089"/>
    <w:rsid w:val="007A0197"/>
    <w:rsid w:val="007D1C48"/>
    <w:rsid w:val="008F5A1B"/>
    <w:rsid w:val="00934400"/>
    <w:rsid w:val="00A14BB0"/>
    <w:rsid w:val="00A77A77"/>
    <w:rsid w:val="00AA0678"/>
    <w:rsid w:val="00B01F0C"/>
    <w:rsid w:val="00B332E6"/>
    <w:rsid w:val="00B57425"/>
    <w:rsid w:val="00B91B93"/>
    <w:rsid w:val="00B95FB2"/>
    <w:rsid w:val="00CC61A6"/>
    <w:rsid w:val="00D13264"/>
    <w:rsid w:val="00D139C2"/>
    <w:rsid w:val="00E4135B"/>
    <w:rsid w:val="00E455EF"/>
    <w:rsid w:val="00EA61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4"/>
    <w:rPr>
      <w:rFonts w:ascii="Times New Roman" w:eastAsia="Times New Roman" w:hAnsi="Times New Roman" w:cs="Times New Roman"/>
      <w:sz w:val="20"/>
      <w:szCs w:val="20"/>
    </w:rPr>
  </w:style>
  <w:style w:type="paragraph" w:styleId="Ttulo1">
    <w:name w:val="heading 1"/>
    <w:basedOn w:val="Normal"/>
    <w:next w:val="Normal"/>
    <w:link w:val="Ttulo1Char"/>
    <w:qFormat/>
    <w:rsid w:val="00127E02"/>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127E02"/>
    <w:pPr>
      <w:keepNext/>
      <w:spacing w:after="0" w:line="360" w:lineRule="auto"/>
      <w:jc w:val="center"/>
      <w:outlineLvl w:val="1"/>
    </w:pPr>
    <w:rPr>
      <w:rFonts w:ascii="AmerType Md BT" w:hAnsi="AmerType Md BT"/>
      <w:b/>
      <w:spacing w:val="40"/>
      <w:sz w:val="28"/>
      <w:lang w:eastAsia="pt-BR"/>
    </w:rPr>
  </w:style>
  <w:style w:type="paragraph" w:styleId="Ttulo3">
    <w:name w:val="heading 3"/>
    <w:basedOn w:val="Normal"/>
    <w:next w:val="Normal"/>
    <w:link w:val="Ttulo3Char"/>
    <w:uiPriority w:val="99"/>
    <w:unhideWhenUsed/>
    <w:qFormat/>
    <w:rsid w:val="00127E02"/>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127E02"/>
    <w:pPr>
      <w:keepNext/>
      <w:overflowPunct w:val="0"/>
      <w:autoSpaceDE w:val="0"/>
      <w:autoSpaceDN w:val="0"/>
      <w:adjustRightInd w:val="0"/>
      <w:spacing w:after="0" w:line="240" w:lineRule="auto"/>
      <w:jc w:val="both"/>
      <w:textAlignment w:val="baseline"/>
      <w:outlineLvl w:val="3"/>
    </w:pPr>
    <w:rPr>
      <w:rFonts w:ascii="Garamond" w:hAnsi="Garamond"/>
      <w:sz w:val="24"/>
      <w:lang w:eastAsia="pt-BR"/>
    </w:rPr>
  </w:style>
  <w:style w:type="paragraph" w:styleId="Ttulo5">
    <w:name w:val="heading 5"/>
    <w:basedOn w:val="Normal"/>
    <w:next w:val="Normal"/>
    <w:link w:val="Ttulo5Char"/>
    <w:uiPriority w:val="99"/>
    <w:qFormat/>
    <w:rsid w:val="00127E02"/>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uiPriority w:val="99"/>
    <w:qFormat/>
    <w:rsid w:val="00127E02"/>
    <w:pPr>
      <w:keepNext/>
      <w:overflowPunct w:val="0"/>
      <w:autoSpaceDE w:val="0"/>
      <w:autoSpaceDN w:val="0"/>
      <w:adjustRightInd w:val="0"/>
      <w:spacing w:after="0" w:line="240" w:lineRule="auto"/>
      <w:jc w:val="both"/>
      <w:outlineLvl w:val="5"/>
    </w:pPr>
    <w:rPr>
      <w:rFonts w:ascii="Arial" w:eastAsia="Arial Unicode MS" w:hAnsi="Arial" w:cs="Arial"/>
      <w:b/>
      <w:bCs/>
    </w:rPr>
  </w:style>
  <w:style w:type="paragraph" w:styleId="Ttulo7">
    <w:name w:val="heading 7"/>
    <w:basedOn w:val="Normal"/>
    <w:next w:val="Normal"/>
    <w:link w:val="Ttulo7Char"/>
    <w:unhideWhenUsed/>
    <w:qFormat/>
    <w:rsid w:val="00127E02"/>
    <w:pPr>
      <w:spacing w:before="240" w:after="60" w:line="240" w:lineRule="auto"/>
      <w:outlineLvl w:val="6"/>
    </w:pPr>
    <w:rPr>
      <w:rFonts w:ascii="Calibri" w:hAnsi="Calibri"/>
      <w:sz w:val="24"/>
      <w:szCs w:val="24"/>
    </w:rPr>
  </w:style>
  <w:style w:type="paragraph" w:styleId="Ttulo8">
    <w:name w:val="heading 8"/>
    <w:basedOn w:val="Normal"/>
    <w:next w:val="Normal"/>
    <w:link w:val="Ttulo8Char"/>
    <w:uiPriority w:val="99"/>
    <w:qFormat/>
    <w:rsid w:val="00127E02"/>
    <w:pPr>
      <w:keepNext/>
      <w:overflowPunct w:val="0"/>
      <w:autoSpaceDE w:val="0"/>
      <w:autoSpaceDN w:val="0"/>
      <w:adjustRightInd w:val="0"/>
      <w:spacing w:after="0" w:line="240" w:lineRule="auto"/>
      <w:jc w:val="both"/>
      <w:textAlignment w:val="baseline"/>
      <w:outlineLvl w:val="7"/>
    </w:pPr>
    <w:rPr>
      <w:rFonts w:ascii="Arial" w:hAnsi="Arial" w:cs="Arial"/>
      <w:b/>
      <w:color w:val="FF0000"/>
      <w:lang w:eastAsia="pt-BR"/>
    </w:rPr>
  </w:style>
  <w:style w:type="paragraph" w:styleId="Ttulo9">
    <w:name w:val="heading 9"/>
    <w:basedOn w:val="Normal"/>
    <w:next w:val="Normal"/>
    <w:link w:val="Ttulo9Char"/>
    <w:uiPriority w:val="99"/>
    <w:qFormat/>
    <w:rsid w:val="00127E02"/>
    <w:pPr>
      <w:keepNext/>
      <w:overflowPunct w:val="0"/>
      <w:autoSpaceDE w:val="0"/>
      <w:autoSpaceDN w:val="0"/>
      <w:adjustRightInd w:val="0"/>
      <w:spacing w:after="0" w:line="240" w:lineRule="auto"/>
      <w:jc w:val="both"/>
      <w:textAlignment w:val="baseline"/>
      <w:outlineLvl w:val="8"/>
    </w:pPr>
    <w:rPr>
      <w:rFonts w:ascii="Arial" w:hAnsi="Arial" w:cs="Arial"/>
      <w:b/>
      <w:color w:val="FF0000"/>
      <w:sz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D132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13264"/>
    <w:rPr>
      <w:rFonts w:ascii="Tahoma" w:eastAsia="Calibri" w:hAnsi="Tahoma" w:cs="Tahoma"/>
      <w:sz w:val="16"/>
      <w:szCs w:val="16"/>
    </w:rPr>
  </w:style>
  <w:style w:type="paragraph" w:styleId="Cabealho">
    <w:name w:val="header"/>
    <w:basedOn w:val="Normal"/>
    <w:link w:val="CabealhoChar"/>
    <w:uiPriority w:val="99"/>
    <w:unhideWhenUsed/>
    <w:rsid w:val="00D132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264"/>
    <w:rPr>
      <w:rFonts w:ascii="Calibri" w:eastAsia="Calibri" w:hAnsi="Calibri" w:cs="Times New Roman"/>
    </w:rPr>
  </w:style>
  <w:style w:type="paragraph" w:styleId="Rodap">
    <w:name w:val="footer"/>
    <w:basedOn w:val="Normal"/>
    <w:link w:val="RodapChar"/>
    <w:unhideWhenUsed/>
    <w:rsid w:val="00D13264"/>
    <w:pPr>
      <w:tabs>
        <w:tab w:val="center" w:pos="4252"/>
        <w:tab w:val="right" w:pos="8504"/>
      </w:tabs>
      <w:spacing w:after="0" w:line="240" w:lineRule="auto"/>
    </w:pPr>
  </w:style>
  <w:style w:type="character" w:customStyle="1" w:styleId="RodapChar">
    <w:name w:val="Rodapé Char"/>
    <w:basedOn w:val="Fontepargpadro"/>
    <w:link w:val="Rodap"/>
    <w:rsid w:val="00D13264"/>
    <w:rPr>
      <w:rFonts w:ascii="Calibri" w:eastAsia="Calibri" w:hAnsi="Calibri" w:cs="Times New Roman"/>
    </w:rPr>
  </w:style>
  <w:style w:type="character" w:customStyle="1" w:styleId="Ttulo1Char">
    <w:name w:val="Título 1 Char"/>
    <w:basedOn w:val="Fontepargpadro"/>
    <w:link w:val="Ttulo1"/>
    <w:rsid w:val="00127E02"/>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127E0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127E02"/>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127E0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127E02"/>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127E02"/>
    <w:rPr>
      <w:rFonts w:ascii="Arial" w:eastAsia="Arial Unicode MS" w:hAnsi="Arial" w:cs="Arial"/>
      <w:b/>
      <w:bCs/>
      <w:sz w:val="20"/>
      <w:szCs w:val="20"/>
    </w:rPr>
  </w:style>
  <w:style w:type="character" w:customStyle="1" w:styleId="Ttulo7Char">
    <w:name w:val="Título 7 Char"/>
    <w:basedOn w:val="Fontepargpadro"/>
    <w:link w:val="Ttulo7"/>
    <w:rsid w:val="00127E02"/>
    <w:rPr>
      <w:rFonts w:ascii="Calibri" w:eastAsia="Times New Roman" w:hAnsi="Calibri" w:cs="Times New Roman"/>
      <w:sz w:val="24"/>
      <w:szCs w:val="24"/>
    </w:rPr>
  </w:style>
  <w:style w:type="character" w:customStyle="1" w:styleId="Ttulo8Char">
    <w:name w:val="Título 8 Char"/>
    <w:basedOn w:val="Fontepargpadro"/>
    <w:link w:val="Ttulo8"/>
    <w:uiPriority w:val="99"/>
    <w:rsid w:val="00127E0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127E02"/>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127E02"/>
  </w:style>
  <w:style w:type="character" w:styleId="Nmerodepgina">
    <w:name w:val="page number"/>
    <w:basedOn w:val="Fontepargpadro"/>
    <w:rsid w:val="00127E02"/>
  </w:style>
  <w:style w:type="paragraph" w:styleId="Ttulo">
    <w:name w:val="Title"/>
    <w:basedOn w:val="Normal"/>
    <w:link w:val="TtuloChar"/>
    <w:qFormat/>
    <w:rsid w:val="00127E02"/>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127E02"/>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127E02"/>
    <w:pPr>
      <w:spacing w:after="0" w:line="20" w:lineRule="exact"/>
    </w:pPr>
    <w:rPr>
      <w:lang w:eastAsia="pt-BR"/>
    </w:rPr>
  </w:style>
  <w:style w:type="paragraph" w:customStyle="1" w:styleId="normal0">
    <w:name w:val="normal"/>
    <w:basedOn w:val="Normal"/>
    <w:rsid w:val="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127E02"/>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127E02"/>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127E02"/>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127E02"/>
    <w:rPr>
      <w:rFonts w:ascii="Arial" w:eastAsia="Times New Roman" w:hAnsi="Arial" w:cs="Arial"/>
      <w:sz w:val="24"/>
      <w:szCs w:val="24"/>
      <w:lang w:eastAsia="pt-BR"/>
    </w:rPr>
  </w:style>
  <w:style w:type="paragraph" w:styleId="Recuodecorpodetexto">
    <w:name w:val="Body Text Indent"/>
    <w:basedOn w:val="Normal"/>
    <w:link w:val="RecuodecorpodetextoChar"/>
    <w:rsid w:val="00127E02"/>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127E0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127E02"/>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27E02"/>
    <w:rPr>
      <w:rFonts w:ascii="Courier New" w:eastAsia="Times New Roman" w:hAnsi="Courier New" w:cs="Times New Roman"/>
      <w:sz w:val="20"/>
      <w:szCs w:val="20"/>
      <w:lang w:eastAsia="pt-BR"/>
    </w:rPr>
  </w:style>
  <w:style w:type="paragraph" w:customStyle="1" w:styleId="reservado3">
    <w:name w:val="reservado3"/>
    <w:basedOn w:val="Normal"/>
    <w:uiPriority w:val="99"/>
    <w:rsid w:val="00127E02"/>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uiPriority w:val="99"/>
    <w:rsid w:val="00127E02"/>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127E02"/>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uiPriority w:val="99"/>
    <w:rsid w:val="00127E02"/>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uiPriority w:val="99"/>
    <w:rsid w:val="00127E02"/>
    <w:rPr>
      <w:rFonts w:ascii="Times New Roman" w:eastAsia="Times New Roman" w:hAnsi="Times New Roman" w:cs="Times New Roman"/>
      <w:sz w:val="20"/>
      <w:szCs w:val="20"/>
    </w:rPr>
  </w:style>
  <w:style w:type="paragraph" w:styleId="Corpodetexto3">
    <w:name w:val="Body Text 3"/>
    <w:basedOn w:val="Normal"/>
    <w:link w:val="Corpodetexto3Char"/>
    <w:rsid w:val="00127E02"/>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127E02"/>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127E02"/>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uiPriority w:val="99"/>
    <w:rsid w:val="00127E02"/>
    <w:rPr>
      <w:rFonts w:ascii="Times New Roman" w:eastAsia="Times New Roman" w:hAnsi="Times New Roman" w:cs="Times New Roman"/>
      <w:sz w:val="16"/>
      <w:szCs w:val="16"/>
    </w:rPr>
  </w:style>
  <w:style w:type="paragraph" w:customStyle="1" w:styleId="Recuodecorpodetexto21">
    <w:name w:val="Recuo de corpo de texto 21"/>
    <w:basedOn w:val="Normal"/>
    <w:rsid w:val="00127E02"/>
    <w:pPr>
      <w:spacing w:after="0" w:line="240" w:lineRule="auto"/>
      <w:ind w:firstLine="1440"/>
      <w:jc w:val="both"/>
    </w:pPr>
    <w:rPr>
      <w:rFonts w:ascii="Book Antiqua" w:hAnsi="Book Antiqua"/>
      <w:sz w:val="24"/>
      <w:lang w:eastAsia="pt-BR"/>
    </w:rPr>
  </w:style>
  <w:style w:type="paragraph" w:styleId="Commarcadores">
    <w:name w:val="List Bullet"/>
    <w:basedOn w:val="Normal"/>
    <w:autoRedefine/>
    <w:uiPriority w:val="99"/>
    <w:rsid w:val="00127E02"/>
    <w:pPr>
      <w:numPr>
        <w:numId w:val="2"/>
      </w:numPr>
      <w:spacing w:after="0" w:line="240" w:lineRule="auto"/>
    </w:pPr>
    <w:rPr>
      <w:lang w:eastAsia="pt-BR"/>
    </w:rPr>
  </w:style>
  <w:style w:type="paragraph" w:customStyle="1" w:styleId="objeto">
    <w:name w:val="objeto"/>
    <w:basedOn w:val="NormalWeb"/>
    <w:uiPriority w:val="99"/>
    <w:rsid w:val="00127E02"/>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127E02"/>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127E0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127E02"/>
    <w:pPr>
      <w:widowControl w:val="0"/>
      <w:suppressAutoHyphens/>
      <w:overflowPunct w:val="0"/>
      <w:autoSpaceDE w:val="0"/>
      <w:autoSpaceDN w:val="0"/>
      <w:adjustRightInd w:val="0"/>
      <w:spacing w:after="0" w:line="240" w:lineRule="auto"/>
      <w:jc w:val="both"/>
    </w:pPr>
    <w:rPr>
      <w:b/>
      <w:sz w:val="24"/>
      <w:lang w:eastAsia="pt-BR"/>
    </w:rPr>
  </w:style>
  <w:style w:type="paragraph" w:customStyle="1" w:styleId="Ttulo2Arial">
    <w:name w:val="Título 2 + Arial"/>
    <w:aliases w:val="À esquerda,Não Expandido por / Condensado por,Espaçament..."/>
    <w:basedOn w:val="Ttulo2"/>
    <w:uiPriority w:val="99"/>
    <w:rsid w:val="00127E02"/>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127E02"/>
    <w:rPr>
      <w:rFonts w:cs="Times New Roman"/>
      <w:color w:val="0000FF"/>
      <w:u w:val="single"/>
    </w:rPr>
  </w:style>
  <w:style w:type="character" w:customStyle="1" w:styleId="apple-converted-space">
    <w:name w:val="apple-converted-space"/>
    <w:basedOn w:val="Fontepargpadro"/>
    <w:uiPriority w:val="99"/>
    <w:rsid w:val="00127E02"/>
    <w:rPr>
      <w:rFonts w:cs="Times New Roman"/>
    </w:rPr>
  </w:style>
  <w:style w:type="paragraph" w:customStyle="1" w:styleId="NormalArial">
    <w:name w:val="Normal + Arial"/>
    <w:aliases w:val="11 pt,Negrito"/>
    <w:basedOn w:val="Normal"/>
    <w:uiPriority w:val="99"/>
    <w:rsid w:val="00127E02"/>
    <w:pPr>
      <w:overflowPunct w:val="0"/>
      <w:autoSpaceDE w:val="0"/>
      <w:autoSpaceDN w:val="0"/>
      <w:adjustRightInd w:val="0"/>
      <w:spacing w:after="0" w:line="240" w:lineRule="auto"/>
      <w:textAlignment w:val="baseline"/>
    </w:pPr>
    <w:rPr>
      <w:rFonts w:ascii="Arial" w:hAnsi="Arial" w:cs="Arial"/>
      <w:b/>
      <w:bCs/>
      <w:sz w:val="22"/>
      <w:szCs w:val="22"/>
      <w:lang w:eastAsia="pt-BR"/>
    </w:rPr>
  </w:style>
  <w:style w:type="paragraph" w:customStyle="1" w:styleId="Default">
    <w:name w:val="Default"/>
    <w:rsid w:val="00127E0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127E02"/>
    <w:rPr>
      <w:b/>
      <w:bCs/>
    </w:rPr>
  </w:style>
  <w:style w:type="character" w:styleId="MquinadeescreverHTML">
    <w:name w:val="HTML Typewriter"/>
    <w:uiPriority w:val="99"/>
    <w:unhideWhenUsed/>
    <w:rsid w:val="00127E02"/>
    <w:rPr>
      <w:rFonts w:ascii="Courier New" w:eastAsia="Times New Roman" w:hAnsi="Courier New" w:cs="Courier New"/>
      <w:sz w:val="20"/>
      <w:szCs w:val="20"/>
    </w:rPr>
  </w:style>
  <w:style w:type="paragraph" w:customStyle="1" w:styleId="11">
    <w:name w:val="11"/>
    <w:basedOn w:val="Normal"/>
    <w:rsid w:val="00127E02"/>
    <w:pPr>
      <w:spacing w:after="0" w:line="240" w:lineRule="auto"/>
      <w:ind w:left="1701" w:hanging="850"/>
      <w:jc w:val="both"/>
    </w:pPr>
    <w:rPr>
      <w:sz w:val="24"/>
      <w:lang w:eastAsia="pt-BR"/>
    </w:rPr>
  </w:style>
  <w:style w:type="paragraph" w:customStyle="1" w:styleId="Item">
    <w:name w:val="Item"/>
    <w:basedOn w:val="Normal"/>
    <w:rsid w:val="00127E02"/>
    <w:pPr>
      <w:overflowPunct w:val="0"/>
      <w:autoSpaceDE w:val="0"/>
      <w:autoSpaceDN w:val="0"/>
      <w:adjustRightInd w:val="0"/>
      <w:spacing w:before="480" w:after="0" w:line="240" w:lineRule="auto"/>
    </w:pPr>
    <w:rPr>
      <w:rFonts w:ascii="Arial" w:hAnsi="Arial"/>
      <w:b/>
      <w:sz w:val="24"/>
      <w:lang w:eastAsia="pt-BR"/>
    </w:rPr>
  </w:style>
  <w:style w:type="paragraph" w:styleId="PargrafodaLista">
    <w:name w:val="List Paragraph"/>
    <w:basedOn w:val="Normal"/>
    <w:uiPriority w:val="34"/>
    <w:qFormat/>
    <w:rsid w:val="00127E02"/>
    <w:pPr>
      <w:spacing w:after="100" w:afterAutospacing="1" w:line="240" w:lineRule="auto"/>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47-2014?OpenDocument" TargetMode="External"/><Relationship Id="rId13" Type="http://schemas.openxmlformats.org/officeDocument/2006/relationships/hyperlink" Target="http://www.planalto.gov.br/ccivil_03/LEIS/L98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854.htm" TargetMode="External"/><Relationship Id="rId5" Type="http://schemas.openxmlformats.org/officeDocument/2006/relationships/webSettings" Target="webSettings.xml"/><Relationship Id="rId15" Type="http://schemas.openxmlformats.org/officeDocument/2006/relationships/hyperlink" Target="http://www.planalto.gov.br/ccivil_03/leis/L9854.htm" TargetMode="External"/><Relationship Id="rId10" Type="http://schemas.openxmlformats.org/officeDocument/2006/relationships/hyperlink" Target="http://www.planalto.gov.br/ccivil_03/Constituicao/Constitui%C3%A7ao.htm" TargetMode="External"/><Relationship Id="rId4" Type="http://schemas.openxmlformats.org/officeDocument/2006/relationships/settings" Target="settings.xml"/><Relationship Id="rId9" Type="http://schemas.openxmlformats.org/officeDocument/2006/relationships/hyperlink" Target="javascript:AbrirLei();" TargetMode="External"/><Relationship Id="rId14" Type="http://schemas.openxmlformats.org/officeDocument/2006/relationships/hyperlink" Target="http://www.planalto.gov.br/ccivil_03/Constituicao/Constitui%C3%A7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D731-7A10-4B13-92C4-F24B6016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11807</Words>
  <Characters>63763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2017-09-22T12:14:00Z</cp:lastPrinted>
  <dcterms:created xsi:type="dcterms:W3CDTF">2017-09-20T13:28:00Z</dcterms:created>
  <dcterms:modified xsi:type="dcterms:W3CDTF">2017-09-22T12:22:00Z</dcterms:modified>
</cp:coreProperties>
</file>