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7307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7C1E8B">
        <w:rPr>
          <w:rFonts w:ascii="Arial Narrow" w:eastAsia="Arial Unicode MS" w:hAnsi="Arial Narrow" w:cs="Arial"/>
          <w:b/>
          <w:szCs w:val="20"/>
          <w:u w:val="single"/>
          <w:lang w:eastAsia="pt-BR"/>
        </w:rPr>
        <w:t>ATA DE ABERTURA E JULGAMENTO DAS PROPOSTAS</w:t>
      </w:r>
    </w:p>
    <w:p w14:paraId="0877C4D7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75C711CB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7C1E8B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1286</w:t>
      </w:r>
      <w:r w:rsidRPr="007C1E8B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71028098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080C3E22" w14:textId="1C0E5B24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09:00</w:t>
      </w:r>
      <w:r w:rsidRPr="007C1E8B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 w:rsidRPr="004D1DAE">
        <w:rPr>
          <w:rFonts w:ascii="Arial Narrow" w:eastAsia="Arial Unicode MS" w:hAnsi="Arial Narrow" w:cs="Arial"/>
          <w:b/>
          <w:bCs/>
          <w:szCs w:val="20"/>
          <w:lang w:eastAsia="pt-BR"/>
        </w:rPr>
        <w:t>3</w:t>
      </w:r>
      <w:r w:rsidRPr="004D1DAE">
        <w:rPr>
          <w:rFonts w:ascii="Arial Narrow" w:eastAsia="Arial Unicode MS" w:hAnsi="Arial Narrow" w:cs="Arial"/>
          <w:b/>
          <w:bCs/>
          <w:szCs w:val="20"/>
          <w:lang w:eastAsia="pt-BR"/>
        </w:rPr>
        <w:t>1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/07/20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20</w:t>
      </w:r>
      <w:r w:rsidRPr="007C1E8B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58B85C04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3AEF21A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b/>
          <w:bCs/>
          <w:szCs w:val="20"/>
          <w:lang w:eastAsia="pt-BR"/>
        </w:rPr>
        <w:t>DO OBJETO:</w:t>
      </w:r>
      <w:r w:rsidRPr="007C1E8B">
        <w:rPr>
          <w:rFonts w:ascii="Arial Narrow" w:eastAsia="Arial Unicode MS" w:hAnsi="Arial Narrow" w:cs="Arial"/>
          <w:szCs w:val="20"/>
          <w:lang w:eastAsia="pt-BR"/>
        </w:rPr>
        <w:t xml:space="preserve"> </w:t>
      </w:r>
      <w:r>
        <w:rPr>
          <w:rFonts w:ascii="Arial Narrow" w:eastAsia="Arial Unicode MS" w:hAnsi="Arial Narrow" w:cs="Arial"/>
          <w:szCs w:val="20"/>
          <w:lang w:eastAsia="pt-BR"/>
        </w:rPr>
        <w:t>CONTRATAÇÃO DE EMPRESA PARA FORNECER TECNOLOGIA DE INFORMAÇÃO PARA O MUNICÍPIO DE ROMELÂNDIA PROMOVER E DIVULGAR LEILÃO PÚBLICO ELETRÔNICO, POR MEIO DE PLATAFORMA DE TRANSAÇÃO VIA WEB, PARA VENDA DE BENS MÓVEIS INSERVIVEIS</w:t>
      </w:r>
    </w:p>
    <w:p w14:paraId="598A9175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3FB1051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41ADD2F6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3186"/>
        <w:gridCol w:w="992"/>
        <w:gridCol w:w="1984"/>
      </w:tblGrid>
      <w:tr w:rsidR="004D1DAE" w:rsidRPr="007C1E8B" w14:paraId="2E315624" w14:textId="77777777" w:rsidTr="004D1DA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482F18C" w14:textId="77777777" w:rsidR="004D1DAE" w:rsidRPr="007C1E8B" w:rsidRDefault="004D1DAE" w:rsidP="007F0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C1E8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14:paraId="6E795AF4" w14:textId="77777777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C1E8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186" w:type="dxa"/>
          </w:tcPr>
          <w:p w14:paraId="40A32D57" w14:textId="77777777" w:rsidR="004D1DAE" w:rsidRPr="007C1E8B" w:rsidRDefault="004D1DAE" w:rsidP="007F0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C1E8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992" w:type="dxa"/>
          </w:tcPr>
          <w:p w14:paraId="4F0F2F42" w14:textId="77777777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C1E8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984" w:type="dxa"/>
          </w:tcPr>
          <w:p w14:paraId="1494C9DA" w14:textId="5AD03726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% DE COMISSÃO</w:t>
            </w:r>
          </w:p>
        </w:tc>
      </w:tr>
      <w:tr w:rsidR="004D1DAE" w:rsidRPr="007C1E8B" w14:paraId="14B5629E" w14:textId="77777777" w:rsidTr="004D1DA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5C274D3" w14:textId="74D6D517" w:rsidR="004D1DAE" w:rsidRPr="007C1E8B" w:rsidRDefault="004D1DAE" w:rsidP="007F0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SUPERBID WEBSERVICES LTDA</w:t>
            </w:r>
          </w:p>
        </w:tc>
        <w:tc>
          <w:tcPr>
            <w:tcW w:w="708" w:type="dxa"/>
          </w:tcPr>
          <w:p w14:paraId="0008A304" w14:textId="33B81FC8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01</w:t>
            </w:r>
          </w:p>
        </w:tc>
        <w:tc>
          <w:tcPr>
            <w:tcW w:w="3186" w:type="dxa"/>
          </w:tcPr>
          <w:p w14:paraId="66627431" w14:textId="7E39B2BB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CONTRATAÇÃO DE EMPRESA PARA FORNECER TECNOLOGIA DE INFORMAÇÃO PARA O MUNICÍPIO DE ROMELÂNDIA PROMOVER E DIVULGAR LEILÃO PÚBLICO ELETRÔNICO, POR MEIO DE PLATAFORMA DE TRANSAÇÃO VIA WEB, PARA VENDA DE BENS MÓVEIS INSERVIVEIS</w:t>
            </w:r>
          </w:p>
        </w:tc>
        <w:tc>
          <w:tcPr>
            <w:tcW w:w="992" w:type="dxa"/>
          </w:tcPr>
          <w:p w14:paraId="6A106E4A" w14:textId="37557BA0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01</w:t>
            </w:r>
          </w:p>
        </w:tc>
        <w:tc>
          <w:tcPr>
            <w:tcW w:w="1984" w:type="dxa"/>
          </w:tcPr>
          <w:p w14:paraId="13640957" w14:textId="09F92D8F" w:rsidR="004D1DAE" w:rsidRPr="007C1E8B" w:rsidRDefault="004D1DAE" w:rsidP="004D1D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10%</w:t>
            </w:r>
          </w:p>
        </w:tc>
      </w:tr>
    </w:tbl>
    <w:p w14:paraId="0D9502F8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89FA715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0FD992F2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8E6F7E0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FC01B6D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ab/>
      </w:r>
      <w:r w:rsidRPr="007C1E8B">
        <w:rPr>
          <w:rFonts w:ascii="Arial Narrow" w:eastAsia="Arial Unicode MS" w:hAnsi="Arial Narrow" w:cs="Arial"/>
          <w:szCs w:val="20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17/07/2020</w:t>
      </w:r>
    </w:p>
    <w:p w14:paraId="47E8F046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E5698CD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B30D579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03"/>
        <w:gridCol w:w="3044"/>
      </w:tblGrid>
      <w:tr w:rsidR="004D1DAE" w:rsidRPr="007C1E8B" w14:paraId="1D721B4B" w14:textId="77777777" w:rsidTr="007F0A97">
        <w:tc>
          <w:tcPr>
            <w:tcW w:w="3227" w:type="dxa"/>
            <w:hideMark/>
          </w:tcPr>
          <w:p w14:paraId="4B7A7D77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352C1779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778D3D3E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szCs w:val="20"/>
                <w:lang w:eastAsia="pt-BR"/>
              </w:rPr>
              <w:t>Presidente CPL</w:t>
            </w:r>
          </w:p>
        </w:tc>
        <w:tc>
          <w:tcPr>
            <w:tcW w:w="3118" w:type="dxa"/>
            <w:hideMark/>
          </w:tcPr>
          <w:p w14:paraId="00736DE3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674B4267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FABRÍCIO P. SIMON</w:t>
            </w:r>
          </w:p>
          <w:p w14:paraId="4D3F5850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szCs w:val="20"/>
                <w:lang w:eastAsia="pt-BR"/>
              </w:rPr>
              <w:t>Membro</w:t>
            </w:r>
          </w:p>
        </w:tc>
        <w:tc>
          <w:tcPr>
            <w:tcW w:w="2409" w:type="dxa"/>
            <w:hideMark/>
          </w:tcPr>
          <w:p w14:paraId="122BD3C6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</w:t>
            </w:r>
          </w:p>
          <w:p w14:paraId="36681D2F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53346E23" w14:textId="77777777" w:rsidR="004D1DAE" w:rsidRPr="007C1E8B" w:rsidRDefault="004D1DAE" w:rsidP="007F0A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C1E8B">
              <w:rPr>
                <w:rFonts w:ascii="Arial Narrow" w:eastAsia="Times New Roman" w:hAnsi="Arial Narrow" w:cs="Arial"/>
                <w:szCs w:val="20"/>
                <w:lang w:eastAsia="pt-BR"/>
              </w:rPr>
              <w:t>Membro</w:t>
            </w:r>
          </w:p>
        </w:tc>
      </w:tr>
    </w:tbl>
    <w:p w14:paraId="3D8DD946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5D521C8" w14:textId="6DCB429A" w:rsidR="004D1DAE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9C6F593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C7DB6D8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DDC575B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14:paraId="6910248F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B576E5F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p w14:paraId="543205FB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E1C555D" w14:textId="77777777" w:rsidR="004D1DAE" w:rsidRPr="007C1E8B" w:rsidRDefault="004D1DAE" w:rsidP="004D1DA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C1E8B">
        <w:rPr>
          <w:rFonts w:ascii="Arial Narrow" w:eastAsia="Arial Unicode MS" w:hAnsi="Arial Narrow" w:cs="Arial"/>
          <w:szCs w:val="20"/>
          <w:lang w:eastAsia="pt-BR"/>
        </w:rPr>
        <w:t xml:space="preserve">   _____________________          _________________________       ________________________ </w:t>
      </w:r>
    </w:p>
    <w:p w14:paraId="400388D5" w14:textId="77777777" w:rsidR="004D1DAE" w:rsidRPr="007C1E8B" w:rsidRDefault="004D1DAE" w:rsidP="004D1DAE"/>
    <w:p w14:paraId="62A5281F" w14:textId="77777777" w:rsidR="004504A9" w:rsidRDefault="004504A9"/>
    <w:sectPr w:rsidR="004504A9" w:rsidSect="006D28DF">
      <w:headerReference w:type="even" r:id="rId4"/>
      <w:headerReference w:type="default" r:id="rId5"/>
      <w:footerReference w:type="default" r:id="rId6"/>
      <w:headerReference w:type="first" r:id="rId7"/>
      <w:pgSz w:w="11907" w:h="16840" w:code="9"/>
      <w:pgMar w:top="1985" w:right="851" w:bottom="1701" w:left="1701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2BD2" w14:textId="77777777" w:rsidR="002613D3" w:rsidRDefault="00277976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E29D" w14:textId="77777777" w:rsidR="006D28DF" w:rsidRDefault="00277976">
    <w:pPr>
      <w:pStyle w:val="Cabealho"/>
    </w:pPr>
    <w:r>
      <w:rPr>
        <w:noProof/>
      </w:rPr>
      <w:pict w14:anchorId="2B4D3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3" o:spid="_x0000_s2050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3DA67" w14:textId="77777777" w:rsidR="006D28DF" w:rsidRDefault="00277976">
    <w:pPr>
      <w:pStyle w:val="Cabealho"/>
    </w:pPr>
    <w:r>
      <w:rPr>
        <w:noProof/>
      </w:rPr>
      <w:pict w14:anchorId="4C7F9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4" o:spid="_x0000_s2051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77700" w14:textId="77777777" w:rsidR="006D28DF" w:rsidRDefault="00277976">
    <w:pPr>
      <w:pStyle w:val="Cabealho"/>
    </w:pPr>
    <w:r>
      <w:rPr>
        <w:noProof/>
      </w:rPr>
      <w:pict w14:anchorId="56E85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2" o:spid="_x0000_s2049" type="#_x0000_t75" style="position:absolute;margin-left:-85.7pt;margin-top:-99.65pt;width:594.85pt;height:841.1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AE"/>
    <w:rsid w:val="004504A9"/>
    <w:rsid w:val="004D1DAE"/>
    <w:rsid w:val="008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08E67D"/>
  <w15:chartTrackingRefBased/>
  <w15:docId w15:val="{1A449A22-ABFB-4BE1-9A57-06B6B12E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D1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DA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D1DAE"/>
  </w:style>
  <w:style w:type="paragraph" w:styleId="Cabealho">
    <w:name w:val="header"/>
    <w:basedOn w:val="Normal"/>
    <w:link w:val="CabealhoChar"/>
    <w:rsid w:val="004D1DA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D1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2020-07-31T11:12:00Z</cp:lastPrinted>
  <dcterms:created xsi:type="dcterms:W3CDTF">2020-07-31T11:08:00Z</dcterms:created>
  <dcterms:modified xsi:type="dcterms:W3CDTF">2020-07-31T11:12:00Z</dcterms:modified>
</cp:coreProperties>
</file>