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55E5" w14:textId="77777777" w:rsidR="00D8157E" w:rsidRPr="00E75FAB" w:rsidRDefault="00D8157E" w:rsidP="00D8157E">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E75FAB">
        <w:rPr>
          <w:rFonts w:ascii="Arial Narrow" w:eastAsia="Arial Unicode MS" w:hAnsi="Arial Narrow" w:cs="Arial"/>
          <w:b/>
          <w:sz w:val="24"/>
          <w:szCs w:val="24"/>
          <w:u w:val="single"/>
          <w:lang w:eastAsia="pt-BR"/>
        </w:rPr>
        <w:t>ATA DE ABERTURA E JULGAMENTO DAS PROPOSTAS</w:t>
      </w:r>
    </w:p>
    <w:p w14:paraId="549BFADF" w14:textId="77777777" w:rsidR="00D8157E" w:rsidRPr="00E75FAB" w:rsidRDefault="00D8157E" w:rsidP="00D8157E">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p>
    <w:p w14:paraId="7EF41E31" w14:textId="77777777" w:rsidR="00D8157E" w:rsidRPr="00E75FAB" w:rsidRDefault="00D8157E" w:rsidP="00D8157E">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E75FAB">
        <w:rPr>
          <w:rFonts w:ascii="Arial Narrow" w:eastAsia="Arial Unicode MS" w:hAnsi="Arial Narrow" w:cs="Arial"/>
          <w:b/>
          <w:sz w:val="24"/>
          <w:szCs w:val="24"/>
          <w:u w:val="single"/>
          <w:lang w:eastAsia="pt-BR"/>
        </w:rPr>
        <w:t xml:space="preserve">PROCESSO_LICITATÓRIO Nº </w:t>
      </w:r>
      <w:r>
        <w:rPr>
          <w:rFonts w:ascii="Arial Narrow" w:eastAsia="Arial Unicode MS" w:hAnsi="Arial Narrow" w:cs="Arial"/>
          <w:b/>
          <w:sz w:val="24"/>
          <w:szCs w:val="24"/>
          <w:u w:val="single"/>
          <w:lang w:eastAsia="pt-BR"/>
        </w:rPr>
        <w:t>984</w:t>
      </w:r>
      <w:r w:rsidRPr="00E75FAB">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76372E31" w14:textId="77777777" w:rsidR="00D8157E" w:rsidRPr="00E75FAB" w:rsidRDefault="00D8157E" w:rsidP="00D8157E">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E75FAB">
        <w:rPr>
          <w:rFonts w:ascii="Arial Narrow" w:eastAsia="Arial Unicode MS" w:hAnsi="Arial Narrow" w:cs="Arial"/>
          <w:b/>
          <w:sz w:val="24"/>
          <w:szCs w:val="24"/>
          <w:u w:val="single"/>
          <w:lang w:eastAsia="pt-BR"/>
        </w:rPr>
        <w:t xml:space="preserve">PREGÃO REGISTRO DE PREÇOS </w:t>
      </w:r>
      <w:r>
        <w:rPr>
          <w:rFonts w:ascii="Arial Narrow" w:eastAsia="Arial Unicode MS" w:hAnsi="Arial Narrow" w:cs="Arial"/>
          <w:b/>
          <w:sz w:val="24"/>
          <w:szCs w:val="24"/>
          <w:u w:val="single"/>
          <w:lang w:eastAsia="pt-BR"/>
        </w:rPr>
        <w:t>38</w:t>
      </w:r>
      <w:r w:rsidRPr="00E75FAB">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3DF3F953" w14:textId="77777777" w:rsidR="00D8157E" w:rsidRPr="00E75FAB" w:rsidRDefault="00D8157E" w:rsidP="00D8157E">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p>
    <w:p w14:paraId="53B0B1CE"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b/>
          <w:sz w:val="24"/>
          <w:szCs w:val="24"/>
          <w:u w:val="single"/>
          <w:lang w:eastAsia="pt-BR"/>
        </w:rPr>
      </w:pPr>
    </w:p>
    <w:p w14:paraId="3CA1FEB5" w14:textId="77777777" w:rsidR="00D8157E" w:rsidRPr="00E75FAB" w:rsidRDefault="00D8157E" w:rsidP="00D8157E">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 xml:space="preserve">Às </w:t>
      </w:r>
      <w:r>
        <w:rPr>
          <w:rFonts w:ascii="Arial Narrow" w:eastAsia="Arial Unicode MS" w:hAnsi="Arial Narrow" w:cs="Arial"/>
          <w:b/>
          <w:bCs/>
          <w:sz w:val="24"/>
          <w:szCs w:val="24"/>
          <w:lang w:eastAsia="pt-BR"/>
        </w:rPr>
        <w:t>08:00</w:t>
      </w:r>
      <w:r w:rsidRPr="00E75FAB">
        <w:rPr>
          <w:rFonts w:ascii="Arial Narrow" w:eastAsia="Arial Unicode MS" w:hAnsi="Arial Narrow" w:cs="Arial"/>
          <w:sz w:val="24"/>
          <w:szCs w:val="24"/>
          <w:lang w:eastAsia="pt-BR"/>
        </w:rPr>
        <w:t xml:space="preserve"> horas do dia </w:t>
      </w:r>
      <w:r>
        <w:rPr>
          <w:rFonts w:ascii="Arial Narrow" w:eastAsia="Arial Unicode MS" w:hAnsi="Arial Narrow" w:cs="Arial"/>
          <w:b/>
          <w:sz w:val="24"/>
          <w:szCs w:val="24"/>
          <w:lang w:eastAsia="pt-BR"/>
        </w:rPr>
        <w:t>09/07/2021</w:t>
      </w:r>
      <w:r w:rsidRPr="00E75FAB">
        <w:rPr>
          <w:rFonts w:ascii="Arial Narrow" w:eastAsia="Arial Unicode MS" w:hAnsi="Arial Narrow" w:cs="Arial"/>
          <w:sz w:val="24"/>
          <w:szCs w:val="24"/>
          <w:lang w:eastAsia="pt-BR"/>
        </w:rPr>
        <w:t>, nas dependências da Prefeitura Municipal de Romelândia, reuniu-se a Comissão de Licitação designada, em ato contínuo, para proceder ao julgamento das propostas da licitação que tem por objeto abaixo especificado:</w:t>
      </w:r>
    </w:p>
    <w:p w14:paraId="2DB53B8C" w14:textId="77777777" w:rsidR="00D8157E" w:rsidRPr="00E75FAB" w:rsidRDefault="00D8157E" w:rsidP="00D8157E">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p w14:paraId="1CBA42E0" w14:textId="77777777" w:rsidR="00D8157E" w:rsidRPr="00E75FAB" w:rsidRDefault="00D8157E" w:rsidP="00D8157E">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p w14:paraId="30A45D1F" w14:textId="77777777" w:rsidR="00D8157E" w:rsidRPr="00E75FAB" w:rsidRDefault="00D8157E" w:rsidP="00D8157E">
      <w:pPr>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 w:val="24"/>
          <w:szCs w:val="24"/>
          <w:lang w:eastAsia="pt-BR"/>
        </w:rPr>
      </w:pPr>
      <w:r w:rsidRPr="00E75FAB">
        <w:rPr>
          <w:rFonts w:ascii="Arial Narrow" w:eastAsia="Times New Roman" w:hAnsi="Arial Narrow"/>
          <w:b/>
          <w:sz w:val="24"/>
          <w:szCs w:val="24"/>
          <w:lang w:eastAsia="pt-BR"/>
        </w:rPr>
        <w:t xml:space="preserve">OBJETO: </w:t>
      </w:r>
      <w:r w:rsidRPr="00E75FAB">
        <w:rPr>
          <w:rFonts w:ascii="Arial Narrow" w:eastAsia="Times New Roman" w:hAnsi="Arial Narrow"/>
          <w:b/>
          <w:bCs/>
          <w:sz w:val="24"/>
          <w:szCs w:val="24"/>
          <w:lang w:eastAsia="pt-BR"/>
        </w:rPr>
        <w:t xml:space="preserve"> </w:t>
      </w:r>
      <w:r>
        <w:rPr>
          <w:rFonts w:ascii="Arial Narrow" w:eastAsia="Times New Roman" w:hAnsi="Arial Narrow" w:cs="Arial"/>
          <w:color w:val="000000"/>
          <w:spacing w:val="-3"/>
          <w:sz w:val="24"/>
          <w:szCs w:val="24"/>
          <w:lang w:eastAsia="pt-BR"/>
        </w:rPr>
        <w:t>A PRESENTE LICITAÇÃO VISA EVENTUAL E FUTURA CONTRATAÇÃO, PELO SISTEMA DE REGISTRO DE PREÇOS, DE EMPRESA PARA PRESTAÇÃO DE SERVIÇOS DE EXAMES PERIÓDICOS ELABORAÇÃO DO LTCAT, PPRA, PCMSO, COMUNICAÇÃO DE ACIDENTE DE TRABALHO (CAT), SERVIÇOS TÉCNICOS PERICIAIS E DEMAIS ITENS AFINS, PARA ATENDIMENTO DAS DIVERSAS SECRETARIAS DA ADMINISTRAÇÃO MUNICIPAL, VISANDO ATENDER AS NORMAS DE MEDICINA E SEGURANÇA DO TRABALHO, PELO PERÍODO DE 01 (UM) ANO, CONFORME ESPECIFICAÇÕES DO EDITAL E SEUS ANEXOS.</w:t>
      </w:r>
    </w:p>
    <w:p w14:paraId="2C954E9F" w14:textId="77777777" w:rsidR="00D8157E" w:rsidRPr="00E75FAB" w:rsidRDefault="00D8157E" w:rsidP="00D8157E">
      <w:pPr>
        <w:overflowPunct w:val="0"/>
        <w:autoSpaceDE w:val="0"/>
        <w:autoSpaceDN w:val="0"/>
        <w:adjustRightInd w:val="0"/>
        <w:spacing w:after="0" w:line="240" w:lineRule="auto"/>
        <w:jc w:val="both"/>
        <w:textAlignment w:val="baseline"/>
        <w:rPr>
          <w:rFonts w:ascii="Arial Narrow" w:eastAsia="Arial Unicode MS" w:hAnsi="Arial Narrow" w:cs="Calibri"/>
          <w:sz w:val="24"/>
          <w:szCs w:val="24"/>
          <w:lang w:eastAsia="pt-BR"/>
        </w:rPr>
      </w:pPr>
    </w:p>
    <w:p w14:paraId="76F5F3DD" w14:textId="77777777" w:rsidR="00D8157E" w:rsidRPr="00E75FAB" w:rsidRDefault="00D8157E" w:rsidP="00D8157E">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Em seguida procedeu-se a abertura dos envelopes contendo a proposta de preços, tendo sido as mesmas rubricadas por todos os membros da comissão e representantes dos participantes considerando-se vencedor(es) o(s) seguinte(s) proponente(s):</w:t>
      </w:r>
    </w:p>
    <w:p w14:paraId="549957C6" w14:textId="77777777" w:rsidR="00D8157E" w:rsidRPr="00E75FAB" w:rsidRDefault="00D8157E" w:rsidP="00D8157E">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tbl>
      <w:tblPr>
        <w:tblW w:w="95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4A0" w:firstRow="1" w:lastRow="0" w:firstColumn="1" w:lastColumn="0" w:noHBand="0" w:noVBand="1"/>
      </w:tblPr>
      <w:tblGrid>
        <w:gridCol w:w="4323"/>
        <w:gridCol w:w="850"/>
        <w:gridCol w:w="1276"/>
        <w:gridCol w:w="1134"/>
        <w:gridCol w:w="1985"/>
      </w:tblGrid>
      <w:tr w:rsidR="00D8157E" w:rsidRPr="00E75FAB" w14:paraId="6B5F252F" w14:textId="77777777" w:rsidTr="004E53BD">
        <w:tc>
          <w:tcPr>
            <w:tcW w:w="4323" w:type="dxa"/>
            <w:tcBorders>
              <w:top w:val="dashed" w:sz="4" w:space="0" w:color="auto"/>
              <w:left w:val="dashed" w:sz="4" w:space="0" w:color="auto"/>
              <w:bottom w:val="dashed" w:sz="4" w:space="0" w:color="auto"/>
              <w:right w:val="dashed" w:sz="4" w:space="0" w:color="auto"/>
            </w:tcBorders>
          </w:tcPr>
          <w:p w14:paraId="19C935C0"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 w:val="16"/>
                <w:szCs w:val="16"/>
                <w:lang w:eastAsia="pt-BR"/>
              </w:rPr>
            </w:pPr>
            <w:r w:rsidRPr="00E75FAB">
              <w:rPr>
                <w:rFonts w:ascii="Arial Narrow" w:eastAsia="Arial Unicode MS" w:hAnsi="Arial Narrow" w:cs="Arial"/>
                <w:b/>
                <w:bCs/>
                <w:sz w:val="16"/>
                <w:szCs w:val="16"/>
                <w:lang w:eastAsia="pt-BR"/>
              </w:rPr>
              <w:t>PROPONENTE</w:t>
            </w:r>
          </w:p>
        </w:tc>
        <w:tc>
          <w:tcPr>
            <w:tcW w:w="850" w:type="dxa"/>
            <w:tcBorders>
              <w:top w:val="dashed" w:sz="4" w:space="0" w:color="auto"/>
              <w:left w:val="dashed" w:sz="4" w:space="0" w:color="auto"/>
              <w:bottom w:val="dashed" w:sz="4" w:space="0" w:color="auto"/>
              <w:right w:val="dashed" w:sz="4" w:space="0" w:color="auto"/>
            </w:tcBorders>
          </w:tcPr>
          <w:p w14:paraId="571FD307"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 w:val="16"/>
                <w:szCs w:val="16"/>
                <w:lang w:eastAsia="pt-BR"/>
              </w:rPr>
            </w:pPr>
            <w:r w:rsidRPr="00E75FAB">
              <w:rPr>
                <w:rFonts w:ascii="Arial Narrow" w:eastAsia="Arial Unicode MS" w:hAnsi="Arial Narrow" w:cs="Arial"/>
                <w:b/>
                <w:bCs/>
                <w:sz w:val="16"/>
                <w:szCs w:val="16"/>
                <w:lang w:eastAsia="pt-BR"/>
              </w:rPr>
              <w:t>ITEM</w:t>
            </w:r>
          </w:p>
        </w:tc>
        <w:tc>
          <w:tcPr>
            <w:tcW w:w="1276" w:type="dxa"/>
            <w:tcBorders>
              <w:top w:val="dashed" w:sz="4" w:space="0" w:color="auto"/>
              <w:left w:val="dashed" w:sz="4" w:space="0" w:color="auto"/>
              <w:bottom w:val="dashed" w:sz="4" w:space="0" w:color="auto"/>
              <w:right w:val="dashed" w:sz="4" w:space="0" w:color="auto"/>
            </w:tcBorders>
          </w:tcPr>
          <w:p w14:paraId="7AEF89EF" w14:textId="77777777" w:rsidR="00D8157E" w:rsidRPr="00E75FAB"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E75FAB">
              <w:rPr>
                <w:rFonts w:ascii="Arial Narrow" w:eastAsia="Arial Unicode MS" w:hAnsi="Arial Narrow" w:cs="Arial"/>
                <w:b/>
                <w:bCs/>
                <w:sz w:val="16"/>
                <w:szCs w:val="16"/>
                <w:lang w:eastAsia="pt-BR"/>
              </w:rPr>
              <w:t>QUANT</w:t>
            </w:r>
          </w:p>
        </w:tc>
        <w:tc>
          <w:tcPr>
            <w:tcW w:w="1134" w:type="dxa"/>
            <w:tcBorders>
              <w:top w:val="dashed" w:sz="4" w:space="0" w:color="auto"/>
              <w:left w:val="dashed" w:sz="4" w:space="0" w:color="auto"/>
              <w:bottom w:val="dashed" w:sz="4" w:space="0" w:color="auto"/>
              <w:right w:val="dashed" w:sz="4" w:space="0" w:color="auto"/>
            </w:tcBorders>
          </w:tcPr>
          <w:p w14:paraId="528B8039" w14:textId="77777777" w:rsidR="00D8157E" w:rsidRPr="00E75FAB"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E75FAB">
              <w:rPr>
                <w:rFonts w:ascii="Arial Narrow" w:eastAsia="Arial Unicode MS" w:hAnsi="Arial Narrow" w:cs="Arial"/>
                <w:b/>
                <w:bCs/>
                <w:sz w:val="16"/>
                <w:szCs w:val="16"/>
                <w:lang w:eastAsia="pt-BR"/>
              </w:rPr>
              <w:t>UNITÁRIO</w:t>
            </w:r>
          </w:p>
        </w:tc>
        <w:tc>
          <w:tcPr>
            <w:tcW w:w="1985" w:type="dxa"/>
            <w:tcBorders>
              <w:top w:val="dashed" w:sz="4" w:space="0" w:color="auto"/>
              <w:left w:val="dashed" w:sz="4" w:space="0" w:color="auto"/>
              <w:bottom w:val="dashed" w:sz="4" w:space="0" w:color="auto"/>
              <w:right w:val="dashed" w:sz="4" w:space="0" w:color="auto"/>
            </w:tcBorders>
          </w:tcPr>
          <w:p w14:paraId="4CC2E1D9" w14:textId="77777777" w:rsidR="00D8157E" w:rsidRPr="00E75FAB"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E75FAB">
              <w:rPr>
                <w:rFonts w:ascii="Arial Narrow" w:eastAsia="Arial Unicode MS" w:hAnsi="Arial Narrow" w:cs="Arial"/>
                <w:b/>
                <w:bCs/>
                <w:sz w:val="16"/>
                <w:szCs w:val="16"/>
                <w:lang w:eastAsia="pt-BR"/>
              </w:rPr>
              <w:t>TOTAL ITEM</w:t>
            </w:r>
          </w:p>
        </w:tc>
      </w:tr>
      <w:tr w:rsidR="00D8157E" w:rsidRPr="00E75FAB" w14:paraId="74E0A706" w14:textId="77777777" w:rsidTr="004E53BD">
        <w:tc>
          <w:tcPr>
            <w:tcW w:w="4323" w:type="dxa"/>
            <w:tcBorders>
              <w:top w:val="dashed" w:sz="4" w:space="0" w:color="auto"/>
              <w:left w:val="dashed" w:sz="4" w:space="0" w:color="auto"/>
              <w:bottom w:val="dashed" w:sz="4" w:space="0" w:color="auto"/>
              <w:right w:val="dashed" w:sz="4" w:space="0" w:color="auto"/>
            </w:tcBorders>
          </w:tcPr>
          <w:p w14:paraId="3C2276BB"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ASTRA - ASSESORIA EM SEGURANÇA E MEDICINA DO TRABALHO LTDA ME</w:t>
            </w:r>
          </w:p>
        </w:tc>
        <w:tc>
          <w:tcPr>
            <w:tcW w:w="850" w:type="dxa"/>
            <w:tcBorders>
              <w:top w:val="dashed" w:sz="4" w:space="0" w:color="auto"/>
              <w:left w:val="dashed" w:sz="4" w:space="0" w:color="auto"/>
              <w:bottom w:val="dashed" w:sz="4" w:space="0" w:color="auto"/>
              <w:right w:val="dashed" w:sz="4" w:space="0" w:color="auto"/>
            </w:tcBorders>
          </w:tcPr>
          <w:p w14:paraId="1131CB1D" w14:textId="77777777" w:rsidR="00D8157E" w:rsidRPr="00E75FAB"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8</w:t>
            </w:r>
          </w:p>
        </w:tc>
        <w:tc>
          <w:tcPr>
            <w:tcW w:w="1276" w:type="dxa"/>
            <w:tcBorders>
              <w:top w:val="dashed" w:sz="4" w:space="0" w:color="auto"/>
              <w:left w:val="dashed" w:sz="4" w:space="0" w:color="auto"/>
              <w:bottom w:val="dashed" w:sz="4" w:space="0" w:color="auto"/>
              <w:right w:val="dashed" w:sz="4" w:space="0" w:color="auto"/>
            </w:tcBorders>
          </w:tcPr>
          <w:p w14:paraId="3E49CF95"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50,0</w:t>
            </w:r>
          </w:p>
        </w:tc>
        <w:tc>
          <w:tcPr>
            <w:tcW w:w="1134" w:type="dxa"/>
            <w:tcBorders>
              <w:top w:val="dashed" w:sz="4" w:space="0" w:color="auto"/>
              <w:left w:val="dashed" w:sz="4" w:space="0" w:color="auto"/>
              <w:bottom w:val="dashed" w:sz="4" w:space="0" w:color="auto"/>
              <w:right w:val="dashed" w:sz="4" w:space="0" w:color="auto"/>
            </w:tcBorders>
          </w:tcPr>
          <w:p w14:paraId="30AD5BE0"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100,0000</w:t>
            </w:r>
          </w:p>
        </w:tc>
        <w:tc>
          <w:tcPr>
            <w:tcW w:w="1985" w:type="dxa"/>
            <w:tcBorders>
              <w:top w:val="dashed" w:sz="4" w:space="0" w:color="auto"/>
              <w:left w:val="dashed" w:sz="4" w:space="0" w:color="auto"/>
              <w:bottom w:val="dashed" w:sz="4" w:space="0" w:color="auto"/>
              <w:right w:val="dashed" w:sz="4" w:space="0" w:color="auto"/>
            </w:tcBorders>
          </w:tcPr>
          <w:p w14:paraId="05AA6490"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5.000,0000</w:t>
            </w:r>
          </w:p>
        </w:tc>
      </w:tr>
      <w:tr w:rsidR="00D8157E" w:rsidRPr="00E75FAB" w14:paraId="1A70F625" w14:textId="77777777" w:rsidTr="004E53BD">
        <w:tc>
          <w:tcPr>
            <w:tcW w:w="4323" w:type="dxa"/>
            <w:tcBorders>
              <w:top w:val="dashed" w:sz="4" w:space="0" w:color="auto"/>
              <w:left w:val="dashed" w:sz="4" w:space="0" w:color="auto"/>
              <w:bottom w:val="dashed" w:sz="4" w:space="0" w:color="auto"/>
              <w:right w:val="dashed" w:sz="4" w:space="0" w:color="auto"/>
            </w:tcBorders>
          </w:tcPr>
          <w:p w14:paraId="697492A7"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382B0C13"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w:t>
            </w:r>
          </w:p>
        </w:tc>
        <w:tc>
          <w:tcPr>
            <w:tcW w:w="1276" w:type="dxa"/>
            <w:tcBorders>
              <w:top w:val="dashed" w:sz="4" w:space="0" w:color="auto"/>
              <w:left w:val="dashed" w:sz="4" w:space="0" w:color="auto"/>
              <w:bottom w:val="dashed" w:sz="4" w:space="0" w:color="auto"/>
              <w:right w:val="dashed" w:sz="4" w:space="0" w:color="auto"/>
            </w:tcBorders>
          </w:tcPr>
          <w:p w14:paraId="667B14F5"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w:t>
            </w:r>
          </w:p>
        </w:tc>
        <w:tc>
          <w:tcPr>
            <w:tcW w:w="1134" w:type="dxa"/>
            <w:tcBorders>
              <w:top w:val="dashed" w:sz="4" w:space="0" w:color="auto"/>
              <w:left w:val="dashed" w:sz="4" w:space="0" w:color="auto"/>
              <w:bottom w:val="dashed" w:sz="4" w:space="0" w:color="auto"/>
              <w:right w:val="dashed" w:sz="4" w:space="0" w:color="auto"/>
            </w:tcBorders>
          </w:tcPr>
          <w:p w14:paraId="1ADFF5F7"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2.650,0000</w:t>
            </w:r>
          </w:p>
        </w:tc>
        <w:tc>
          <w:tcPr>
            <w:tcW w:w="1985" w:type="dxa"/>
            <w:tcBorders>
              <w:top w:val="dashed" w:sz="4" w:space="0" w:color="auto"/>
              <w:left w:val="dashed" w:sz="4" w:space="0" w:color="auto"/>
              <w:bottom w:val="dashed" w:sz="4" w:space="0" w:color="auto"/>
              <w:right w:val="dashed" w:sz="4" w:space="0" w:color="auto"/>
            </w:tcBorders>
          </w:tcPr>
          <w:p w14:paraId="1CEBBAFB"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2.650,0000</w:t>
            </w:r>
          </w:p>
        </w:tc>
      </w:tr>
      <w:tr w:rsidR="00D8157E" w:rsidRPr="00E75FAB" w14:paraId="6B2EF31C" w14:textId="77777777" w:rsidTr="004E53BD">
        <w:tc>
          <w:tcPr>
            <w:tcW w:w="4323" w:type="dxa"/>
            <w:tcBorders>
              <w:top w:val="dashed" w:sz="4" w:space="0" w:color="auto"/>
              <w:left w:val="dashed" w:sz="4" w:space="0" w:color="auto"/>
              <w:bottom w:val="dashed" w:sz="4" w:space="0" w:color="auto"/>
              <w:right w:val="dashed" w:sz="4" w:space="0" w:color="auto"/>
            </w:tcBorders>
          </w:tcPr>
          <w:p w14:paraId="7A9F9D70"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5867D423"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w:t>
            </w:r>
          </w:p>
        </w:tc>
        <w:tc>
          <w:tcPr>
            <w:tcW w:w="1276" w:type="dxa"/>
            <w:tcBorders>
              <w:top w:val="dashed" w:sz="4" w:space="0" w:color="auto"/>
              <w:left w:val="dashed" w:sz="4" w:space="0" w:color="auto"/>
              <w:bottom w:val="dashed" w:sz="4" w:space="0" w:color="auto"/>
              <w:right w:val="dashed" w:sz="4" w:space="0" w:color="auto"/>
            </w:tcBorders>
          </w:tcPr>
          <w:p w14:paraId="224225B2"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w:t>
            </w:r>
          </w:p>
        </w:tc>
        <w:tc>
          <w:tcPr>
            <w:tcW w:w="1134" w:type="dxa"/>
            <w:tcBorders>
              <w:top w:val="dashed" w:sz="4" w:space="0" w:color="auto"/>
              <w:left w:val="dashed" w:sz="4" w:space="0" w:color="auto"/>
              <w:bottom w:val="dashed" w:sz="4" w:space="0" w:color="auto"/>
              <w:right w:val="dashed" w:sz="4" w:space="0" w:color="auto"/>
            </w:tcBorders>
          </w:tcPr>
          <w:p w14:paraId="5EACF57A"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3.150,0000</w:t>
            </w:r>
          </w:p>
        </w:tc>
        <w:tc>
          <w:tcPr>
            <w:tcW w:w="1985" w:type="dxa"/>
            <w:tcBorders>
              <w:top w:val="dashed" w:sz="4" w:space="0" w:color="auto"/>
              <w:left w:val="dashed" w:sz="4" w:space="0" w:color="auto"/>
              <w:bottom w:val="dashed" w:sz="4" w:space="0" w:color="auto"/>
              <w:right w:val="dashed" w:sz="4" w:space="0" w:color="auto"/>
            </w:tcBorders>
          </w:tcPr>
          <w:p w14:paraId="2C524507"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3.150,0000</w:t>
            </w:r>
          </w:p>
        </w:tc>
      </w:tr>
      <w:tr w:rsidR="00D8157E" w:rsidRPr="00E75FAB" w14:paraId="47C5DBD0" w14:textId="77777777" w:rsidTr="004E53BD">
        <w:tc>
          <w:tcPr>
            <w:tcW w:w="4323" w:type="dxa"/>
            <w:tcBorders>
              <w:top w:val="dashed" w:sz="4" w:space="0" w:color="auto"/>
              <w:left w:val="dashed" w:sz="4" w:space="0" w:color="auto"/>
              <w:bottom w:val="dashed" w:sz="4" w:space="0" w:color="auto"/>
              <w:right w:val="dashed" w:sz="4" w:space="0" w:color="auto"/>
            </w:tcBorders>
          </w:tcPr>
          <w:p w14:paraId="033163A6"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18C88F21"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w:t>
            </w:r>
          </w:p>
        </w:tc>
        <w:tc>
          <w:tcPr>
            <w:tcW w:w="1276" w:type="dxa"/>
            <w:tcBorders>
              <w:top w:val="dashed" w:sz="4" w:space="0" w:color="auto"/>
              <w:left w:val="dashed" w:sz="4" w:space="0" w:color="auto"/>
              <w:bottom w:val="dashed" w:sz="4" w:space="0" w:color="auto"/>
              <w:right w:val="dashed" w:sz="4" w:space="0" w:color="auto"/>
            </w:tcBorders>
          </w:tcPr>
          <w:p w14:paraId="6127A4D4"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w:t>
            </w:r>
          </w:p>
        </w:tc>
        <w:tc>
          <w:tcPr>
            <w:tcW w:w="1134" w:type="dxa"/>
            <w:tcBorders>
              <w:top w:val="dashed" w:sz="4" w:space="0" w:color="auto"/>
              <w:left w:val="dashed" w:sz="4" w:space="0" w:color="auto"/>
              <w:bottom w:val="dashed" w:sz="4" w:space="0" w:color="auto"/>
              <w:right w:val="dashed" w:sz="4" w:space="0" w:color="auto"/>
            </w:tcBorders>
          </w:tcPr>
          <w:p w14:paraId="48EB4091"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2.950,0000</w:t>
            </w:r>
          </w:p>
        </w:tc>
        <w:tc>
          <w:tcPr>
            <w:tcW w:w="1985" w:type="dxa"/>
            <w:tcBorders>
              <w:top w:val="dashed" w:sz="4" w:space="0" w:color="auto"/>
              <w:left w:val="dashed" w:sz="4" w:space="0" w:color="auto"/>
              <w:bottom w:val="dashed" w:sz="4" w:space="0" w:color="auto"/>
              <w:right w:val="dashed" w:sz="4" w:space="0" w:color="auto"/>
            </w:tcBorders>
          </w:tcPr>
          <w:p w14:paraId="0418D591"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2.950,0000</w:t>
            </w:r>
          </w:p>
        </w:tc>
      </w:tr>
      <w:tr w:rsidR="00D8157E" w:rsidRPr="00E75FAB" w14:paraId="5A69CD28" w14:textId="77777777" w:rsidTr="004E53BD">
        <w:tc>
          <w:tcPr>
            <w:tcW w:w="4323" w:type="dxa"/>
            <w:tcBorders>
              <w:top w:val="dashed" w:sz="4" w:space="0" w:color="auto"/>
              <w:left w:val="dashed" w:sz="4" w:space="0" w:color="auto"/>
              <w:bottom w:val="dashed" w:sz="4" w:space="0" w:color="auto"/>
              <w:right w:val="dashed" w:sz="4" w:space="0" w:color="auto"/>
            </w:tcBorders>
          </w:tcPr>
          <w:p w14:paraId="0C8EA6FD"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57A8E504"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4</w:t>
            </w:r>
          </w:p>
        </w:tc>
        <w:tc>
          <w:tcPr>
            <w:tcW w:w="1276" w:type="dxa"/>
            <w:tcBorders>
              <w:top w:val="dashed" w:sz="4" w:space="0" w:color="auto"/>
              <w:left w:val="dashed" w:sz="4" w:space="0" w:color="auto"/>
              <w:bottom w:val="dashed" w:sz="4" w:space="0" w:color="auto"/>
              <w:right w:val="dashed" w:sz="4" w:space="0" w:color="auto"/>
            </w:tcBorders>
          </w:tcPr>
          <w:p w14:paraId="0566B1A2"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50,0</w:t>
            </w:r>
          </w:p>
        </w:tc>
        <w:tc>
          <w:tcPr>
            <w:tcW w:w="1134" w:type="dxa"/>
            <w:tcBorders>
              <w:top w:val="dashed" w:sz="4" w:space="0" w:color="auto"/>
              <w:left w:val="dashed" w:sz="4" w:space="0" w:color="auto"/>
              <w:bottom w:val="dashed" w:sz="4" w:space="0" w:color="auto"/>
              <w:right w:val="dashed" w:sz="4" w:space="0" w:color="auto"/>
            </w:tcBorders>
          </w:tcPr>
          <w:p w14:paraId="4FB94BE6"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69,0000</w:t>
            </w:r>
          </w:p>
        </w:tc>
        <w:tc>
          <w:tcPr>
            <w:tcW w:w="1985" w:type="dxa"/>
            <w:tcBorders>
              <w:top w:val="dashed" w:sz="4" w:space="0" w:color="auto"/>
              <w:left w:val="dashed" w:sz="4" w:space="0" w:color="auto"/>
              <w:bottom w:val="dashed" w:sz="4" w:space="0" w:color="auto"/>
              <w:right w:val="dashed" w:sz="4" w:space="0" w:color="auto"/>
            </w:tcBorders>
          </w:tcPr>
          <w:p w14:paraId="12A18B4D"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3.450,0000</w:t>
            </w:r>
          </w:p>
        </w:tc>
      </w:tr>
      <w:tr w:rsidR="00D8157E" w:rsidRPr="00E75FAB" w14:paraId="2C1641EC" w14:textId="77777777" w:rsidTr="004E53BD">
        <w:tc>
          <w:tcPr>
            <w:tcW w:w="4323" w:type="dxa"/>
            <w:tcBorders>
              <w:top w:val="dashed" w:sz="4" w:space="0" w:color="auto"/>
              <w:left w:val="dashed" w:sz="4" w:space="0" w:color="auto"/>
              <w:bottom w:val="dashed" w:sz="4" w:space="0" w:color="auto"/>
              <w:right w:val="dashed" w:sz="4" w:space="0" w:color="auto"/>
            </w:tcBorders>
          </w:tcPr>
          <w:p w14:paraId="27F05C9C"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4B1DA7C9"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5</w:t>
            </w:r>
          </w:p>
        </w:tc>
        <w:tc>
          <w:tcPr>
            <w:tcW w:w="1276" w:type="dxa"/>
            <w:tcBorders>
              <w:top w:val="dashed" w:sz="4" w:space="0" w:color="auto"/>
              <w:left w:val="dashed" w:sz="4" w:space="0" w:color="auto"/>
              <w:bottom w:val="dashed" w:sz="4" w:space="0" w:color="auto"/>
              <w:right w:val="dashed" w:sz="4" w:space="0" w:color="auto"/>
            </w:tcBorders>
          </w:tcPr>
          <w:p w14:paraId="4BBA9F10"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10,0</w:t>
            </w:r>
          </w:p>
        </w:tc>
        <w:tc>
          <w:tcPr>
            <w:tcW w:w="1134" w:type="dxa"/>
            <w:tcBorders>
              <w:top w:val="dashed" w:sz="4" w:space="0" w:color="auto"/>
              <w:left w:val="dashed" w:sz="4" w:space="0" w:color="auto"/>
              <w:bottom w:val="dashed" w:sz="4" w:space="0" w:color="auto"/>
              <w:right w:val="dashed" w:sz="4" w:space="0" w:color="auto"/>
            </w:tcBorders>
          </w:tcPr>
          <w:p w14:paraId="517508DF"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64,0000</w:t>
            </w:r>
          </w:p>
        </w:tc>
        <w:tc>
          <w:tcPr>
            <w:tcW w:w="1985" w:type="dxa"/>
            <w:tcBorders>
              <w:top w:val="dashed" w:sz="4" w:space="0" w:color="auto"/>
              <w:left w:val="dashed" w:sz="4" w:space="0" w:color="auto"/>
              <w:bottom w:val="dashed" w:sz="4" w:space="0" w:color="auto"/>
              <w:right w:val="dashed" w:sz="4" w:space="0" w:color="auto"/>
            </w:tcBorders>
          </w:tcPr>
          <w:p w14:paraId="11E2279C"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640,0000</w:t>
            </w:r>
          </w:p>
        </w:tc>
      </w:tr>
      <w:tr w:rsidR="00D8157E" w:rsidRPr="00E75FAB" w14:paraId="74A47913" w14:textId="77777777" w:rsidTr="004E53BD">
        <w:tc>
          <w:tcPr>
            <w:tcW w:w="4323" w:type="dxa"/>
            <w:tcBorders>
              <w:top w:val="dashed" w:sz="4" w:space="0" w:color="auto"/>
              <w:left w:val="dashed" w:sz="4" w:space="0" w:color="auto"/>
              <w:bottom w:val="dashed" w:sz="4" w:space="0" w:color="auto"/>
              <w:right w:val="dashed" w:sz="4" w:space="0" w:color="auto"/>
            </w:tcBorders>
          </w:tcPr>
          <w:p w14:paraId="6CEBC1B0"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2B727DAA"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6</w:t>
            </w:r>
          </w:p>
        </w:tc>
        <w:tc>
          <w:tcPr>
            <w:tcW w:w="1276" w:type="dxa"/>
            <w:tcBorders>
              <w:top w:val="dashed" w:sz="4" w:space="0" w:color="auto"/>
              <w:left w:val="dashed" w:sz="4" w:space="0" w:color="auto"/>
              <w:bottom w:val="dashed" w:sz="4" w:space="0" w:color="auto"/>
              <w:right w:val="dashed" w:sz="4" w:space="0" w:color="auto"/>
            </w:tcBorders>
          </w:tcPr>
          <w:p w14:paraId="624BBEFE"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300,0</w:t>
            </w:r>
          </w:p>
        </w:tc>
        <w:tc>
          <w:tcPr>
            <w:tcW w:w="1134" w:type="dxa"/>
            <w:tcBorders>
              <w:top w:val="dashed" w:sz="4" w:space="0" w:color="auto"/>
              <w:left w:val="dashed" w:sz="4" w:space="0" w:color="auto"/>
              <w:bottom w:val="dashed" w:sz="4" w:space="0" w:color="auto"/>
              <w:right w:val="dashed" w:sz="4" w:space="0" w:color="auto"/>
            </w:tcBorders>
          </w:tcPr>
          <w:p w14:paraId="0EEB071E"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42,9000</w:t>
            </w:r>
          </w:p>
        </w:tc>
        <w:tc>
          <w:tcPr>
            <w:tcW w:w="1985" w:type="dxa"/>
            <w:tcBorders>
              <w:top w:val="dashed" w:sz="4" w:space="0" w:color="auto"/>
              <w:left w:val="dashed" w:sz="4" w:space="0" w:color="auto"/>
              <w:bottom w:val="dashed" w:sz="4" w:space="0" w:color="auto"/>
              <w:right w:val="dashed" w:sz="4" w:space="0" w:color="auto"/>
            </w:tcBorders>
          </w:tcPr>
          <w:p w14:paraId="697CD280"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12.870,0000</w:t>
            </w:r>
          </w:p>
        </w:tc>
      </w:tr>
      <w:tr w:rsidR="00D8157E" w:rsidRPr="00E75FAB" w14:paraId="4581A9F7" w14:textId="77777777" w:rsidTr="004E53BD">
        <w:tc>
          <w:tcPr>
            <w:tcW w:w="4323" w:type="dxa"/>
            <w:tcBorders>
              <w:top w:val="dashed" w:sz="4" w:space="0" w:color="auto"/>
              <w:left w:val="dashed" w:sz="4" w:space="0" w:color="auto"/>
              <w:bottom w:val="dashed" w:sz="4" w:space="0" w:color="auto"/>
              <w:right w:val="dashed" w:sz="4" w:space="0" w:color="auto"/>
            </w:tcBorders>
          </w:tcPr>
          <w:p w14:paraId="64C5C26A"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11C047BC"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7</w:t>
            </w:r>
          </w:p>
        </w:tc>
        <w:tc>
          <w:tcPr>
            <w:tcW w:w="1276" w:type="dxa"/>
            <w:tcBorders>
              <w:top w:val="dashed" w:sz="4" w:space="0" w:color="auto"/>
              <w:left w:val="dashed" w:sz="4" w:space="0" w:color="auto"/>
              <w:bottom w:val="dashed" w:sz="4" w:space="0" w:color="auto"/>
              <w:right w:val="dashed" w:sz="4" w:space="0" w:color="auto"/>
            </w:tcBorders>
          </w:tcPr>
          <w:p w14:paraId="188CA801"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50,0</w:t>
            </w:r>
          </w:p>
        </w:tc>
        <w:tc>
          <w:tcPr>
            <w:tcW w:w="1134" w:type="dxa"/>
            <w:tcBorders>
              <w:top w:val="dashed" w:sz="4" w:space="0" w:color="auto"/>
              <w:left w:val="dashed" w:sz="4" w:space="0" w:color="auto"/>
              <w:bottom w:val="dashed" w:sz="4" w:space="0" w:color="auto"/>
              <w:right w:val="dashed" w:sz="4" w:space="0" w:color="auto"/>
            </w:tcBorders>
          </w:tcPr>
          <w:p w14:paraId="6715E462"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34,9000</w:t>
            </w:r>
          </w:p>
        </w:tc>
        <w:tc>
          <w:tcPr>
            <w:tcW w:w="1985" w:type="dxa"/>
            <w:tcBorders>
              <w:top w:val="dashed" w:sz="4" w:space="0" w:color="auto"/>
              <w:left w:val="dashed" w:sz="4" w:space="0" w:color="auto"/>
              <w:bottom w:val="dashed" w:sz="4" w:space="0" w:color="auto"/>
              <w:right w:val="dashed" w:sz="4" w:space="0" w:color="auto"/>
            </w:tcBorders>
          </w:tcPr>
          <w:p w14:paraId="4DE78261"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1.745,0000</w:t>
            </w:r>
          </w:p>
        </w:tc>
      </w:tr>
      <w:tr w:rsidR="00D8157E" w:rsidRPr="00E75FAB" w14:paraId="0270B9C5" w14:textId="77777777" w:rsidTr="004E53BD">
        <w:tc>
          <w:tcPr>
            <w:tcW w:w="4323" w:type="dxa"/>
            <w:tcBorders>
              <w:top w:val="dashed" w:sz="4" w:space="0" w:color="auto"/>
              <w:left w:val="dashed" w:sz="4" w:space="0" w:color="auto"/>
              <w:bottom w:val="dashed" w:sz="4" w:space="0" w:color="auto"/>
              <w:right w:val="dashed" w:sz="4" w:space="0" w:color="auto"/>
            </w:tcBorders>
          </w:tcPr>
          <w:p w14:paraId="1A6243B2"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46CBCAC5"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9</w:t>
            </w:r>
          </w:p>
        </w:tc>
        <w:tc>
          <w:tcPr>
            <w:tcW w:w="1276" w:type="dxa"/>
            <w:tcBorders>
              <w:top w:val="dashed" w:sz="4" w:space="0" w:color="auto"/>
              <w:left w:val="dashed" w:sz="4" w:space="0" w:color="auto"/>
              <w:bottom w:val="dashed" w:sz="4" w:space="0" w:color="auto"/>
              <w:right w:val="dashed" w:sz="4" w:space="0" w:color="auto"/>
            </w:tcBorders>
          </w:tcPr>
          <w:p w14:paraId="132ECFDF"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50,0</w:t>
            </w:r>
          </w:p>
        </w:tc>
        <w:tc>
          <w:tcPr>
            <w:tcW w:w="1134" w:type="dxa"/>
            <w:tcBorders>
              <w:top w:val="dashed" w:sz="4" w:space="0" w:color="auto"/>
              <w:left w:val="dashed" w:sz="4" w:space="0" w:color="auto"/>
              <w:bottom w:val="dashed" w:sz="4" w:space="0" w:color="auto"/>
              <w:right w:val="dashed" w:sz="4" w:space="0" w:color="auto"/>
            </w:tcBorders>
          </w:tcPr>
          <w:p w14:paraId="05E94B7F"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80,5000</w:t>
            </w:r>
          </w:p>
        </w:tc>
        <w:tc>
          <w:tcPr>
            <w:tcW w:w="1985" w:type="dxa"/>
            <w:tcBorders>
              <w:top w:val="dashed" w:sz="4" w:space="0" w:color="auto"/>
              <w:left w:val="dashed" w:sz="4" w:space="0" w:color="auto"/>
              <w:bottom w:val="dashed" w:sz="4" w:space="0" w:color="auto"/>
              <w:right w:val="dashed" w:sz="4" w:space="0" w:color="auto"/>
            </w:tcBorders>
          </w:tcPr>
          <w:p w14:paraId="6202046D"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4.025,0000</w:t>
            </w:r>
          </w:p>
        </w:tc>
      </w:tr>
      <w:tr w:rsidR="00D8157E" w:rsidRPr="00E75FAB" w14:paraId="5179DA76" w14:textId="77777777" w:rsidTr="004E53BD">
        <w:tc>
          <w:tcPr>
            <w:tcW w:w="4323" w:type="dxa"/>
            <w:tcBorders>
              <w:top w:val="dashed" w:sz="4" w:space="0" w:color="auto"/>
              <w:left w:val="dashed" w:sz="4" w:space="0" w:color="auto"/>
              <w:bottom w:val="dashed" w:sz="4" w:space="0" w:color="auto"/>
              <w:right w:val="dashed" w:sz="4" w:space="0" w:color="auto"/>
            </w:tcBorders>
          </w:tcPr>
          <w:p w14:paraId="39936AD2"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6775D33B"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w:t>
            </w:r>
          </w:p>
        </w:tc>
        <w:tc>
          <w:tcPr>
            <w:tcW w:w="1276" w:type="dxa"/>
            <w:tcBorders>
              <w:top w:val="dashed" w:sz="4" w:space="0" w:color="auto"/>
              <w:left w:val="dashed" w:sz="4" w:space="0" w:color="auto"/>
              <w:bottom w:val="dashed" w:sz="4" w:space="0" w:color="auto"/>
              <w:right w:val="dashed" w:sz="4" w:space="0" w:color="auto"/>
            </w:tcBorders>
          </w:tcPr>
          <w:p w14:paraId="2E356037"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10,0</w:t>
            </w:r>
          </w:p>
        </w:tc>
        <w:tc>
          <w:tcPr>
            <w:tcW w:w="1134" w:type="dxa"/>
            <w:tcBorders>
              <w:top w:val="dashed" w:sz="4" w:space="0" w:color="auto"/>
              <w:left w:val="dashed" w:sz="4" w:space="0" w:color="auto"/>
              <w:bottom w:val="dashed" w:sz="4" w:space="0" w:color="auto"/>
              <w:right w:val="dashed" w:sz="4" w:space="0" w:color="auto"/>
            </w:tcBorders>
          </w:tcPr>
          <w:p w14:paraId="50B8F964"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25,0000</w:t>
            </w:r>
          </w:p>
        </w:tc>
        <w:tc>
          <w:tcPr>
            <w:tcW w:w="1985" w:type="dxa"/>
            <w:tcBorders>
              <w:top w:val="dashed" w:sz="4" w:space="0" w:color="auto"/>
              <w:left w:val="dashed" w:sz="4" w:space="0" w:color="auto"/>
              <w:bottom w:val="dashed" w:sz="4" w:space="0" w:color="auto"/>
              <w:right w:val="dashed" w:sz="4" w:space="0" w:color="auto"/>
            </w:tcBorders>
          </w:tcPr>
          <w:p w14:paraId="6344623E"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250,0000</w:t>
            </w:r>
          </w:p>
        </w:tc>
      </w:tr>
      <w:tr w:rsidR="00D8157E" w:rsidRPr="00E75FAB" w14:paraId="5918A93F" w14:textId="77777777" w:rsidTr="004E53BD">
        <w:tc>
          <w:tcPr>
            <w:tcW w:w="4323" w:type="dxa"/>
            <w:tcBorders>
              <w:top w:val="dashed" w:sz="4" w:space="0" w:color="auto"/>
              <w:left w:val="dashed" w:sz="4" w:space="0" w:color="auto"/>
              <w:bottom w:val="dashed" w:sz="4" w:space="0" w:color="auto"/>
              <w:right w:val="dashed" w:sz="4" w:space="0" w:color="auto"/>
            </w:tcBorders>
          </w:tcPr>
          <w:p w14:paraId="4ABEB6F6"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117DC9E5"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11</w:t>
            </w:r>
          </w:p>
        </w:tc>
        <w:tc>
          <w:tcPr>
            <w:tcW w:w="1276" w:type="dxa"/>
            <w:tcBorders>
              <w:top w:val="dashed" w:sz="4" w:space="0" w:color="auto"/>
              <w:left w:val="dashed" w:sz="4" w:space="0" w:color="auto"/>
              <w:bottom w:val="dashed" w:sz="4" w:space="0" w:color="auto"/>
              <w:right w:val="dashed" w:sz="4" w:space="0" w:color="auto"/>
            </w:tcBorders>
          </w:tcPr>
          <w:p w14:paraId="21B71775"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10,0</w:t>
            </w:r>
          </w:p>
        </w:tc>
        <w:tc>
          <w:tcPr>
            <w:tcW w:w="1134" w:type="dxa"/>
            <w:tcBorders>
              <w:top w:val="dashed" w:sz="4" w:space="0" w:color="auto"/>
              <w:left w:val="dashed" w:sz="4" w:space="0" w:color="auto"/>
              <w:bottom w:val="dashed" w:sz="4" w:space="0" w:color="auto"/>
              <w:right w:val="dashed" w:sz="4" w:space="0" w:color="auto"/>
            </w:tcBorders>
          </w:tcPr>
          <w:p w14:paraId="080B9F00"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25,0000</w:t>
            </w:r>
          </w:p>
        </w:tc>
        <w:tc>
          <w:tcPr>
            <w:tcW w:w="1985" w:type="dxa"/>
            <w:tcBorders>
              <w:top w:val="dashed" w:sz="4" w:space="0" w:color="auto"/>
              <w:left w:val="dashed" w:sz="4" w:space="0" w:color="auto"/>
              <w:bottom w:val="dashed" w:sz="4" w:space="0" w:color="auto"/>
              <w:right w:val="dashed" w:sz="4" w:space="0" w:color="auto"/>
            </w:tcBorders>
          </w:tcPr>
          <w:p w14:paraId="40DF7F05"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250,0000</w:t>
            </w:r>
          </w:p>
        </w:tc>
      </w:tr>
      <w:tr w:rsidR="00D8157E" w:rsidRPr="00E75FAB" w14:paraId="55CF8CA5" w14:textId="77777777" w:rsidTr="004E53BD">
        <w:tc>
          <w:tcPr>
            <w:tcW w:w="4323" w:type="dxa"/>
            <w:tcBorders>
              <w:top w:val="dashed" w:sz="4" w:space="0" w:color="auto"/>
              <w:left w:val="dashed" w:sz="4" w:space="0" w:color="auto"/>
              <w:bottom w:val="dashed" w:sz="4" w:space="0" w:color="auto"/>
              <w:right w:val="dashed" w:sz="4" w:space="0" w:color="auto"/>
            </w:tcBorders>
          </w:tcPr>
          <w:p w14:paraId="2221CC33"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05A3931A"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12</w:t>
            </w:r>
          </w:p>
        </w:tc>
        <w:tc>
          <w:tcPr>
            <w:tcW w:w="1276" w:type="dxa"/>
            <w:tcBorders>
              <w:top w:val="dashed" w:sz="4" w:space="0" w:color="auto"/>
              <w:left w:val="dashed" w:sz="4" w:space="0" w:color="auto"/>
              <w:bottom w:val="dashed" w:sz="4" w:space="0" w:color="auto"/>
              <w:right w:val="dashed" w:sz="4" w:space="0" w:color="auto"/>
            </w:tcBorders>
          </w:tcPr>
          <w:p w14:paraId="6F4F065D"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50,0</w:t>
            </w:r>
          </w:p>
        </w:tc>
        <w:tc>
          <w:tcPr>
            <w:tcW w:w="1134" w:type="dxa"/>
            <w:tcBorders>
              <w:top w:val="dashed" w:sz="4" w:space="0" w:color="auto"/>
              <w:left w:val="dashed" w:sz="4" w:space="0" w:color="auto"/>
              <w:bottom w:val="dashed" w:sz="4" w:space="0" w:color="auto"/>
              <w:right w:val="dashed" w:sz="4" w:space="0" w:color="auto"/>
            </w:tcBorders>
          </w:tcPr>
          <w:p w14:paraId="45B40749"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37,5000</w:t>
            </w:r>
          </w:p>
        </w:tc>
        <w:tc>
          <w:tcPr>
            <w:tcW w:w="1985" w:type="dxa"/>
            <w:tcBorders>
              <w:top w:val="dashed" w:sz="4" w:space="0" w:color="auto"/>
              <w:left w:val="dashed" w:sz="4" w:space="0" w:color="auto"/>
              <w:bottom w:val="dashed" w:sz="4" w:space="0" w:color="auto"/>
              <w:right w:val="dashed" w:sz="4" w:space="0" w:color="auto"/>
            </w:tcBorders>
          </w:tcPr>
          <w:p w14:paraId="26884BC5"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1.875,0000</w:t>
            </w:r>
          </w:p>
        </w:tc>
      </w:tr>
      <w:tr w:rsidR="00D8157E" w:rsidRPr="00E75FAB" w14:paraId="77A01BCB" w14:textId="77777777" w:rsidTr="004E53BD">
        <w:tc>
          <w:tcPr>
            <w:tcW w:w="4323" w:type="dxa"/>
            <w:tcBorders>
              <w:top w:val="dashed" w:sz="4" w:space="0" w:color="auto"/>
              <w:left w:val="dashed" w:sz="4" w:space="0" w:color="auto"/>
              <w:bottom w:val="dashed" w:sz="4" w:space="0" w:color="auto"/>
              <w:right w:val="dashed" w:sz="4" w:space="0" w:color="auto"/>
            </w:tcBorders>
          </w:tcPr>
          <w:p w14:paraId="16538C1B"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1E32AC72"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13</w:t>
            </w:r>
          </w:p>
        </w:tc>
        <w:tc>
          <w:tcPr>
            <w:tcW w:w="1276" w:type="dxa"/>
            <w:tcBorders>
              <w:top w:val="dashed" w:sz="4" w:space="0" w:color="auto"/>
              <w:left w:val="dashed" w:sz="4" w:space="0" w:color="auto"/>
              <w:bottom w:val="dashed" w:sz="4" w:space="0" w:color="auto"/>
              <w:right w:val="dashed" w:sz="4" w:space="0" w:color="auto"/>
            </w:tcBorders>
          </w:tcPr>
          <w:p w14:paraId="190E5394"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50,0</w:t>
            </w:r>
          </w:p>
        </w:tc>
        <w:tc>
          <w:tcPr>
            <w:tcW w:w="1134" w:type="dxa"/>
            <w:tcBorders>
              <w:top w:val="dashed" w:sz="4" w:space="0" w:color="auto"/>
              <w:left w:val="dashed" w:sz="4" w:space="0" w:color="auto"/>
              <w:bottom w:val="dashed" w:sz="4" w:space="0" w:color="auto"/>
              <w:right w:val="dashed" w:sz="4" w:space="0" w:color="auto"/>
            </w:tcBorders>
          </w:tcPr>
          <w:p w14:paraId="55A91727"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109,0000</w:t>
            </w:r>
          </w:p>
        </w:tc>
        <w:tc>
          <w:tcPr>
            <w:tcW w:w="1985" w:type="dxa"/>
            <w:tcBorders>
              <w:top w:val="dashed" w:sz="4" w:space="0" w:color="auto"/>
              <w:left w:val="dashed" w:sz="4" w:space="0" w:color="auto"/>
              <w:bottom w:val="dashed" w:sz="4" w:space="0" w:color="auto"/>
              <w:right w:val="dashed" w:sz="4" w:space="0" w:color="auto"/>
            </w:tcBorders>
          </w:tcPr>
          <w:p w14:paraId="52EA0A75"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5.450,0000</w:t>
            </w:r>
          </w:p>
        </w:tc>
      </w:tr>
      <w:tr w:rsidR="00D8157E" w:rsidRPr="00E75FAB" w14:paraId="42B59C6D" w14:textId="77777777" w:rsidTr="004E53BD">
        <w:tc>
          <w:tcPr>
            <w:tcW w:w="4323" w:type="dxa"/>
            <w:tcBorders>
              <w:top w:val="dashed" w:sz="4" w:space="0" w:color="auto"/>
              <w:left w:val="dashed" w:sz="4" w:space="0" w:color="auto"/>
              <w:bottom w:val="dashed" w:sz="4" w:space="0" w:color="auto"/>
              <w:right w:val="dashed" w:sz="4" w:space="0" w:color="auto"/>
            </w:tcBorders>
          </w:tcPr>
          <w:p w14:paraId="54572D29"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2F6C65D2"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14</w:t>
            </w:r>
          </w:p>
        </w:tc>
        <w:tc>
          <w:tcPr>
            <w:tcW w:w="1276" w:type="dxa"/>
            <w:tcBorders>
              <w:top w:val="dashed" w:sz="4" w:space="0" w:color="auto"/>
              <w:left w:val="dashed" w:sz="4" w:space="0" w:color="auto"/>
              <w:bottom w:val="dashed" w:sz="4" w:space="0" w:color="auto"/>
              <w:right w:val="dashed" w:sz="4" w:space="0" w:color="auto"/>
            </w:tcBorders>
          </w:tcPr>
          <w:p w14:paraId="6C8B00A7"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20,0</w:t>
            </w:r>
          </w:p>
        </w:tc>
        <w:tc>
          <w:tcPr>
            <w:tcW w:w="1134" w:type="dxa"/>
            <w:tcBorders>
              <w:top w:val="dashed" w:sz="4" w:space="0" w:color="auto"/>
              <w:left w:val="dashed" w:sz="4" w:space="0" w:color="auto"/>
              <w:bottom w:val="dashed" w:sz="4" w:space="0" w:color="auto"/>
              <w:right w:val="dashed" w:sz="4" w:space="0" w:color="auto"/>
            </w:tcBorders>
          </w:tcPr>
          <w:p w14:paraId="2BA4FEEE"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35,0000</w:t>
            </w:r>
          </w:p>
        </w:tc>
        <w:tc>
          <w:tcPr>
            <w:tcW w:w="1985" w:type="dxa"/>
            <w:tcBorders>
              <w:top w:val="dashed" w:sz="4" w:space="0" w:color="auto"/>
              <w:left w:val="dashed" w:sz="4" w:space="0" w:color="auto"/>
              <w:bottom w:val="dashed" w:sz="4" w:space="0" w:color="auto"/>
              <w:right w:val="dashed" w:sz="4" w:space="0" w:color="auto"/>
            </w:tcBorders>
          </w:tcPr>
          <w:p w14:paraId="73D4B877"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700,0000</w:t>
            </w:r>
          </w:p>
        </w:tc>
      </w:tr>
      <w:tr w:rsidR="00D8157E" w:rsidRPr="00E75FAB" w14:paraId="37BFC506" w14:textId="77777777" w:rsidTr="004E53BD">
        <w:tc>
          <w:tcPr>
            <w:tcW w:w="4323" w:type="dxa"/>
            <w:tcBorders>
              <w:top w:val="dashed" w:sz="4" w:space="0" w:color="auto"/>
              <w:left w:val="dashed" w:sz="4" w:space="0" w:color="auto"/>
              <w:bottom w:val="dashed" w:sz="4" w:space="0" w:color="auto"/>
              <w:right w:val="dashed" w:sz="4" w:space="0" w:color="auto"/>
            </w:tcBorders>
          </w:tcPr>
          <w:p w14:paraId="4C3ECA5A"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1FE5C6D9"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15</w:t>
            </w:r>
          </w:p>
        </w:tc>
        <w:tc>
          <w:tcPr>
            <w:tcW w:w="1276" w:type="dxa"/>
            <w:tcBorders>
              <w:top w:val="dashed" w:sz="4" w:space="0" w:color="auto"/>
              <w:left w:val="dashed" w:sz="4" w:space="0" w:color="auto"/>
              <w:bottom w:val="dashed" w:sz="4" w:space="0" w:color="auto"/>
              <w:right w:val="dashed" w:sz="4" w:space="0" w:color="auto"/>
            </w:tcBorders>
          </w:tcPr>
          <w:p w14:paraId="4D0A38BD"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20,0</w:t>
            </w:r>
          </w:p>
        </w:tc>
        <w:tc>
          <w:tcPr>
            <w:tcW w:w="1134" w:type="dxa"/>
            <w:tcBorders>
              <w:top w:val="dashed" w:sz="4" w:space="0" w:color="auto"/>
              <w:left w:val="dashed" w:sz="4" w:space="0" w:color="auto"/>
              <w:bottom w:val="dashed" w:sz="4" w:space="0" w:color="auto"/>
              <w:right w:val="dashed" w:sz="4" w:space="0" w:color="auto"/>
            </w:tcBorders>
          </w:tcPr>
          <w:p w14:paraId="1C2F968F"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30,0000</w:t>
            </w:r>
          </w:p>
        </w:tc>
        <w:tc>
          <w:tcPr>
            <w:tcW w:w="1985" w:type="dxa"/>
            <w:tcBorders>
              <w:top w:val="dashed" w:sz="4" w:space="0" w:color="auto"/>
              <w:left w:val="dashed" w:sz="4" w:space="0" w:color="auto"/>
              <w:bottom w:val="dashed" w:sz="4" w:space="0" w:color="auto"/>
              <w:right w:val="dashed" w:sz="4" w:space="0" w:color="auto"/>
            </w:tcBorders>
          </w:tcPr>
          <w:p w14:paraId="68AFB501"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600,0000</w:t>
            </w:r>
          </w:p>
        </w:tc>
      </w:tr>
      <w:tr w:rsidR="00D8157E" w:rsidRPr="00E75FAB" w14:paraId="3FAD6E34" w14:textId="77777777" w:rsidTr="004E53BD">
        <w:tc>
          <w:tcPr>
            <w:tcW w:w="4323" w:type="dxa"/>
            <w:tcBorders>
              <w:top w:val="dashed" w:sz="4" w:space="0" w:color="auto"/>
              <w:left w:val="dashed" w:sz="4" w:space="0" w:color="auto"/>
              <w:bottom w:val="dashed" w:sz="4" w:space="0" w:color="auto"/>
              <w:right w:val="dashed" w:sz="4" w:space="0" w:color="auto"/>
            </w:tcBorders>
          </w:tcPr>
          <w:p w14:paraId="52F652F7"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4ED9BB20"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16</w:t>
            </w:r>
          </w:p>
        </w:tc>
        <w:tc>
          <w:tcPr>
            <w:tcW w:w="1276" w:type="dxa"/>
            <w:tcBorders>
              <w:top w:val="dashed" w:sz="4" w:space="0" w:color="auto"/>
              <w:left w:val="dashed" w:sz="4" w:space="0" w:color="auto"/>
              <w:bottom w:val="dashed" w:sz="4" w:space="0" w:color="auto"/>
              <w:right w:val="dashed" w:sz="4" w:space="0" w:color="auto"/>
            </w:tcBorders>
          </w:tcPr>
          <w:p w14:paraId="11EC9BF6"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20,0</w:t>
            </w:r>
          </w:p>
        </w:tc>
        <w:tc>
          <w:tcPr>
            <w:tcW w:w="1134" w:type="dxa"/>
            <w:tcBorders>
              <w:top w:val="dashed" w:sz="4" w:space="0" w:color="auto"/>
              <w:left w:val="dashed" w:sz="4" w:space="0" w:color="auto"/>
              <w:bottom w:val="dashed" w:sz="4" w:space="0" w:color="auto"/>
              <w:right w:val="dashed" w:sz="4" w:space="0" w:color="auto"/>
            </w:tcBorders>
          </w:tcPr>
          <w:p w14:paraId="3D27DDF8"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30,0000</w:t>
            </w:r>
          </w:p>
        </w:tc>
        <w:tc>
          <w:tcPr>
            <w:tcW w:w="1985" w:type="dxa"/>
            <w:tcBorders>
              <w:top w:val="dashed" w:sz="4" w:space="0" w:color="auto"/>
              <w:left w:val="dashed" w:sz="4" w:space="0" w:color="auto"/>
              <w:bottom w:val="dashed" w:sz="4" w:space="0" w:color="auto"/>
              <w:right w:val="dashed" w:sz="4" w:space="0" w:color="auto"/>
            </w:tcBorders>
          </w:tcPr>
          <w:p w14:paraId="3D7B5660"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600,0000</w:t>
            </w:r>
          </w:p>
        </w:tc>
      </w:tr>
      <w:tr w:rsidR="00D8157E" w:rsidRPr="00E75FAB" w14:paraId="289AFACE" w14:textId="77777777" w:rsidTr="004E53BD">
        <w:tc>
          <w:tcPr>
            <w:tcW w:w="4323" w:type="dxa"/>
            <w:tcBorders>
              <w:top w:val="dashed" w:sz="4" w:space="0" w:color="auto"/>
              <w:left w:val="dashed" w:sz="4" w:space="0" w:color="auto"/>
              <w:bottom w:val="dashed" w:sz="4" w:space="0" w:color="auto"/>
              <w:right w:val="dashed" w:sz="4" w:space="0" w:color="auto"/>
            </w:tcBorders>
          </w:tcPr>
          <w:p w14:paraId="7B6985BF"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POLIMEDICI ASSESSORIA E CONSULTORIA EM MEDICINA DO TRABALHO LTDA</w:t>
            </w:r>
          </w:p>
        </w:tc>
        <w:tc>
          <w:tcPr>
            <w:tcW w:w="850" w:type="dxa"/>
            <w:tcBorders>
              <w:top w:val="dashed" w:sz="4" w:space="0" w:color="auto"/>
              <w:left w:val="dashed" w:sz="4" w:space="0" w:color="auto"/>
              <w:bottom w:val="dashed" w:sz="4" w:space="0" w:color="auto"/>
              <w:right w:val="dashed" w:sz="4" w:space="0" w:color="auto"/>
            </w:tcBorders>
          </w:tcPr>
          <w:p w14:paraId="1A3CEDD2" w14:textId="77777777" w:rsidR="00D8157E" w:rsidRDefault="00D8157E" w:rsidP="004E53B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17</w:t>
            </w:r>
          </w:p>
        </w:tc>
        <w:tc>
          <w:tcPr>
            <w:tcW w:w="1276" w:type="dxa"/>
            <w:tcBorders>
              <w:top w:val="dashed" w:sz="4" w:space="0" w:color="auto"/>
              <w:left w:val="dashed" w:sz="4" w:space="0" w:color="auto"/>
              <w:bottom w:val="dashed" w:sz="4" w:space="0" w:color="auto"/>
              <w:right w:val="dashed" w:sz="4" w:space="0" w:color="auto"/>
            </w:tcBorders>
          </w:tcPr>
          <w:p w14:paraId="2E7C4777"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w:t>
            </w:r>
          </w:p>
        </w:tc>
        <w:tc>
          <w:tcPr>
            <w:tcW w:w="1134" w:type="dxa"/>
            <w:tcBorders>
              <w:top w:val="dashed" w:sz="4" w:space="0" w:color="auto"/>
              <w:left w:val="dashed" w:sz="4" w:space="0" w:color="auto"/>
              <w:bottom w:val="dashed" w:sz="4" w:space="0" w:color="auto"/>
              <w:right w:val="dashed" w:sz="4" w:space="0" w:color="auto"/>
            </w:tcBorders>
          </w:tcPr>
          <w:p w14:paraId="70CE6037"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2.399,0000</w:t>
            </w:r>
          </w:p>
        </w:tc>
        <w:tc>
          <w:tcPr>
            <w:tcW w:w="1985" w:type="dxa"/>
            <w:tcBorders>
              <w:top w:val="dashed" w:sz="4" w:space="0" w:color="auto"/>
              <w:left w:val="dashed" w:sz="4" w:space="0" w:color="auto"/>
              <w:bottom w:val="dashed" w:sz="4" w:space="0" w:color="auto"/>
              <w:right w:val="dashed" w:sz="4" w:space="0" w:color="auto"/>
            </w:tcBorders>
          </w:tcPr>
          <w:p w14:paraId="384E22D4" w14:textId="77777777" w:rsidR="00D8157E" w:rsidRPr="00E75FAB" w:rsidRDefault="00D8157E" w:rsidP="004E53B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2.399,0000</w:t>
            </w:r>
          </w:p>
        </w:tc>
      </w:tr>
    </w:tbl>
    <w:p w14:paraId="5C9477DE"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p w14:paraId="46C760FB"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p w14:paraId="69E05526"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r w:rsidRPr="00E75FAB">
        <w:rPr>
          <w:rFonts w:ascii="Arial Narrow" w:eastAsia="Arial Unicode MS" w:hAnsi="Arial Narrow" w:cs="Calibri"/>
          <w:sz w:val="24"/>
          <w:szCs w:val="24"/>
          <w:lang w:eastAsia="pt-BR"/>
        </w:rPr>
        <w:t>Findos os trabalhos de julgamento das Propostas o Pregoeiro encerrou a fase de julgamento das propostas e passa para a fase de julgamento da documentação de habilitação. A presente ata após lida e aprovada, será assinada pelos representantes presentes</w:t>
      </w:r>
    </w:p>
    <w:p w14:paraId="5E2F7615"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ab/>
      </w:r>
      <w:r w:rsidRPr="00E75FAB">
        <w:rPr>
          <w:rFonts w:ascii="Arial Narrow" w:eastAsia="Arial Unicode MS" w:hAnsi="Arial Narrow" w:cs="Arial"/>
          <w:sz w:val="24"/>
          <w:szCs w:val="24"/>
          <w:lang w:eastAsia="pt-BR"/>
        </w:rPr>
        <w:tab/>
      </w:r>
    </w:p>
    <w:p w14:paraId="5DD1F751"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 xml:space="preserve">Romelândia, </w:t>
      </w:r>
      <w:r>
        <w:rPr>
          <w:rFonts w:ascii="Arial Narrow" w:eastAsia="Arial Unicode MS" w:hAnsi="Arial Narrow" w:cs="Arial"/>
          <w:sz w:val="24"/>
          <w:szCs w:val="24"/>
          <w:lang w:eastAsia="pt-BR"/>
        </w:rPr>
        <w:t>09/07/21</w:t>
      </w:r>
    </w:p>
    <w:p w14:paraId="5B09C9A6"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p>
    <w:p w14:paraId="2189BC60"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p>
    <w:tbl>
      <w:tblPr>
        <w:tblW w:w="9606" w:type="dxa"/>
        <w:tblLayout w:type="fixed"/>
        <w:tblLook w:val="04A0" w:firstRow="1" w:lastRow="0" w:firstColumn="1" w:lastColumn="0" w:noHBand="0" w:noVBand="1"/>
      </w:tblPr>
      <w:tblGrid>
        <w:gridCol w:w="3202"/>
        <w:gridCol w:w="3202"/>
        <w:gridCol w:w="3202"/>
      </w:tblGrid>
      <w:tr w:rsidR="00D8157E" w:rsidRPr="00E75FAB" w14:paraId="251EF2C9" w14:textId="77777777" w:rsidTr="004E53BD">
        <w:trPr>
          <w:trHeight w:val="851"/>
        </w:trPr>
        <w:tc>
          <w:tcPr>
            <w:tcW w:w="3202" w:type="dxa"/>
            <w:hideMark/>
          </w:tcPr>
          <w:p w14:paraId="3C0C64E6"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t>___________________________</w:t>
            </w:r>
          </w:p>
          <w:p w14:paraId="4287A3F8"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E75FAB">
              <w:rPr>
                <w:rFonts w:ascii="Arial Narrow" w:eastAsia="Times New Roman" w:hAnsi="Arial Narrow" w:cs="Arial"/>
                <w:b/>
                <w:sz w:val="24"/>
                <w:szCs w:val="24"/>
                <w:lang w:eastAsia="pt-BR"/>
              </w:rPr>
              <w:t>ELENICE E. PORSCH</w:t>
            </w:r>
          </w:p>
          <w:p w14:paraId="68AA47D1"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t>Pregoeiro</w:t>
            </w:r>
          </w:p>
        </w:tc>
        <w:tc>
          <w:tcPr>
            <w:tcW w:w="3202" w:type="dxa"/>
            <w:hideMark/>
          </w:tcPr>
          <w:p w14:paraId="67921E40"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E75FAB">
              <w:rPr>
                <w:rFonts w:ascii="Arial Narrow" w:eastAsia="Times New Roman" w:hAnsi="Arial Narrow" w:cs="Arial"/>
                <w:b/>
                <w:sz w:val="24"/>
                <w:szCs w:val="24"/>
                <w:lang w:eastAsia="pt-BR"/>
              </w:rPr>
              <w:t>__________________________</w:t>
            </w:r>
          </w:p>
          <w:p w14:paraId="0A93E999" w14:textId="77777777" w:rsidR="00D8157E" w:rsidRPr="00E75FAB" w:rsidRDefault="00D8157E" w:rsidP="00D8157E">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E75FAB">
              <w:rPr>
                <w:rFonts w:ascii="Arial Narrow" w:eastAsia="Times New Roman" w:hAnsi="Arial Narrow" w:cs="Arial"/>
                <w:b/>
                <w:sz w:val="24"/>
                <w:szCs w:val="24"/>
                <w:lang w:eastAsia="pt-BR"/>
              </w:rPr>
              <w:t>FABRICIO PIZZATTO SIMON</w:t>
            </w:r>
          </w:p>
          <w:p w14:paraId="5DCDFD24" w14:textId="6775412F" w:rsidR="00D8157E" w:rsidRPr="00E75FAB" w:rsidRDefault="00D8157E" w:rsidP="00D8157E">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t>Equipe de Apoio</w:t>
            </w:r>
          </w:p>
        </w:tc>
        <w:tc>
          <w:tcPr>
            <w:tcW w:w="3202" w:type="dxa"/>
            <w:hideMark/>
          </w:tcPr>
          <w:p w14:paraId="42754849"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t>___________________________</w:t>
            </w:r>
          </w:p>
          <w:p w14:paraId="2862FC2D"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E75FAB">
              <w:rPr>
                <w:rFonts w:ascii="Arial Narrow" w:eastAsia="Times New Roman" w:hAnsi="Arial Narrow" w:cs="Arial"/>
                <w:b/>
                <w:sz w:val="24"/>
                <w:szCs w:val="24"/>
                <w:lang w:eastAsia="pt-BR"/>
              </w:rPr>
              <w:t xml:space="preserve"> NILSON SCHAEFFER</w:t>
            </w:r>
          </w:p>
          <w:p w14:paraId="78711426"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t>Equipe de Apoio</w:t>
            </w:r>
          </w:p>
        </w:tc>
      </w:tr>
    </w:tbl>
    <w:p w14:paraId="2F54E1F6" w14:textId="77777777" w:rsidR="00D8157E" w:rsidRPr="00E75FAB" w:rsidRDefault="00D8157E" w:rsidP="00D8157E">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168C253E" w14:textId="77777777" w:rsidR="00D8157E" w:rsidRPr="00E75FAB" w:rsidRDefault="00D8157E" w:rsidP="00D8157E">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197D7ED0"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b/>
          <w:sz w:val="24"/>
          <w:szCs w:val="24"/>
          <w:u w:val="single"/>
          <w:lang w:eastAsia="pt-BR"/>
        </w:rPr>
      </w:pPr>
      <w:r w:rsidRPr="00E75FAB">
        <w:rPr>
          <w:rFonts w:ascii="Arial Narrow" w:eastAsia="Arial Unicode MS" w:hAnsi="Arial Narrow" w:cs="Arial"/>
          <w:b/>
          <w:sz w:val="24"/>
          <w:szCs w:val="24"/>
          <w:u w:val="single"/>
          <w:lang w:eastAsia="pt-BR"/>
        </w:rPr>
        <w:t>DE ACORDO:</w:t>
      </w:r>
    </w:p>
    <w:p w14:paraId="7E76A961"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294CFACE"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________________________________________        ________________________________________</w:t>
      </w:r>
    </w:p>
    <w:p w14:paraId="093E8163"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3DF6708E"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________________________________________        ________________________________________</w:t>
      </w:r>
    </w:p>
    <w:p w14:paraId="3248DD44"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305D3FD6"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Times New Roman" w:hAnsi="Arial Narrow"/>
          <w:sz w:val="24"/>
          <w:szCs w:val="24"/>
          <w:lang w:eastAsia="pt-BR"/>
        </w:rPr>
      </w:pPr>
      <w:r w:rsidRPr="00E75FAB">
        <w:rPr>
          <w:rFonts w:ascii="Arial Narrow" w:eastAsia="Arial Unicode MS" w:hAnsi="Arial Narrow" w:cs="Arial"/>
          <w:sz w:val="24"/>
          <w:szCs w:val="24"/>
          <w:lang w:eastAsia="pt-BR"/>
        </w:rPr>
        <w:t>________________________________________        ________________________________________</w:t>
      </w:r>
    </w:p>
    <w:p w14:paraId="0466CF2F" w14:textId="77777777" w:rsidR="00D8157E" w:rsidRPr="00E75FAB" w:rsidRDefault="00D8157E" w:rsidP="00D8157E">
      <w:pPr>
        <w:overflowPunct w:val="0"/>
        <w:autoSpaceDE w:val="0"/>
        <w:autoSpaceDN w:val="0"/>
        <w:adjustRightInd w:val="0"/>
        <w:spacing w:after="0" w:line="240" w:lineRule="auto"/>
        <w:textAlignment w:val="baseline"/>
        <w:rPr>
          <w:rFonts w:ascii="Arial Narrow" w:eastAsia="Times New Roman" w:hAnsi="Arial Narrow"/>
          <w:sz w:val="24"/>
          <w:szCs w:val="24"/>
          <w:lang w:eastAsia="pt-BR"/>
        </w:rPr>
      </w:pPr>
    </w:p>
    <w:p w14:paraId="7726FAC3" w14:textId="77777777" w:rsidR="00D8157E" w:rsidRPr="00E75FAB" w:rsidRDefault="00D8157E" w:rsidP="00D8157E">
      <w:pPr>
        <w:overflowPunct w:val="0"/>
        <w:autoSpaceDE w:val="0"/>
        <w:autoSpaceDN w:val="0"/>
        <w:adjustRightInd w:val="0"/>
        <w:spacing w:after="0" w:line="240" w:lineRule="auto"/>
        <w:textAlignment w:val="baseline"/>
        <w:rPr>
          <w:rFonts w:ascii="Arial Narrow" w:eastAsia="Times New Roman" w:hAnsi="Arial Narrow"/>
          <w:sz w:val="24"/>
          <w:szCs w:val="24"/>
          <w:lang w:eastAsia="pt-BR"/>
        </w:rPr>
      </w:pPr>
    </w:p>
    <w:p w14:paraId="2D6F0FFD" w14:textId="77777777" w:rsidR="00D8157E" w:rsidRPr="00E75FAB"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18C52E36" w14:textId="77777777" w:rsidR="00D8157E" w:rsidRPr="00E75FAB"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5F8A842A" w14:textId="77777777" w:rsidR="00D8157E" w:rsidRPr="00E75FAB"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5FFD2216" w14:textId="66B2A5A2"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6E8922FF" w14:textId="1E10871A"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7B1BAAA9" w14:textId="6F6F1AC4"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1462B755" w14:textId="2A200189"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28E7AD74" w14:textId="5AF5F5F5"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28E9A866" w14:textId="26EE1637"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16D7088F" w14:textId="527021DA"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32CF821C" w14:textId="5DBF44D0"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0DBFB4D6" w14:textId="0E891DFB"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3D4FEE6A" w14:textId="3E7A363E"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717FCB47" w14:textId="4EA64C11"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5CC109F5" w14:textId="74A7D76A"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65FFEE6C" w14:textId="266A9B40"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62D29CF2" w14:textId="44DBE0AE"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42475B36" w14:textId="468304F4"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2B61D26B" w14:textId="62D21B2D"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3169720D" w14:textId="35493B5C"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5576FBB5" w14:textId="50A32CF0"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1EFFD964" w14:textId="5843A1E0"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35A5F255" w14:textId="3A4E6632"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6CB3524B" w14:textId="3669080C"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7666977D" w14:textId="58CE7C29"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047E2483" w14:textId="764B737A"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479A10DF" w14:textId="7C861718" w:rsidR="00D8157E"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3F30FCFD" w14:textId="77777777" w:rsidR="00D8157E" w:rsidRPr="00E75FAB" w:rsidRDefault="00D8157E" w:rsidP="00D8157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0D11963D" w14:textId="77777777" w:rsidR="00D8157E" w:rsidRPr="00E75FAB" w:rsidRDefault="00D8157E" w:rsidP="00D8157E">
      <w:pPr>
        <w:overflowPunct w:val="0"/>
        <w:autoSpaceDE w:val="0"/>
        <w:autoSpaceDN w:val="0"/>
        <w:adjustRightInd w:val="0"/>
        <w:spacing w:after="0" w:line="240" w:lineRule="auto"/>
        <w:ind w:right="-315"/>
        <w:jc w:val="center"/>
        <w:textAlignment w:val="baseline"/>
        <w:rPr>
          <w:rFonts w:ascii="Arial Narrow" w:eastAsia="Arial Unicode MS" w:hAnsi="Arial Narrow" w:cs="Calibri"/>
          <w:b/>
          <w:szCs w:val="20"/>
          <w:u w:val="single"/>
          <w:lang w:eastAsia="pt-BR"/>
        </w:rPr>
      </w:pPr>
    </w:p>
    <w:p w14:paraId="76BD5961" w14:textId="77777777" w:rsidR="00D8157E" w:rsidRPr="00E75FAB" w:rsidRDefault="00D8157E" w:rsidP="00D8157E">
      <w:pPr>
        <w:overflowPunct w:val="0"/>
        <w:autoSpaceDE w:val="0"/>
        <w:autoSpaceDN w:val="0"/>
        <w:adjustRightInd w:val="0"/>
        <w:spacing w:after="0" w:line="240" w:lineRule="auto"/>
        <w:ind w:right="-315"/>
        <w:jc w:val="center"/>
        <w:textAlignment w:val="baseline"/>
        <w:rPr>
          <w:rFonts w:ascii="Arial Narrow" w:eastAsia="Arial Unicode MS" w:hAnsi="Arial Narrow" w:cs="Calibri"/>
          <w:b/>
          <w:szCs w:val="20"/>
          <w:u w:val="single"/>
          <w:lang w:eastAsia="pt-BR"/>
        </w:rPr>
      </w:pPr>
    </w:p>
    <w:p w14:paraId="591AD96B" w14:textId="77777777" w:rsidR="00D8157E" w:rsidRPr="00E75FAB" w:rsidRDefault="00D8157E" w:rsidP="00D8157E">
      <w:pPr>
        <w:overflowPunct w:val="0"/>
        <w:autoSpaceDE w:val="0"/>
        <w:autoSpaceDN w:val="0"/>
        <w:adjustRightInd w:val="0"/>
        <w:spacing w:after="0" w:line="240" w:lineRule="auto"/>
        <w:ind w:right="-315"/>
        <w:jc w:val="center"/>
        <w:textAlignment w:val="baseline"/>
        <w:rPr>
          <w:rFonts w:ascii="Arial Narrow" w:eastAsia="Arial Unicode MS" w:hAnsi="Arial Narrow" w:cs="Calibri"/>
          <w:b/>
          <w:sz w:val="24"/>
          <w:szCs w:val="24"/>
          <w:u w:val="single"/>
          <w:lang w:eastAsia="pt-BR"/>
        </w:rPr>
      </w:pPr>
      <w:r w:rsidRPr="00E75FAB">
        <w:rPr>
          <w:rFonts w:ascii="Arial Narrow" w:eastAsia="Arial Unicode MS" w:hAnsi="Arial Narrow" w:cs="Calibri"/>
          <w:b/>
          <w:sz w:val="24"/>
          <w:szCs w:val="24"/>
          <w:u w:val="single"/>
          <w:lang w:eastAsia="pt-BR"/>
        </w:rPr>
        <w:t>ATA DE JULGAMENTO DA HABILITAÇÃO</w:t>
      </w:r>
    </w:p>
    <w:p w14:paraId="7613CF62"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Calibri"/>
          <w:b/>
          <w:sz w:val="24"/>
          <w:szCs w:val="24"/>
          <w:u w:val="single"/>
          <w:lang w:eastAsia="pt-BR"/>
        </w:rPr>
      </w:pPr>
    </w:p>
    <w:p w14:paraId="7107E9EB" w14:textId="77777777" w:rsidR="00D8157E" w:rsidRPr="00E75FAB" w:rsidRDefault="00D8157E" w:rsidP="00D8157E">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E75FAB">
        <w:rPr>
          <w:rFonts w:ascii="Arial Narrow" w:eastAsia="Arial Unicode MS" w:hAnsi="Arial Narrow" w:cs="Arial"/>
          <w:b/>
          <w:sz w:val="24"/>
          <w:szCs w:val="24"/>
          <w:u w:val="single"/>
          <w:lang w:eastAsia="pt-BR"/>
        </w:rPr>
        <w:t xml:space="preserve">PROCESSO_LICITATÓRIO Nº </w:t>
      </w:r>
      <w:r>
        <w:rPr>
          <w:rFonts w:ascii="Arial Narrow" w:eastAsia="Arial Unicode MS" w:hAnsi="Arial Narrow" w:cs="Arial"/>
          <w:b/>
          <w:sz w:val="24"/>
          <w:szCs w:val="24"/>
          <w:u w:val="single"/>
          <w:lang w:eastAsia="pt-BR"/>
        </w:rPr>
        <w:t>984</w:t>
      </w:r>
      <w:r w:rsidRPr="00E75FAB">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57A5DE5F" w14:textId="77777777" w:rsidR="00D8157E" w:rsidRPr="00E75FAB" w:rsidRDefault="00D8157E" w:rsidP="00D8157E">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E75FAB">
        <w:rPr>
          <w:rFonts w:ascii="Arial Narrow" w:eastAsia="Arial Unicode MS" w:hAnsi="Arial Narrow" w:cs="Arial"/>
          <w:b/>
          <w:sz w:val="24"/>
          <w:szCs w:val="24"/>
          <w:u w:val="single"/>
          <w:lang w:eastAsia="pt-BR"/>
        </w:rPr>
        <w:t xml:space="preserve">PREGÃO REGISTRO DE PREÇOS </w:t>
      </w:r>
      <w:r>
        <w:rPr>
          <w:rFonts w:ascii="Arial Narrow" w:eastAsia="Arial Unicode MS" w:hAnsi="Arial Narrow" w:cs="Arial"/>
          <w:b/>
          <w:sz w:val="24"/>
          <w:szCs w:val="24"/>
          <w:u w:val="single"/>
          <w:lang w:eastAsia="pt-BR"/>
        </w:rPr>
        <w:t>38</w:t>
      </w:r>
      <w:r w:rsidRPr="00E75FAB">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1150C20C"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b/>
          <w:sz w:val="24"/>
          <w:szCs w:val="24"/>
          <w:u w:val="single"/>
          <w:lang w:eastAsia="pt-BR"/>
        </w:rPr>
      </w:pPr>
    </w:p>
    <w:p w14:paraId="62311089" w14:textId="77777777" w:rsidR="00D8157E" w:rsidRPr="00E75FAB" w:rsidRDefault="00D8157E" w:rsidP="00D8157E">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 xml:space="preserve">Às </w:t>
      </w:r>
      <w:r>
        <w:rPr>
          <w:rFonts w:ascii="Arial Narrow" w:eastAsia="Arial Unicode MS" w:hAnsi="Arial Narrow" w:cs="Arial"/>
          <w:b/>
          <w:bCs/>
          <w:sz w:val="24"/>
          <w:szCs w:val="24"/>
          <w:lang w:eastAsia="pt-BR"/>
        </w:rPr>
        <w:t>08:00</w:t>
      </w:r>
      <w:r w:rsidRPr="00E75FAB">
        <w:rPr>
          <w:rFonts w:ascii="Arial Narrow" w:eastAsia="Arial Unicode MS" w:hAnsi="Arial Narrow" w:cs="Arial"/>
          <w:sz w:val="24"/>
          <w:szCs w:val="24"/>
          <w:lang w:eastAsia="pt-BR"/>
        </w:rPr>
        <w:t xml:space="preserve"> horas do dia </w:t>
      </w:r>
      <w:r>
        <w:rPr>
          <w:rFonts w:ascii="Arial Narrow" w:eastAsia="Arial Unicode MS" w:hAnsi="Arial Narrow" w:cs="Arial"/>
          <w:b/>
          <w:sz w:val="24"/>
          <w:szCs w:val="24"/>
          <w:lang w:eastAsia="pt-BR"/>
        </w:rPr>
        <w:t>09/07/2021</w:t>
      </w:r>
      <w:r w:rsidRPr="00E75FAB">
        <w:rPr>
          <w:rFonts w:ascii="Arial Narrow" w:eastAsia="Arial Unicode MS" w:hAnsi="Arial Narrow" w:cs="Arial"/>
          <w:sz w:val="24"/>
          <w:szCs w:val="24"/>
          <w:lang w:eastAsia="pt-BR"/>
        </w:rPr>
        <w:t>, nas dependências da Prefeitura Municipal de Romelândia, reuniu-se a Comissão de Licitação designada, em ato contínuo, para proceder ao julgamento da documentação de habilitação da licitação que tem por objeto abaixo especificado:</w:t>
      </w:r>
    </w:p>
    <w:p w14:paraId="0F54513B" w14:textId="77777777" w:rsidR="00D8157E" w:rsidRPr="00E75FAB" w:rsidRDefault="00D8157E" w:rsidP="00D8157E">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p w14:paraId="30BD08C5" w14:textId="77777777" w:rsidR="00D8157E" w:rsidRPr="00E75FAB" w:rsidRDefault="00D8157E" w:rsidP="00D8157E">
      <w:pPr>
        <w:overflowPunct w:val="0"/>
        <w:autoSpaceDE w:val="0"/>
        <w:autoSpaceDN w:val="0"/>
        <w:adjustRightInd w:val="0"/>
        <w:spacing w:after="0" w:line="240" w:lineRule="auto"/>
        <w:jc w:val="both"/>
        <w:textAlignment w:val="baseline"/>
        <w:rPr>
          <w:rFonts w:ascii="Arial Narrow" w:eastAsia="Times New Roman" w:hAnsi="Arial Narrow"/>
          <w:bCs/>
          <w:sz w:val="24"/>
          <w:szCs w:val="24"/>
          <w:lang w:eastAsia="pt-BR"/>
        </w:rPr>
      </w:pPr>
      <w:r w:rsidRPr="00E75FAB">
        <w:rPr>
          <w:rFonts w:ascii="Arial Narrow" w:eastAsia="Times New Roman" w:hAnsi="Arial Narrow"/>
          <w:b/>
          <w:sz w:val="24"/>
          <w:szCs w:val="24"/>
          <w:lang w:eastAsia="pt-BR"/>
        </w:rPr>
        <w:t xml:space="preserve">OBJETO: </w:t>
      </w:r>
      <w:r w:rsidRPr="00E75FAB">
        <w:rPr>
          <w:rFonts w:ascii="Arial Narrow" w:eastAsia="Times New Roman" w:hAnsi="Arial Narrow"/>
          <w:b/>
          <w:bCs/>
          <w:sz w:val="24"/>
          <w:szCs w:val="24"/>
          <w:lang w:eastAsia="pt-BR"/>
        </w:rPr>
        <w:t xml:space="preserve"> </w:t>
      </w:r>
      <w:r>
        <w:rPr>
          <w:rFonts w:ascii="Arial Narrow" w:eastAsia="Times New Roman" w:hAnsi="Arial Narrow"/>
          <w:bCs/>
          <w:sz w:val="24"/>
          <w:szCs w:val="24"/>
          <w:lang w:eastAsia="pt-BR"/>
        </w:rPr>
        <w:t>A PRESENTE LICITAÇÃO VISA EVENTUAL E FUTURA CONTRATAÇÃO, PELO SISTEMA DE REGISTRO DE PREÇOS, DE EMPRESA PARA PRESTAÇÃO DE SERVIÇOS DE EXAMES PERIÓDICOS ELABORAÇÃO DO LTCAT, PPRA, PCMSO, COMUNICAÇÃO DE ACIDENTE DE TRABALHO (CAT), SERVIÇOS TÉCNICOS PERICIAIS E DEMAIS ITENS AFINS, PARA ATENDIMENTO DAS DIVERSAS SECRETARIAS DA ADMINISTRAÇÃO MUNICIPAL, VISANDO ATENDER AS NORMAS DE MEDICINA E SEGURANÇA DO TRABALHO, PELO PERÍODO DE 01 (UM) ANO, CONFORME ESPECIFICAÇÕES DO EDITAL E SEUS ANEXOS.</w:t>
      </w:r>
    </w:p>
    <w:p w14:paraId="5F063A37"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p>
    <w:p w14:paraId="0CF44938"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r w:rsidRPr="00E75FAB">
        <w:rPr>
          <w:rFonts w:ascii="Arial Narrow" w:eastAsia="Arial Unicode MS" w:hAnsi="Arial Narrow" w:cs="Calibri"/>
          <w:sz w:val="24"/>
          <w:szCs w:val="24"/>
          <w:lang w:eastAsia="pt-BR"/>
        </w:rPr>
        <w:tab/>
      </w:r>
      <w:r w:rsidRPr="00E75FAB">
        <w:rPr>
          <w:rFonts w:ascii="Arial Narrow" w:eastAsia="Arial Unicode MS" w:hAnsi="Arial Narrow" w:cs="Calibri"/>
          <w:sz w:val="24"/>
          <w:szCs w:val="24"/>
          <w:lang w:eastAsia="pt-BR"/>
        </w:rPr>
        <w:tab/>
        <w:t>Em seguida o Pregoeiro procedeu a abertura dos envelopes contendo a documentação das empresas vencedoras dos itens, tendo sido as mesmas rubricadas por todos os membros e representantes das empresas, tendo sido qualificados e habilitados os seguintes proponentes:</w:t>
      </w:r>
    </w:p>
    <w:p w14:paraId="12A998C7"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tbl>
      <w:tblPr>
        <w:tblW w:w="94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4A0" w:firstRow="1" w:lastRow="0" w:firstColumn="1" w:lastColumn="0" w:noHBand="0" w:noVBand="1"/>
      </w:tblPr>
      <w:tblGrid>
        <w:gridCol w:w="9426"/>
      </w:tblGrid>
      <w:tr w:rsidR="00D8157E" w:rsidRPr="00E75FAB" w14:paraId="0D9B61AA" w14:textId="77777777" w:rsidTr="004E53BD">
        <w:tc>
          <w:tcPr>
            <w:tcW w:w="9426" w:type="dxa"/>
            <w:tcBorders>
              <w:top w:val="dashed" w:sz="4" w:space="0" w:color="auto"/>
              <w:left w:val="dashed" w:sz="4" w:space="0" w:color="auto"/>
              <w:bottom w:val="dashed" w:sz="4" w:space="0" w:color="auto"/>
              <w:right w:val="dashed" w:sz="4" w:space="0" w:color="auto"/>
            </w:tcBorders>
          </w:tcPr>
          <w:p w14:paraId="0F56BCF3"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Cs w:val="20"/>
                <w:lang w:eastAsia="pt-BR"/>
              </w:rPr>
            </w:pPr>
            <w:r w:rsidRPr="00E75FAB">
              <w:rPr>
                <w:rFonts w:ascii="Arial Narrow" w:eastAsia="Arial Unicode MS" w:hAnsi="Arial Narrow" w:cs="Arial"/>
                <w:b/>
                <w:bCs/>
                <w:szCs w:val="20"/>
                <w:lang w:eastAsia="pt-BR"/>
              </w:rPr>
              <w:t>PROPONENTE</w:t>
            </w:r>
          </w:p>
        </w:tc>
      </w:tr>
      <w:tr w:rsidR="00D8157E" w:rsidRPr="00E75FAB" w14:paraId="68386637" w14:textId="77777777" w:rsidTr="004E53BD">
        <w:tc>
          <w:tcPr>
            <w:tcW w:w="9426" w:type="dxa"/>
            <w:tcBorders>
              <w:top w:val="dashed" w:sz="4" w:space="0" w:color="auto"/>
              <w:left w:val="dashed" w:sz="4" w:space="0" w:color="auto"/>
              <w:bottom w:val="dashed" w:sz="4" w:space="0" w:color="auto"/>
              <w:right w:val="dashed" w:sz="4" w:space="0" w:color="auto"/>
            </w:tcBorders>
          </w:tcPr>
          <w:p w14:paraId="1CFE70C1" w14:textId="77777777" w:rsidR="00D8157E" w:rsidRPr="00E75FAB"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ASTRA - ASSESORIA EM SEGURANÇA E MEDICINA DO TRABALHO LTDA ME</w:t>
            </w:r>
          </w:p>
        </w:tc>
      </w:tr>
      <w:tr w:rsidR="00D8157E" w:rsidRPr="00E75FAB" w14:paraId="2887706A" w14:textId="77777777" w:rsidTr="004E53BD">
        <w:tc>
          <w:tcPr>
            <w:tcW w:w="9426" w:type="dxa"/>
            <w:tcBorders>
              <w:top w:val="dashed" w:sz="4" w:space="0" w:color="auto"/>
              <w:left w:val="dashed" w:sz="4" w:space="0" w:color="auto"/>
              <w:bottom w:val="dashed" w:sz="4" w:space="0" w:color="auto"/>
              <w:right w:val="dashed" w:sz="4" w:space="0" w:color="auto"/>
            </w:tcBorders>
          </w:tcPr>
          <w:p w14:paraId="56B63E78"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16711B6A" w14:textId="77777777" w:rsidTr="004E53BD">
        <w:tc>
          <w:tcPr>
            <w:tcW w:w="9426" w:type="dxa"/>
            <w:tcBorders>
              <w:top w:val="dashed" w:sz="4" w:space="0" w:color="auto"/>
              <w:left w:val="dashed" w:sz="4" w:space="0" w:color="auto"/>
              <w:bottom w:val="dashed" w:sz="4" w:space="0" w:color="auto"/>
              <w:right w:val="dashed" w:sz="4" w:space="0" w:color="auto"/>
            </w:tcBorders>
          </w:tcPr>
          <w:p w14:paraId="6EF05EC8"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79EE0C81" w14:textId="77777777" w:rsidTr="004E53BD">
        <w:tc>
          <w:tcPr>
            <w:tcW w:w="9426" w:type="dxa"/>
            <w:tcBorders>
              <w:top w:val="dashed" w:sz="4" w:space="0" w:color="auto"/>
              <w:left w:val="dashed" w:sz="4" w:space="0" w:color="auto"/>
              <w:bottom w:val="dashed" w:sz="4" w:space="0" w:color="auto"/>
              <w:right w:val="dashed" w:sz="4" w:space="0" w:color="auto"/>
            </w:tcBorders>
          </w:tcPr>
          <w:p w14:paraId="0C35759F"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31FEA19D" w14:textId="77777777" w:rsidTr="004E53BD">
        <w:tc>
          <w:tcPr>
            <w:tcW w:w="9426" w:type="dxa"/>
            <w:tcBorders>
              <w:top w:val="dashed" w:sz="4" w:space="0" w:color="auto"/>
              <w:left w:val="dashed" w:sz="4" w:space="0" w:color="auto"/>
              <w:bottom w:val="dashed" w:sz="4" w:space="0" w:color="auto"/>
              <w:right w:val="dashed" w:sz="4" w:space="0" w:color="auto"/>
            </w:tcBorders>
          </w:tcPr>
          <w:p w14:paraId="3C62B676"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372FF16C" w14:textId="77777777" w:rsidTr="004E53BD">
        <w:tc>
          <w:tcPr>
            <w:tcW w:w="9426" w:type="dxa"/>
            <w:tcBorders>
              <w:top w:val="dashed" w:sz="4" w:space="0" w:color="auto"/>
              <w:left w:val="dashed" w:sz="4" w:space="0" w:color="auto"/>
              <w:bottom w:val="dashed" w:sz="4" w:space="0" w:color="auto"/>
              <w:right w:val="dashed" w:sz="4" w:space="0" w:color="auto"/>
            </w:tcBorders>
          </w:tcPr>
          <w:p w14:paraId="108AC839"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4CB40660" w14:textId="77777777" w:rsidTr="004E53BD">
        <w:tc>
          <w:tcPr>
            <w:tcW w:w="9426" w:type="dxa"/>
            <w:tcBorders>
              <w:top w:val="dashed" w:sz="4" w:space="0" w:color="auto"/>
              <w:left w:val="dashed" w:sz="4" w:space="0" w:color="auto"/>
              <w:bottom w:val="dashed" w:sz="4" w:space="0" w:color="auto"/>
              <w:right w:val="dashed" w:sz="4" w:space="0" w:color="auto"/>
            </w:tcBorders>
          </w:tcPr>
          <w:p w14:paraId="454D9759"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1BAA556C" w14:textId="77777777" w:rsidTr="004E53BD">
        <w:tc>
          <w:tcPr>
            <w:tcW w:w="9426" w:type="dxa"/>
            <w:tcBorders>
              <w:top w:val="dashed" w:sz="4" w:space="0" w:color="auto"/>
              <w:left w:val="dashed" w:sz="4" w:space="0" w:color="auto"/>
              <w:bottom w:val="dashed" w:sz="4" w:space="0" w:color="auto"/>
              <w:right w:val="dashed" w:sz="4" w:space="0" w:color="auto"/>
            </w:tcBorders>
          </w:tcPr>
          <w:p w14:paraId="316570EF"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231A4A02" w14:textId="77777777" w:rsidTr="004E53BD">
        <w:tc>
          <w:tcPr>
            <w:tcW w:w="9426" w:type="dxa"/>
            <w:tcBorders>
              <w:top w:val="dashed" w:sz="4" w:space="0" w:color="auto"/>
              <w:left w:val="dashed" w:sz="4" w:space="0" w:color="auto"/>
              <w:bottom w:val="dashed" w:sz="4" w:space="0" w:color="auto"/>
              <w:right w:val="dashed" w:sz="4" w:space="0" w:color="auto"/>
            </w:tcBorders>
          </w:tcPr>
          <w:p w14:paraId="709BC67B"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0B2AB588" w14:textId="77777777" w:rsidTr="004E53BD">
        <w:tc>
          <w:tcPr>
            <w:tcW w:w="9426" w:type="dxa"/>
            <w:tcBorders>
              <w:top w:val="dashed" w:sz="4" w:space="0" w:color="auto"/>
              <w:left w:val="dashed" w:sz="4" w:space="0" w:color="auto"/>
              <w:bottom w:val="dashed" w:sz="4" w:space="0" w:color="auto"/>
              <w:right w:val="dashed" w:sz="4" w:space="0" w:color="auto"/>
            </w:tcBorders>
          </w:tcPr>
          <w:p w14:paraId="4295E2CD"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3711C83D" w14:textId="77777777" w:rsidTr="004E53BD">
        <w:tc>
          <w:tcPr>
            <w:tcW w:w="9426" w:type="dxa"/>
            <w:tcBorders>
              <w:top w:val="dashed" w:sz="4" w:space="0" w:color="auto"/>
              <w:left w:val="dashed" w:sz="4" w:space="0" w:color="auto"/>
              <w:bottom w:val="dashed" w:sz="4" w:space="0" w:color="auto"/>
              <w:right w:val="dashed" w:sz="4" w:space="0" w:color="auto"/>
            </w:tcBorders>
          </w:tcPr>
          <w:p w14:paraId="0082DAD5"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4AC6B1DC" w14:textId="77777777" w:rsidTr="004E53BD">
        <w:tc>
          <w:tcPr>
            <w:tcW w:w="9426" w:type="dxa"/>
            <w:tcBorders>
              <w:top w:val="dashed" w:sz="4" w:space="0" w:color="auto"/>
              <w:left w:val="dashed" w:sz="4" w:space="0" w:color="auto"/>
              <w:bottom w:val="dashed" w:sz="4" w:space="0" w:color="auto"/>
              <w:right w:val="dashed" w:sz="4" w:space="0" w:color="auto"/>
            </w:tcBorders>
          </w:tcPr>
          <w:p w14:paraId="403BA21B"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3F9C7854" w14:textId="77777777" w:rsidTr="004E53BD">
        <w:tc>
          <w:tcPr>
            <w:tcW w:w="9426" w:type="dxa"/>
            <w:tcBorders>
              <w:top w:val="dashed" w:sz="4" w:space="0" w:color="auto"/>
              <w:left w:val="dashed" w:sz="4" w:space="0" w:color="auto"/>
              <w:bottom w:val="dashed" w:sz="4" w:space="0" w:color="auto"/>
              <w:right w:val="dashed" w:sz="4" w:space="0" w:color="auto"/>
            </w:tcBorders>
          </w:tcPr>
          <w:p w14:paraId="43A22CC6"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37D7C354" w14:textId="77777777" w:rsidTr="004E53BD">
        <w:tc>
          <w:tcPr>
            <w:tcW w:w="9426" w:type="dxa"/>
            <w:tcBorders>
              <w:top w:val="dashed" w:sz="4" w:space="0" w:color="auto"/>
              <w:left w:val="dashed" w:sz="4" w:space="0" w:color="auto"/>
              <w:bottom w:val="dashed" w:sz="4" w:space="0" w:color="auto"/>
              <w:right w:val="dashed" w:sz="4" w:space="0" w:color="auto"/>
            </w:tcBorders>
          </w:tcPr>
          <w:p w14:paraId="70C10488"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574962E8" w14:textId="77777777" w:rsidTr="004E53BD">
        <w:tc>
          <w:tcPr>
            <w:tcW w:w="9426" w:type="dxa"/>
            <w:tcBorders>
              <w:top w:val="dashed" w:sz="4" w:space="0" w:color="auto"/>
              <w:left w:val="dashed" w:sz="4" w:space="0" w:color="auto"/>
              <w:bottom w:val="dashed" w:sz="4" w:space="0" w:color="auto"/>
              <w:right w:val="dashed" w:sz="4" w:space="0" w:color="auto"/>
            </w:tcBorders>
          </w:tcPr>
          <w:p w14:paraId="6B6D32F9"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620040F7" w14:textId="77777777" w:rsidTr="004E53BD">
        <w:tc>
          <w:tcPr>
            <w:tcW w:w="9426" w:type="dxa"/>
            <w:tcBorders>
              <w:top w:val="dashed" w:sz="4" w:space="0" w:color="auto"/>
              <w:left w:val="dashed" w:sz="4" w:space="0" w:color="auto"/>
              <w:bottom w:val="dashed" w:sz="4" w:space="0" w:color="auto"/>
              <w:right w:val="dashed" w:sz="4" w:space="0" w:color="auto"/>
            </w:tcBorders>
          </w:tcPr>
          <w:p w14:paraId="35644037"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r w:rsidR="00D8157E" w:rsidRPr="00E75FAB" w14:paraId="46B9621B" w14:textId="77777777" w:rsidTr="004E53BD">
        <w:tc>
          <w:tcPr>
            <w:tcW w:w="9426" w:type="dxa"/>
            <w:tcBorders>
              <w:top w:val="dashed" w:sz="4" w:space="0" w:color="auto"/>
              <w:left w:val="dashed" w:sz="4" w:space="0" w:color="auto"/>
              <w:bottom w:val="dashed" w:sz="4" w:space="0" w:color="auto"/>
              <w:right w:val="dashed" w:sz="4" w:space="0" w:color="auto"/>
            </w:tcBorders>
          </w:tcPr>
          <w:p w14:paraId="3EC92C68" w14:textId="77777777" w:rsidR="00D8157E" w:rsidRDefault="00D8157E" w:rsidP="004E53B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POLIMEDICI ASSESSORIA E CONSULTORIA EM MEDICINA DO TRABALHO LTDA</w:t>
            </w:r>
          </w:p>
        </w:tc>
      </w:tr>
    </w:tbl>
    <w:p w14:paraId="50F574DB"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p w14:paraId="7390E799"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p>
    <w:p w14:paraId="1911C3F5"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Findos os trabalhos de julgamento da documentação de habilitação, o presidente da Comissão encerrou a reunião, determinando a lavratura da presente ata, que após lida e aprovada, será assinada pelos representantes presentes e encaminhada ao Prefeito Municipal para homologação das propostas apresentadas pelas proponentes consideradas vencedoras.</w:t>
      </w:r>
    </w:p>
    <w:p w14:paraId="59974CB8"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p>
    <w:p w14:paraId="1C6709F6" w14:textId="77777777" w:rsidR="00D8157E" w:rsidRPr="00E75FAB" w:rsidRDefault="00D8157E" w:rsidP="00D8157E">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r w:rsidRPr="00E75FAB">
        <w:rPr>
          <w:rFonts w:ascii="Arial Narrow" w:eastAsia="Arial Unicode MS" w:hAnsi="Arial Narrow" w:cs="Calibri"/>
          <w:sz w:val="24"/>
          <w:szCs w:val="24"/>
          <w:lang w:eastAsia="pt-BR"/>
        </w:rPr>
        <w:tab/>
      </w:r>
      <w:r w:rsidRPr="00E75FAB">
        <w:rPr>
          <w:rFonts w:ascii="Arial Narrow" w:eastAsia="Arial Unicode MS" w:hAnsi="Arial Narrow" w:cs="Calibri"/>
          <w:sz w:val="24"/>
          <w:szCs w:val="24"/>
          <w:lang w:eastAsia="pt-BR"/>
        </w:rPr>
        <w:tab/>
        <w:t xml:space="preserve">Romelândia, </w:t>
      </w:r>
      <w:r>
        <w:rPr>
          <w:rFonts w:ascii="Arial Narrow" w:eastAsia="Arial Unicode MS" w:hAnsi="Arial Narrow" w:cs="Calibri"/>
          <w:sz w:val="24"/>
          <w:szCs w:val="24"/>
          <w:lang w:eastAsia="pt-BR"/>
        </w:rPr>
        <w:t>09/07/21</w:t>
      </w:r>
    </w:p>
    <w:p w14:paraId="37F5D10C"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tbl>
      <w:tblPr>
        <w:tblW w:w="9606" w:type="dxa"/>
        <w:tblLayout w:type="fixed"/>
        <w:tblLook w:val="04A0" w:firstRow="1" w:lastRow="0" w:firstColumn="1" w:lastColumn="0" w:noHBand="0" w:noVBand="1"/>
      </w:tblPr>
      <w:tblGrid>
        <w:gridCol w:w="3202"/>
        <w:gridCol w:w="3202"/>
        <w:gridCol w:w="3202"/>
      </w:tblGrid>
      <w:tr w:rsidR="00D8157E" w:rsidRPr="00E75FAB" w14:paraId="0402351E" w14:textId="77777777" w:rsidTr="004E53BD">
        <w:trPr>
          <w:trHeight w:val="851"/>
        </w:trPr>
        <w:tc>
          <w:tcPr>
            <w:tcW w:w="3202" w:type="dxa"/>
            <w:hideMark/>
          </w:tcPr>
          <w:p w14:paraId="6C61996A"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lastRenderedPageBreak/>
              <w:t>___________________________</w:t>
            </w:r>
          </w:p>
          <w:p w14:paraId="77477276"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E75FAB">
              <w:rPr>
                <w:rFonts w:ascii="Arial Narrow" w:eastAsia="Times New Roman" w:hAnsi="Arial Narrow" w:cs="Arial"/>
                <w:b/>
                <w:sz w:val="24"/>
                <w:szCs w:val="24"/>
                <w:lang w:eastAsia="pt-BR"/>
              </w:rPr>
              <w:t>ELENICE E. PORSCH</w:t>
            </w:r>
          </w:p>
          <w:p w14:paraId="0AFF1BEC"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t>Pregoeiro</w:t>
            </w:r>
          </w:p>
        </w:tc>
        <w:tc>
          <w:tcPr>
            <w:tcW w:w="3202" w:type="dxa"/>
            <w:hideMark/>
          </w:tcPr>
          <w:p w14:paraId="77DED45E"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E75FAB">
              <w:rPr>
                <w:rFonts w:ascii="Arial Narrow" w:eastAsia="Times New Roman" w:hAnsi="Arial Narrow" w:cs="Arial"/>
                <w:b/>
                <w:sz w:val="24"/>
                <w:szCs w:val="24"/>
                <w:lang w:eastAsia="pt-BR"/>
              </w:rPr>
              <w:t>__________________________</w:t>
            </w:r>
          </w:p>
          <w:p w14:paraId="4F9BD7F9" w14:textId="77777777" w:rsidR="00D8157E" w:rsidRPr="00E75FAB" w:rsidRDefault="00D8157E" w:rsidP="00D8157E">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E75FAB">
              <w:rPr>
                <w:rFonts w:ascii="Arial Narrow" w:eastAsia="Times New Roman" w:hAnsi="Arial Narrow" w:cs="Arial"/>
                <w:b/>
                <w:sz w:val="24"/>
                <w:szCs w:val="24"/>
                <w:lang w:eastAsia="pt-BR"/>
              </w:rPr>
              <w:t>FABRICIO PIZZATTO SIMON</w:t>
            </w:r>
          </w:p>
          <w:p w14:paraId="462F1A8C" w14:textId="28B945AC" w:rsidR="00D8157E" w:rsidRPr="00E75FAB" w:rsidRDefault="00D8157E" w:rsidP="00D8157E">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t>Equipe de Apoio</w:t>
            </w:r>
          </w:p>
        </w:tc>
        <w:tc>
          <w:tcPr>
            <w:tcW w:w="3202" w:type="dxa"/>
            <w:hideMark/>
          </w:tcPr>
          <w:p w14:paraId="181A4C9F"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t>___________________________</w:t>
            </w:r>
          </w:p>
          <w:p w14:paraId="43FA287C"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E75FAB">
              <w:rPr>
                <w:rFonts w:ascii="Arial Narrow" w:eastAsia="Times New Roman" w:hAnsi="Arial Narrow" w:cs="Arial"/>
                <w:b/>
                <w:sz w:val="24"/>
                <w:szCs w:val="24"/>
                <w:lang w:eastAsia="pt-BR"/>
              </w:rPr>
              <w:t xml:space="preserve"> NILSON SCHAEFFER</w:t>
            </w:r>
          </w:p>
          <w:p w14:paraId="6EEFE3C7" w14:textId="77777777" w:rsidR="00D8157E" w:rsidRPr="00E75FAB" w:rsidRDefault="00D8157E" w:rsidP="004E53B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E75FAB">
              <w:rPr>
                <w:rFonts w:ascii="Arial Narrow" w:eastAsia="Times New Roman" w:hAnsi="Arial Narrow" w:cs="Arial"/>
                <w:sz w:val="24"/>
                <w:szCs w:val="24"/>
                <w:lang w:eastAsia="pt-BR"/>
              </w:rPr>
              <w:t>Equipe de Apoio</w:t>
            </w:r>
          </w:p>
        </w:tc>
      </w:tr>
    </w:tbl>
    <w:p w14:paraId="63BC820F" w14:textId="77777777" w:rsidR="00D8157E" w:rsidRPr="00E75FAB" w:rsidRDefault="00D8157E" w:rsidP="00D8157E">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6C1EB12E" w14:textId="77777777" w:rsidR="00D8157E" w:rsidRPr="00E75FAB" w:rsidRDefault="00D8157E" w:rsidP="00D8157E">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70802626"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b/>
          <w:sz w:val="24"/>
          <w:szCs w:val="24"/>
          <w:u w:val="single"/>
          <w:lang w:eastAsia="pt-BR"/>
        </w:rPr>
      </w:pPr>
      <w:r w:rsidRPr="00E75FAB">
        <w:rPr>
          <w:rFonts w:ascii="Arial Narrow" w:eastAsia="Arial Unicode MS" w:hAnsi="Arial Narrow" w:cs="Arial"/>
          <w:b/>
          <w:sz w:val="24"/>
          <w:szCs w:val="24"/>
          <w:u w:val="single"/>
          <w:lang w:eastAsia="pt-BR"/>
        </w:rPr>
        <w:t>DE ACORDO:</w:t>
      </w:r>
    </w:p>
    <w:p w14:paraId="7F446421"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7DC24E94"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________________________________________        ________________________________________</w:t>
      </w:r>
    </w:p>
    <w:p w14:paraId="224D8911"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13900A0D"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E75FAB">
        <w:rPr>
          <w:rFonts w:ascii="Arial Narrow" w:eastAsia="Arial Unicode MS" w:hAnsi="Arial Narrow" w:cs="Arial"/>
          <w:sz w:val="24"/>
          <w:szCs w:val="24"/>
          <w:lang w:eastAsia="pt-BR"/>
        </w:rPr>
        <w:t>________________________________________        ________________________________________</w:t>
      </w:r>
    </w:p>
    <w:p w14:paraId="17DE4308"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44BE471F" w14:textId="77777777" w:rsidR="00D8157E" w:rsidRPr="00E75FAB" w:rsidRDefault="00D8157E" w:rsidP="00D8157E">
      <w:pPr>
        <w:overflowPunct w:val="0"/>
        <w:autoSpaceDE w:val="0"/>
        <w:autoSpaceDN w:val="0"/>
        <w:adjustRightInd w:val="0"/>
        <w:spacing w:after="0" w:line="240" w:lineRule="auto"/>
        <w:ind w:right="-315"/>
        <w:textAlignment w:val="baseline"/>
        <w:rPr>
          <w:rFonts w:ascii="Arial Narrow" w:eastAsia="Times New Roman" w:hAnsi="Arial Narrow"/>
          <w:sz w:val="24"/>
          <w:szCs w:val="24"/>
          <w:lang w:eastAsia="pt-BR"/>
        </w:rPr>
      </w:pPr>
      <w:r w:rsidRPr="00E75FAB">
        <w:rPr>
          <w:rFonts w:ascii="Arial Narrow" w:eastAsia="Arial Unicode MS" w:hAnsi="Arial Narrow" w:cs="Arial"/>
          <w:sz w:val="24"/>
          <w:szCs w:val="24"/>
          <w:lang w:eastAsia="pt-BR"/>
        </w:rPr>
        <w:t>________________________________________        ________________________________________</w:t>
      </w:r>
    </w:p>
    <w:p w14:paraId="52BB5976" w14:textId="77777777" w:rsidR="00D8157E" w:rsidRPr="00E75FAB" w:rsidRDefault="00D8157E" w:rsidP="00D8157E"/>
    <w:p w14:paraId="7863DE9A" w14:textId="77777777" w:rsidR="00C9160C" w:rsidRDefault="00C9160C"/>
    <w:sectPr w:rsidR="00C9160C" w:rsidSect="00E75FAB">
      <w:headerReference w:type="even" r:id="rId4"/>
      <w:headerReference w:type="default" r:id="rId5"/>
      <w:footerReference w:type="even" r:id="rId6"/>
      <w:footerReference w:type="default" r:id="rId7"/>
      <w:headerReference w:type="first" r:id="rId8"/>
      <w:pgSz w:w="11907" w:h="16840" w:code="9"/>
      <w:pgMar w:top="2438" w:right="1134" w:bottom="1134"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EAB8" w14:textId="77777777" w:rsidR="003311BE" w:rsidRDefault="00D8157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47700" w14:textId="77777777" w:rsidR="003311BE" w:rsidRDefault="00D8157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9124" w14:textId="77777777" w:rsidR="003311BE" w:rsidRDefault="00D8157E">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3C03" w14:textId="77777777" w:rsidR="007E77AE" w:rsidRDefault="00D8157E">
    <w:pPr>
      <w:pStyle w:val="Cabealho"/>
    </w:pPr>
    <w:r>
      <w:rPr>
        <w:noProof/>
      </w:rPr>
      <w:pict w14:anchorId="66B13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99751" o:spid="_x0000_s2050" type="#_x0000_t75" style="position:absolute;margin-left:0;margin-top:0;width:453.05pt;height:640.6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8703" w14:textId="77777777" w:rsidR="007E77AE" w:rsidRDefault="00D8157E">
    <w:pPr>
      <w:pStyle w:val="Cabealho"/>
    </w:pPr>
    <w:r>
      <w:rPr>
        <w:noProof/>
      </w:rPr>
      <w:pict w14:anchorId="3886A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99752" o:spid="_x0000_s2051" type="#_x0000_t75" style="position:absolute;margin-left:-85.1pt;margin-top:-120.75pt;width:599.05pt;height:847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7688" w14:textId="77777777" w:rsidR="007E77AE" w:rsidRDefault="00D8157E">
    <w:pPr>
      <w:pStyle w:val="Cabealho"/>
    </w:pPr>
    <w:r>
      <w:rPr>
        <w:noProof/>
      </w:rPr>
      <w:pict w14:anchorId="2182F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99750" o:spid="_x0000_s2049" type="#_x0000_t75" style="position:absolute;margin-left:-84.6pt;margin-top:-121.2pt;width:593.85pt;height:839.7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E"/>
    <w:rsid w:val="00C9160C"/>
    <w:rsid w:val="00D81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1AE1DD"/>
  <w15:chartTrackingRefBased/>
  <w15:docId w15:val="{C1EA25F1-8F5E-4798-9C60-BBF1D75D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8157E"/>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D8157E"/>
    <w:rPr>
      <w:rFonts w:ascii="Times New Roman" w:eastAsia="Times New Roman" w:hAnsi="Times New Roman" w:cs="Times New Roman"/>
      <w:sz w:val="20"/>
      <w:szCs w:val="20"/>
      <w:lang w:eastAsia="pt-BR"/>
    </w:rPr>
  </w:style>
  <w:style w:type="character" w:styleId="Nmerodepgina">
    <w:name w:val="page number"/>
    <w:basedOn w:val="Fontepargpadro"/>
    <w:rsid w:val="00D8157E"/>
  </w:style>
  <w:style w:type="paragraph" w:styleId="Cabealho">
    <w:name w:val="header"/>
    <w:basedOn w:val="Normal"/>
    <w:link w:val="CabealhoChar"/>
    <w:rsid w:val="00D8157E"/>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D8157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5574</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2021-07-09T12:37:00Z</cp:lastPrinted>
  <dcterms:created xsi:type="dcterms:W3CDTF">2021-07-09T12:36:00Z</dcterms:created>
  <dcterms:modified xsi:type="dcterms:W3CDTF">2021-07-09T12:37:00Z</dcterms:modified>
</cp:coreProperties>
</file>