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ADAD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20300">
        <w:rPr>
          <w:rFonts w:ascii="Arial Narrow" w:eastAsia="Arial Unicode MS" w:hAnsi="Arial Narrow" w:cs="Arial"/>
          <w:b/>
          <w:sz w:val="36"/>
          <w:szCs w:val="36"/>
          <w:u w:val="single"/>
          <w:lang w:eastAsia="pt-BR"/>
        </w:rPr>
        <w:t xml:space="preserve">LICITAÇÃO DESERTA </w:t>
      </w:r>
    </w:p>
    <w:p w14:paraId="77B18AB4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712318D1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6A7C0CD3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3404E115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203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PROCESSO_LICITATÓRIO </w:t>
      </w:r>
      <w:proofErr w:type="gramStart"/>
      <w:r w:rsidRPr="008203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Nº 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1284</w:t>
      </w:r>
      <w:proofErr w:type="gramEnd"/>
      <w:r w:rsidRPr="008203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2021</w:t>
      </w:r>
    </w:p>
    <w:p w14:paraId="3A3BA1B8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TOMADA DE PREÇOS </w:t>
      </w:r>
      <w:r w:rsidRPr="008203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05</w:t>
      </w:r>
      <w:r w:rsidRPr="00820300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2021</w:t>
      </w:r>
    </w:p>
    <w:p w14:paraId="1CB7E770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56367420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0211D18F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20300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14:00</w:t>
      </w:r>
      <w:r w:rsidRPr="00820300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Cs w:val="20"/>
          <w:lang w:eastAsia="pt-BR"/>
        </w:rPr>
        <w:t>03 de setembro de 2021</w:t>
      </w:r>
      <w:r w:rsidRPr="00820300">
        <w:rPr>
          <w:rFonts w:ascii="Arial Narrow" w:eastAsia="Arial Unicode MS" w:hAnsi="Arial Narrow" w:cs="Arial"/>
          <w:szCs w:val="20"/>
          <w:lang w:eastAsia="pt-BR"/>
        </w:rPr>
        <w:t>, nas dependências da Sala do Departamento de Licitações, Rua 12 de Outubro, 242, Centro, Romelândia SC, reuniu-se a Comissão de Licitação, para proceder ao julgamento das propostas e habilitação da licitação que tem por objeto abaixo especificado:</w:t>
      </w:r>
    </w:p>
    <w:p w14:paraId="00A11DF0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0064280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B320FD2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820300">
        <w:rPr>
          <w:rFonts w:ascii="Arial Narrow" w:eastAsia="Times New Roman" w:hAnsi="Arial Narrow"/>
          <w:b/>
          <w:szCs w:val="20"/>
          <w:lang w:eastAsia="pt-BR"/>
        </w:rPr>
        <w:t xml:space="preserve">OBJETO: </w:t>
      </w:r>
      <w:r w:rsidRPr="00820300">
        <w:rPr>
          <w:rFonts w:ascii="Arial Narrow" w:eastAsia="Times New Roman" w:hAnsi="Arial Narrow"/>
          <w:b/>
          <w:bCs/>
          <w:szCs w:val="20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Cs w:val="20"/>
          <w:lang w:eastAsia="pt-BR"/>
        </w:rPr>
        <w:t>A PRESENTE LICITAÇÃO VISA CONTRATAÇÃO DE EMPRESA PARA EXECUÇÃO, SOB REGIME DE EMPREITADA GLOBAL, PARA CONSTRUÇÃO DE CABECEIRAS EM CONCRETO ARMADO PARA APOIO DE KIT TRANSPOSIÇÃO-DEFESA CIVIL, LOCALIZADA NA LINHA BARRA DO ANGICO, COM DIMENSÓES -KIT DE (5,00 m x 12,00 m), DE ACORDO COM PROJETO, MEMORIAL DESCRITIVO, PLANILHA ORÇAMENTÁRIA, CRONOGRAMA FÍSICO FINANCEIRO E DEMAIS ANEXOS DO EDITAL, VISANDO ATENDIMENTO DA SECRETARIA DE OBRAS E INFRA ESTRUTURA</w:t>
      </w:r>
    </w:p>
    <w:p w14:paraId="5A95C487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EA155B2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E6161A8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20300">
        <w:rPr>
          <w:rFonts w:ascii="Arial Narrow" w:eastAsia="Arial Unicode MS" w:hAnsi="Arial Narrow" w:cs="Arial"/>
          <w:szCs w:val="20"/>
          <w:lang w:eastAsia="pt-BR"/>
        </w:rPr>
        <w:t>Não houveram fornecedores cadastrados e/ou interessados até a presente hora e data da licitação.</w:t>
      </w:r>
    </w:p>
    <w:p w14:paraId="08EC5BA0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E83CAAF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20300">
        <w:rPr>
          <w:rFonts w:ascii="Arial Narrow" w:eastAsia="Arial Unicode MS" w:hAnsi="Arial Narrow" w:cs="Arial"/>
          <w:szCs w:val="20"/>
          <w:lang w:eastAsia="pt-BR"/>
        </w:rPr>
        <w:t xml:space="preserve">Em seguida encerrou-se a reunião e a Comissão de Licitações declara o presente processo licitatório </w:t>
      </w:r>
      <w:r w:rsidRPr="00820300">
        <w:rPr>
          <w:rFonts w:ascii="Arial Narrow" w:eastAsia="Arial Unicode MS" w:hAnsi="Arial Narrow" w:cs="Arial"/>
          <w:b/>
          <w:szCs w:val="20"/>
          <w:lang w:eastAsia="pt-BR"/>
        </w:rPr>
        <w:t>DESERTO</w:t>
      </w:r>
      <w:r w:rsidRPr="00820300">
        <w:rPr>
          <w:rFonts w:ascii="Arial Narrow" w:eastAsia="Arial Unicode MS" w:hAnsi="Arial Narrow" w:cs="Arial"/>
          <w:szCs w:val="20"/>
          <w:lang w:eastAsia="pt-BR"/>
        </w:rPr>
        <w:t>.</w:t>
      </w:r>
    </w:p>
    <w:p w14:paraId="5103994E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21D1763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20300">
        <w:rPr>
          <w:rFonts w:ascii="Arial Narrow" w:eastAsia="Arial Unicode MS" w:hAnsi="Arial Narrow" w:cs="Arial"/>
          <w:szCs w:val="20"/>
          <w:lang w:eastAsia="pt-BR"/>
        </w:rPr>
        <w:t xml:space="preserve">Findos os trabalhos, </w:t>
      </w:r>
      <w:r>
        <w:rPr>
          <w:rFonts w:ascii="Arial Narrow" w:eastAsia="Arial Unicode MS" w:hAnsi="Arial Narrow" w:cs="Arial"/>
          <w:szCs w:val="20"/>
          <w:lang w:eastAsia="pt-BR"/>
        </w:rPr>
        <w:t>a</w:t>
      </w:r>
      <w:r w:rsidRPr="00820300">
        <w:rPr>
          <w:rFonts w:ascii="Arial Narrow" w:eastAsia="Arial Unicode MS" w:hAnsi="Arial Narrow" w:cs="Arial"/>
          <w:szCs w:val="20"/>
          <w:lang w:eastAsia="pt-BR"/>
        </w:rPr>
        <w:t xml:space="preserve"> presidente da Comissão encerrou a reunião, determinando a lavratura da presente ata, que após lida e aprovada, será assinada pela Comissão de Licitações.</w:t>
      </w:r>
    </w:p>
    <w:p w14:paraId="0116E079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5AE3B93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20300">
        <w:rPr>
          <w:rFonts w:ascii="Arial Narrow" w:eastAsia="Arial Unicode MS" w:hAnsi="Arial Narrow" w:cs="Arial"/>
          <w:szCs w:val="20"/>
          <w:lang w:eastAsia="pt-BR"/>
        </w:rPr>
        <w:tab/>
      </w:r>
      <w:r w:rsidRPr="00820300">
        <w:rPr>
          <w:rFonts w:ascii="Arial Narrow" w:eastAsia="Arial Unicode MS" w:hAnsi="Arial Narrow" w:cs="Arial"/>
          <w:szCs w:val="20"/>
          <w:lang w:eastAsia="pt-BR"/>
        </w:rPr>
        <w:tab/>
      </w:r>
    </w:p>
    <w:p w14:paraId="68306A64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20300">
        <w:rPr>
          <w:rFonts w:ascii="Arial Narrow" w:eastAsia="Arial Unicode MS" w:hAnsi="Arial Narrow" w:cs="Arial"/>
          <w:szCs w:val="20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Cs w:val="20"/>
          <w:lang w:eastAsia="pt-BR"/>
        </w:rPr>
        <w:t>03 de setembro de 2021</w:t>
      </w:r>
    </w:p>
    <w:p w14:paraId="246E6A87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AF97B9C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007DCDA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0"/>
        <w:gridCol w:w="2807"/>
        <w:gridCol w:w="2807"/>
      </w:tblGrid>
      <w:tr w:rsidR="005C7F03" w:rsidRPr="00820300" w14:paraId="5C6BA887" w14:textId="77777777" w:rsidTr="006C07A6">
        <w:tc>
          <w:tcPr>
            <w:tcW w:w="3227" w:type="dxa"/>
          </w:tcPr>
          <w:p w14:paraId="18B04E1F" w14:textId="77777777" w:rsidR="005C7F03" w:rsidRPr="00820300" w:rsidRDefault="005C7F03" w:rsidP="006C0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20300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3EB1B435" w14:textId="02CFE81F" w:rsidR="005C7F03" w:rsidRPr="00820300" w:rsidRDefault="005C7F03" w:rsidP="006C0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Elenice </w:t>
            </w:r>
            <w:proofErr w:type="spell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Porsch</w:t>
            </w:r>
            <w:proofErr w:type="spellEnd"/>
          </w:p>
          <w:p w14:paraId="425B30E4" w14:textId="3F320CDD" w:rsidR="005C7F03" w:rsidRPr="00820300" w:rsidRDefault="00143ACE" w:rsidP="006C0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Cs w:val="20"/>
                <w:lang w:eastAsia="pt-BR"/>
              </w:rPr>
              <w:t>Presidente</w:t>
            </w:r>
          </w:p>
        </w:tc>
        <w:tc>
          <w:tcPr>
            <w:tcW w:w="3118" w:type="dxa"/>
          </w:tcPr>
          <w:p w14:paraId="3F6F7A4A" w14:textId="77777777" w:rsidR="005C7F03" w:rsidRPr="00820300" w:rsidRDefault="005C7F03" w:rsidP="006C0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820300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32B32C18" w14:textId="66578704" w:rsidR="005C7F03" w:rsidRPr="00820300" w:rsidRDefault="005C7F03" w:rsidP="006C0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Valquiria</w:t>
            </w:r>
            <w:proofErr w:type="spellEnd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Giotto</w:t>
            </w:r>
            <w:proofErr w:type="spellEnd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GEnz</w:t>
            </w:r>
            <w:proofErr w:type="spellEnd"/>
          </w:p>
          <w:p w14:paraId="1EAF6BF0" w14:textId="77777777" w:rsidR="005C7F03" w:rsidRPr="00820300" w:rsidRDefault="005C7F03" w:rsidP="006C0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20300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  <w:tc>
          <w:tcPr>
            <w:tcW w:w="2409" w:type="dxa"/>
          </w:tcPr>
          <w:p w14:paraId="4ACC9A26" w14:textId="77777777" w:rsidR="005C7F03" w:rsidRPr="00820300" w:rsidRDefault="005C7F03" w:rsidP="006C0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20300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</w:t>
            </w:r>
          </w:p>
          <w:p w14:paraId="264273FB" w14:textId="0063A02D" w:rsidR="005C7F03" w:rsidRPr="00820300" w:rsidRDefault="005C7F03" w:rsidP="006C0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Nilson </w:t>
            </w:r>
            <w:proofErr w:type="spell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Schaeffer</w:t>
            </w:r>
            <w:proofErr w:type="spellEnd"/>
          </w:p>
          <w:p w14:paraId="5E68254B" w14:textId="77777777" w:rsidR="005C7F03" w:rsidRPr="00820300" w:rsidRDefault="005C7F03" w:rsidP="006C0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20300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</w:tr>
    </w:tbl>
    <w:p w14:paraId="292D2DAB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53DBECE" w14:textId="77777777" w:rsidR="005C7F03" w:rsidRPr="00820300" w:rsidRDefault="005C7F03" w:rsidP="005C7F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AF0C17C" w14:textId="53F98A2C" w:rsidR="00E15028" w:rsidRPr="005C7F03" w:rsidRDefault="00E15028" w:rsidP="005C7F03"/>
    <w:sectPr w:rsidR="00E15028" w:rsidRPr="005C7F03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D90D" w14:textId="77777777" w:rsidR="0026673B" w:rsidRDefault="0026673B" w:rsidP="00585FF2">
      <w:pPr>
        <w:spacing w:after="0" w:line="240" w:lineRule="auto"/>
      </w:pPr>
      <w:r>
        <w:separator/>
      </w:r>
    </w:p>
  </w:endnote>
  <w:endnote w:type="continuationSeparator" w:id="0">
    <w:p w14:paraId="0A55444C" w14:textId="77777777" w:rsidR="0026673B" w:rsidRDefault="0026673B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654D" w14:textId="77777777" w:rsidR="0026673B" w:rsidRDefault="0026673B" w:rsidP="00585FF2">
      <w:pPr>
        <w:spacing w:after="0" w:line="240" w:lineRule="auto"/>
      </w:pPr>
      <w:r>
        <w:separator/>
      </w:r>
    </w:p>
  </w:footnote>
  <w:footnote w:type="continuationSeparator" w:id="0">
    <w:p w14:paraId="02E470D5" w14:textId="77777777" w:rsidR="0026673B" w:rsidRDefault="0026673B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26673B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26673B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26673B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143ACE"/>
    <w:rsid w:val="00157FD5"/>
    <w:rsid w:val="0026673B"/>
    <w:rsid w:val="00283067"/>
    <w:rsid w:val="00386E8E"/>
    <w:rsid w:val="004A447C"/>
    <w:rsid w:val="00585FF2"/>
    <w:rsid w:val="005C7F03"/>
    <w:rsid w:val="006A7261"/>
    <w:rsid w:val="006F1A26"/>
    <w:rsid w:val="00804271"/>
    <w:rsid w:val="009667D3"/>
    <w:rsid w:val="00AF69E8"/>
    <w:rsid w:val="00BE56D0"/>
    <w:rsid w:val="00DE5596"/>
    <w:rsid w:val="00E15028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E1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3</cp:revision>
  <cp:lastPrinted>2021-09-03T18:04:00Z</cp:lastPrinted>
  <dcterms:created xsi:type="dcterms:W3CDTF">2021-09-03T18:03:00Z</dcterms:created>
  <dcterms:modified xsi:type="dcterms:W3CDTF">2021-09-03T18:06:00Z</dcterms:modified>
</cp:coreProperties>
</file>