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34D01" w14:textId="4EB4C16B" w:rsidR="00C55E0A" w:rsidRPr="002B6962" w:rsidRDefault="00C55E0A" w:rsidP="00C55E0A">
      <w:pPr>
        <w:pStyle w:val="NormalWeb"/>
        <w:rPr>
          <w:rFonts w:ascii="Arial" w:hAnsi="Arial" w:cs="Arial"/>
          <w:color w:val="000000"/>
          <w:sz w:val="20"/>
          <w:szCs w:val="20"/>
        </w:rPr>
      </w:pPr>
      <w:r w:rsidRPr="002B6962">
        <w:rPr>
          <w:rFonts w:ascii="Arial" w:hAnsi="Arial" w:cs="Arial"/>
          <w:color w:val="000000"/>
          <w:sz w:val="20"/>
          <w:szCs w:val="20"/>
        </w:rPr>
        <w:t>ERRATA DO EDITAL DO PROCESSO LICITATÓRIO Nº 13</w:t>
      </w:r>
      <w:r w:rsidR="00FE140F" w:rsidRPr="002B6962">
        <w:rPr>
          <w:rFonts w:ascii="Arial" w:hAnsi="Arial" w:cs="Arial"/>
          <w:color w:val="000000"/>
          <w:sz w:val="20"/>
          <w:szCs w:val="20"/>
        </w:rPr>
        <w:t>11</w:t>
      </w:r>
      <w:r w:rsidRPr="002B6962">
        <w:rPr>
          <w:rFonts w:ascii="Arial" w:hAnsi="Arial" w:cs="Arial"/>
          <w:color w:val="000000"/>
          <w:sz w:val="20"/>
          <w:szCs w:val="20"/>
        </w:rPr>
        <w:t xml:space="preserve">/2021 </w:t>
      </w:r>
    </w:p>
    <w:p w14:paraId="61BDEBE1" w14:textId="7EEAB4A2" w:rsidR="00C55E0A" w:rsidRPr="002B6962" w:rsidRDefault="00C55E0A" w:rsidP="00C55E0A">
      <w:pPr>
        <w:pStyle w:val="NormalWeb"/>
        <w:rPr>
          <w:rFonts w:ascii="Arial" w:hAnsi="Arial" w:cs="Arial"/>
          <w:color w:val="000000"/>
          <w:sz w:val="20"/>
          <w:szCs w:val="20"/>
        </w:rPr>
      </w:pPr>
      <w:r w:rsidRPr="002B6962">
        <w:rPr>
          <w:rFonts w:ascii="Arial" w:hAnsi="Arial" w:cs="Arial"/>
          <w:color w:val="000000"/>
          <w:sz w:val="20"/>
          <w:szCs w:val="20"/>
        </w:rPr>
        <w:t>PREGÃO ELETRÔNICO PARA REGISTRO DE PREÇOS Nº. 5</w:t>
      </w:r>
      <w:r w:rsidR="00FE140F" w:rsidRPr="002B6962">
        <w:rPr>
          <w:rFonts w:ascii="Arial" w:hAnsi="Arial" w:cs="Arial"/>
          <w:color w:val="000000"/>
          <w:sz w:val="20"/>
          <w:szCs w:val="20"/>
        </w:rPr>
        <w:t>4</w:t>
      </w:r>
      <w:r w:rsidRPr="002B6962">
        <w:rPr>
          <w:rFonts w:ascii="Arial" w:hAnsi="Arial" w:cs="Arial"/>
          <w:color w:val="000000"/>
          <w:sz w:val="20"/>
          <w:szCs w:val="20"/>
        </w:rPr>
        <w:t>/2021</w:t>
      </w:r>
    </w:p>
    <w:p w14:paraId="4E0F0C4D" w14:textId="126A3E23" w:rsidR="00C55E0A" w:rsidRPr="002B6962" w:rsidRDefault="00C55E0A" w:rsidP="00C55E0A">
      <w:pPr>
        <w:pStyle w:val="NormalWeb"/>
        <w:rPr>
          <w:rFonts w:ascii="Arial" w:hAnsi="Arial" w:cs="Arial"/>
          <w:color w:val="000000"/>
          <w:sz w:val="20"/>
          <w:szCs w:val="20"/>
        </w:rPr>
      </w:pPr>
      <w:r w:rsidRPr="002B6962">
        <w:rPr>
          <w:rFonts w:ascii="Arial" w:hAnsi="Arial" w:cs="Arial"/>
          <w:color w:val="000000"/>
          <w:sz w:val="20"/>
          <w:szCs w:val="20"/>
        </w:rPr>
        <w:t>Ref.: ERRATA 01– ALTERAÇÃO DE DATA DA SESSÃO PÚBLICA</w:t>
      </w:r>
      <w:r w:rsidR="002B6962" w:rsidRPr="002B6962">
        <w:rPr>
          <w:rFonts w:ascii="Arial" w:hAnsi="Arial" w:cs="Arial"/>
          <w:color w:val="000000"/>
          <w:sz w:val="20"/>
          <w:szCs w:val="20"/>
        </w:rPr>
        <w:t xml:space="preserve"> E AJUSTES EM ITEM DO EDITAL</w:t>
      </w:r>
    </w:p>
    <w:p w14:paraId="3257BF97" w14:textId="49DBECF5" w:rsidR="00C55E0A" w:rsidRPr="002B6962" w:rsidRDefault="00C55E0A" w:rsidP="00C55E0A">
      <w:pPr>
        <w:pStyle w:val="NormalWeb"/>
        <w:rPr>
          <w:rFonts w:ascii="Arial" w:hAnsi="Arial" w:cs="Arial"/>
          <w:color w:val="000000"/>
          <w:sz w:val="20"/>
          <w:szCs w:val="20"/>
        </w:rPr>
      </w:pPr>
      <w:r w:rsidRPr="002B6962">
        <w:rPr>
          <w:rFonts w:ascii="Arial" w:hAnsi="Arial" w:cs="Arial"/>
          <w:color w:val="000000"/>
          <w:sz w:val="20"/>
          <w:szCs w:val="20"/>
        </w:rPr>
        <w:t>O MUNICÍPIO DE ROMELÂNDIA - SC com sede na Rua 12 de Outubro, 242, Romelândia - SC – CEP 89.908-000, através do Prefeito Sr. JUAREZ FURTADO, comunica aos interessados a seguinte alteração no edital do processo licitatório supra identificado:</w:t>
      </w:r>
    </w:p>
    <w:p w14:paraId="4242BB21" w14:textId="62D99C31" w:rsidR="0084363D" w:rsidRPr="002B6962" w:rsidRDefault="00C55E0A" w:rsidP="00C55E0A">
      <w:pPr>
        <w:pStyle w:val="NormalWeb"/>
        <w:rPr>
          <w:rFonts w:ascii="Arial" w:hAnsi="Arial" w:cs="Arial"/>
          <w:color w:val="000000"/>
          <w:sz w:val="20"/>
          <w:szCs w:val="20"/>
        </w:rPr>
      </w:pPr>
      <w:r w:rsidRPr="002B6962">
        <w:rPr>
          <w:rFonts w:ascii="Arial" w:hAnsi="Arial" w:cs="Arial"/>
          <w:color w:val="000000"/>
          <w:sz w:val="20"/>
          <w:szCs w:val="20"/>
        </w:rPr>
        <w:t xml:space="preserve">RECEBIMENTO DAS PROPOSTAS ATÉ: às </w:t>
      </w:r>
      <w:r w:rsidR="00FE140F" w:rsidRPr="002B6962">
        <w:rPr>
          <w:rFonts w:ascii="Arial" w:hAnsi="Arial" w:cs="Arial"/>
          <w:color w:val="000000"/>
          <w:sz w:val="20"/>
          <w:szCs w:val="20"/>
        </w:rPr>
        <w:t>14</w:t>
      </w:r>
      <w:r w:rsidRPr="002B6962">
        <w:rPr>
          <w:rFonts w:ascii="Arial" w:hAnsi="Arial" w:cs="Arial"/>
          <w:color w:val="000000"/>
          <w:sz w:val="20"/>
          <w:szCs w:val="20"/>
        </w:rPr>
        <w:t>:</w:t>
      </w:r>
      <w:r w:rsidR="00FE140F" w:rsidRPr="002B6962">
        <w:rPr>
          <w:rFonts w:ascii="Arial" w:hAnsi="Arial" w:cs="Arial"/>
          <w:color w:val="000000"/>
          <w:sz w:val="20"/>
          <w:szCs w:val="20"/>
        </w:rPr>
        <w:t>00</w:t>
      </w:r>
      <w:r w:rsidRPr="002B6962">
        <w:rPr>
          <w:rFonts w:ascii="Arial" w:hAnsi="Arial" w:cs="Arial"/>
          <w:color w:val="000000"/>
          <w:sz w:val="20"/>
          <w:szCs w:val="20"/>
        </w:rPr>
        <w:t xml:space="preserve"> horas do dia </w:t>
      </w:r>
      <w:r w:rsidR="00FE140F" w:rsidRPr="002B6962">
        <w:rPr>
          <w:rFonts w:ascii="Arial" w:hAnsi="Arial" w:cs="Arial"/>
          <w:color w:val="000000"/>
          <w:sz w:val="20"/>
          <w:szCs w:val="20"/>
        </w:rPr>
        <w:t>04/10/2021.</w:t>
      </w:r>
    </w:p>
    <w:p w14:paraId="2E498A35" w14:textId="33D09D21" w:rsidR="00C55E0A" w:rsidRPr="002B6962" w:rsidRDefault="00C55E0A" w:rsidP="00C55E0A">
      <w:pPr>
        <w:pStyle w:val="NormalWeb"/>
        <w:rPr>
          <w:rFonts w:ascii="Arial" w:hAnsi="Arial" w:cs="Arial"/>
          <w:color w:val="000000"/>
          <w:sz w:val="20"/>
          <w:szCs w:val="20"/>
        </w:rPr>
      </w:pPr>
      <w:r w:rsidRPr="002B6962">
        <w:rPr>
          <w:rFonts w:ascii="Arial" w:hAnsi="Arial" w:cs="Arial"/>
          <w:color w:val="000000"/>
          <w:sz w:val="20"/>
          <w:szCs w:val="20"/>
        </w:rPr>
        <w:t xml:space="preserve"> ABERTURA DA SESSÃO PÚBLICA: às </w:t>
      </w:r>
      <w:r w:rsidR="00FE140F" w:rsidRPr="002B6962">
        <w:rPr>
          <w:rFonts w:ascii="Arial" w:hAnsi="Arial" w:cs="Arial"/>
          <w:color w:val="000000"/>
          <w:sz w:val="20"/>
          <w:szCs w:val="20"/>
        </w:rPr>
        <w:t>14</w:t>
      </w:r>
      <w:r w:rsidRPr="002B6962">
        <w:rPr>
          <w:rFonts w:ascii="Arial" w:hAnsi="Arial" w:cs="Arial"/>
          <w:color w:val="000000"/>
          <w:sz w:val="20"/>
          <w:szCs w:val="20"/>
        </w:rPr>
        <w:t>:</w:t>
      </w:r>
      <w:r w:rsidR="00FE140F" w:rsidRPr="002B6962">
        <w:rPr>
          <w:rFonts w:ascii="Arial" w:hAnsi="Arial" w:cs="Arial"/>
          <w:color w:val="000000"/>
          <w:sz w:val="20"/>
          <w:szCs w:val="20"/>
        </w:rPr>
        <w:t>0</w:t>
      </w:r>
      <w:r w:rsidRPr="002B6962">
        <w:rPr>
          <w:rFonts w:ascii="Arial" w:hAnsi="Arial" w:cs="Arial"/>
          <w:color w:val="000000"/>
          <w:sz w:val="20"/>
          <w:szCs w:val="20"/>
        </w:rPr>
        <w:t xml:space="preserve">0 horas do dia </w:t>
      </w:r>
      <w:r w:rsidR="00FE140F" w:rsidRPr="002B6962">
        <w:rPr>
          <w:rFonts w:ascii="Arial" w:hAnsi="Arial" w:cs="Arial"/>
          <w:color w:val="000000"/>
          <w:sz w:val="20"/>
          <w:szCs w:val="20"/>
        </w:rPr>
        <w:t>04</w:t>
      </w:r>
      <w:r w:rsidRPr="002B6962">
        <w:rPr>
          <w:rFonts w:ascii="Arial" w:hAnsi="Arial" w:cs="Arial"/>
          <w:color w:val="000000"/>
          <w:sz w:val="20"/>
          <w:szCs w:val="20"/>
        </w:rPr>
        <w:t>/</w:t>
      </w:r>
      <w:r w:rsidR="00FE140F" w:rsidRPr="002B6962">
        <w:rPr>
          <w:rFonts w:ascii="Arial" w:hAnsi="Arial" w:cs="Arial"/>
          <w:color w:val="000000"/>
          <w:sz w:val="20"/>
          <w:szCs w:val="20"/>
        </w:rPr>
        <w:t>10</w:t>
      </w:r>
      <w:r w:rsidRPr="002B6962">
        <w:rPr>
          <w:rFonts w:ascii="Arial" w:hAnsi="Arial" w:cs="Arial"/>
          <w:color w:val="000000"/>
          <w:sz w:val="20"/>
          <w:szCs w:val="20"/>
        </w:rPr>
        <w:t>/2021.</w:t>
      </w:r>
    </w:p>
    <w:p w14:paraId="5647D125" w14:textId="10DE7F50" w:rsidR="00C55E0A" w:rsidRPr="002B6962" w:rsidRDefault="00C55E0A" w:rsidP="00C55E0A">
      <w:pPr>
        <w:pStyle w:val="NormalWeb"/>
        <w:rPr>
          <w:rFonts w:ascii="Arial" w:hAnsi="Arial" w:cs="Arial"/>
          <w:color w:val="000000"/>
          <w:sz w:val="20"/>
          <w:szCs w:val="20"/>
        </w:rPr>
      </w:pPr>
      <w:r w:rsidRPr="002B6962">
        <w:rPr>
          <w:rFonts w:ascii="Arial" w:hAnsi="Arial" w:cs="Arial"/>
          <w:color w:val="000000"/>
          <w:sz w:val="20"/>
          <w:szCs w:val="20"/>
        </w:rPr>
        <w:t xml:space="preserve">INÍCIO DA SESSÃO DE DISPUTA DE PREÇOS: às </w:t>
      </w:r>
      <w:r w:rsidR="00FE140F" w:rsidRPr="002B6962">
        <w:rPr>
          <w:rFonts w:ascii="Arial" w:hAnsi="Arial" w:cs="Arial"/>
          <w:color w:val="000000"/>
          <w:sz w:val="20"/>
          <w:szCs w:val="20"/>
        </w:rPr>
        <w:t>14</w:t>
      </w:r>
      <w:r w:rsidR="007E7E2B" w:rsidRPr="002B6962">
        <w:rPr>
          <w:rFonts w:ascii="Arial" w:hAnsi="Arial" w:cs="Arial"/>
          <w:color w:val="000000"/>
          <w:sz w:val="20"/>
          <w:szCs w:val="20"/>
        </w:rPr>
        <w:t>:</w:t>
      </w:r>
      <w:r w:rsidR="00FE140F" w:rsidRPr="002B6962">
        <w:rPr>
          <w:rFonts w:ascii="Arial" w:hAnsi="Arial" w:cs="Arial"/>
          <w:color w:val="000000"/>
          <w:sz w:val="20"/>
          <w:szCs w:val="20"/>
        </w:rPr>
        <w:t>00</w:t>
      </w:r>
      <w:r w:rsidRPr="002B6962">
        <w:rPr>
          <w:rFonts w:ascii="Arial" w:hAnsi="Arial" w:cs="Arial"/>
          <w:color w:val="000000"/>
          <w:sz w:val="20"/>
          <w:szCs w:val="20"/>
        </w:rPr>
        <w:t xml:space="preserve"> horas do dia </w:t>
      </w:r>
      <w:r w:rsidR="00FE140F" w:rsidRPr="002B6962">
        <w:rPr>
          <w:rFonts w:ascii="Arial" w:hAnsi="Arial" w:cs="Arial"/>
          <w:color w:val="000000"/>
          <w:sz w:val="20"/>
          <w:szCs w:val="20"/>
        </w:rPr>
        <w:t>04/10/2021.</w:t>
      </w:r>
    </w:p>
    <w:p w14:paraId="42C6D530" w14:textId="04253894" w:rsidR="002B6962" w:rsidRPr="002B6962" w:rsidRDefault="002B6962" w:rsidP="00C55E0A">
      <w:pPr>
        <w:pStyle w:val="NormalWeb"/>
        <w:rPr>
          <w:rFonts w:ascii="Arial" w:hAnsi="Arial" w:cs="Arial"/>
          <w:color w:val="000000"/>
          <w:sz w:val="20"/>
          <w:szCs w:val="20"/>
        </w:rPr>
      </w:pPr>
      <w:r w:rsidRPr="002B6962">
        <w:rPr>
          <w:rFonts w:ascii="Arial" w:hAnsi="Arial" w:cs="Arial"/>
          <w:color w:val="000000"/>
          <w:sz w:val="20"/>
          <w:szCs w:val="20"/>
        </w:rPr>
        <w:t xml:space="preserve">Onde se lê: </w:t>
      </w:r>
    </w:p>
    <w:p w14:paraId="6F65B321" w14:textId="77777777" w:rsidR="002B6962" w:rsidRPr="002B6962" w:rsidRDefault="002B6962" w:rsidP="002B6962">
      <w:pPr>
        <w:overflowPunct w:val="0"/>
        <w:adjustRightInd w:val="0"/>
        <w:jc w:val="both"/>
        <w:textAlignment w:val="baseline"/>
        <w:rPr>
          <w:rFonts w:ascii="Arial" w:eastAsia="Times New Roman" w:hAnsi="Arial" w:cs="Arial"/>
          <w:szCs w:val="20"/>
        </w:rPr>
      </w:pPr>
      <w:r w:rsidRPr="002B6962">
        <w:rPr>
          <w:rFonts w:ascii="Arial" w:eastAsia="Times New Roman" w:hAnsi="Arial" w:cs="Arial"/>
          <w:szCs w:val="20"/>
        </w:rPr>
        <w:t>MAQUINA DE COSTURA RETA 1 AGULHA  ELETRÔNICA DIRECT DRIVE, DESING ALEMÃO, PONTO FIXO, COM POSICIONADOR DE AGULHA, SOLENOIDE DO CALCADOR EMBUTIDO NO CABEÇOTE, CORTE DE LINHA INTELIGENTE(CURTO), CAÇA FIO ELETROMAGNETICO, BOTÃO DE RESET NO PAINEL, SISTEMA DE TRANSPORTE POR MOTOR A PASSO, CONTROLE ELETRONICO DO TAMANHO DO PONTO, ENTRADA USB, COMANDO DE VOZ PARA INFORMAÇÕES E POSSIVEIS ERROS, LANÇADEIRA JAPONESA, PAINEL E CONTROL BOX EMBUTIDO NO CABEÇOTE, COM SISTEMA DE MEIA PONTADA, PONTO CONDENSADO, ESPAÇO DE AREA AMPLIADO, CARTER BLINDADO, CONTROLE DE LUMINOSIDADE DA LUZ DE LED COM 3 ESTAGIOS, 5000RPM, TAMANHO DO PONTO 5MM, COM ESTANTE EQUIPADA COM RODINHA, VERSÃO 220VOLTS-A5E JACK.</w:t>
      </w:r>
    </w:p>
    <w:p w14:paraId="22F82CCE" w14:textId="32E3593A" w:rsidR="002B6962" w:rsidRPr="002B6962" w:rsidRDefault="002B6962" w:rsidP="00C55E0A">
      <w:pPr>
        <w:pStyle w:val="NormalWeb"/>
        <w:rPr>
          <w:rFonts w:ascii="Arial" w:hAnsi="Arial" w:cs="Arial"/>
          <w:color w:val="000000"/>
          <w:sz w:val="20"/>
          <w:szCs w:val="20"/>
        </w:rPr>
      </w:pPr>
      <w:r w:rsidRPr="002B6962">
        <w:rPr>
          <w:rFonts w:ascii="Arial" w:hAnsi="Arial" w:cs="Arial"/>
          <w:color w:val="000000"/>
          <w:sz w:val="20"/>
          <w:szCs w:val="20"/>
        </w:rPr>
        <w:t xml:space="preserve">Leia-se: </w:t>
      </w:r>
    </w:p>
    <w:p w14:paraId="56AED013" w14:textId="07B56276" w:rsidR="002B6962" w:rsidRPr="002B6962" w:rsidRDefault="002B6962" w:rsidP="002B6962">
      <w:pPr>
        <w:overflowPunct w:val="0"/>
        <w:adjustRightInd w:val="0"/>
        <w:jc w:val="both"/>
        <w:textAlignment w:val="baseline"/>
        <w:rPr>
          <w:rFonts w:ascii="Arial" w:eastAsia="Times New Roman" w:hAnsi="Arial" w:cs="Arial"/>
          <w:szCs w:val="20"/>
        </w:rPr>
      </w:pPr>
      <w:r w:rsidRPr="002B6962">
        <w:rPr>
          <w:rFonts w:ascii="Arial" w:eastAsia="Times New Roman" w:hAnsi="Arial" w:cs="Arial"/>
          <w:szCs w:val="20"/>
        </w:rPr>
        <w:t>MAQUINA DE COSTURA RETA 1 AGULHA  ELETRÔNICA DIRECT DRIVE, DESING ALEMÃO, PONTO FIXO, COM POSICIONADOR DE AGULHA, SOLENOIDE DO CALCADOR EMBUTIDO NO CABEÇOTE, CORTE DE LINHA INTELIGENTE(CURTO), CAÇA FIO ELETROMAGNETICO, BOTÃO DE RESET NO PAINEL, SISTEMA DE TRANSPORTE POR MOTOR A PASSO, CONTROLE ELETRONICO DO TAMANHO DO PONTO, ENTRADA USB, COMANDO DE VOZ PARA INFORMAÇÕES E POSSIVEIS ERROS, LANÇADEIRA JAPONESA, PAINEL E CONTROL BOX EMBUTIDO NO CABEÇOTE, COM SISTEMA DE MEIA PONTADA, PONTO CONDENSADO, ESPAÇO DE AREA AMPLIADO, CARTER BLINDADO, CONTROLE DE LUMINOSIDADE DA LUZ DE LED COM 3 ESTAGIOS, 5000RPM, TAMANHO DO PONTO 5MM, COM ESTANTE EQUIPADA COM RODINHA</w:t>
      </w:r>
      <w:r w:rsidRPr="002B6962">
        <w:rPr>
          <w:rFonts w:ascii="Arial" w:eastAsia="Times New Roman" w:hAnsi="Arial" w:cs="Arial"/>
          <w:szCs w:val="20"/>
        </w:rPr>
        <w:t>.</w:t>
      </w:r>
    </w:p>
    <w:p w14:paraId="548EFB38" w14:textId="0C486F95" w:rsidR="002B6962" w:rsidRPr="002B6962" w:rsidRDefault="002B6962" w:rsidP="002B6962">
      <w:pPr>
        <w:overflowPunct w:val="0"/>
        <w:adjustRightInd w:val="0"/>
        <w:jc w:val="both"/>
        <w:textAlignment w:val="baseline"/>
        <w:rPr>
          <w:rFonts w:ascii="Arial" w:eastAsia="Times New Roman" w:hAnsi="Arial" w:cs="Arial"/>
          <w:szCs w:val="20"/>
        </w:rPr>
      </w:pPr>
    </w:p>
    <w:p w14:paraId="51ED719B" w14:textId="6F2739FC" w:rsidR="002B6962" w:rsidRPr="002B6962" w:rsidRDefault="002B6962" w:rsidP="002B6962">
      <w:pPr>
        <w:overflowPunct w:val="0"/>
        <w:adjustRightInd w:val="0"/>
        <w:jc w:val="both"/>
        <w:textAlignment w:val="baseline"/>
        <w:rPr>
          <w:rFonts w:ascii="Arial" w:eastAsia="Times New Roman" w:hAnsi="Arial" w:cs="Arial"/>
          <w:szCs w:val="20"/>
        </w:rPr>
      </w:pPr>
      <w:r w:rsidRPr="002B6962">
        <w:rPr>
          <w:rFonts w:ascii="Arial" w:eastAsia="Times New Roman" w:hAnsi="Arial" w:cs="Arial"/>
          <w:szCs w:val="20"/>
        </w:rPr>
        <w:t xml:space="preserve">Onde se Lê: </w:t>
      </w:r>
    </w:p>
    <w:p w14:paraId="4EE87168" w14:textId="46537C2C" w:rsidR="002B6962" w:rsidRPr="002B6962" w:rsidRDefault="002B6962" w:rsidP="002B6962">
      <w:pPr>
        <w:overflowPunct w:val="0"/>
        <w:adjustRightInd w:val="0"/>
        <w:jc w:val="both"/>
        <w:textAlignment w:val="baseline"/>
        <w:rPr>
          <w:rFonts w:ascii="Arial" w:eastAsia="Times New Roman" w:hAnsi="Arial" w:cs="Arial"/>
          <w:szCs w:val="20"/>
        </w:rPr>
      </w:pPr>
    </w:p>
    <w:p w14:paraId="666069E8" w14:textId="6DF813B0" w:rsidR="002B6962" w:rsidRPr="002B6962" w:rsidRDefault="002B6962" w:rsidP="002B6962">
      <w:pPr>
        <w:overflowPunct w:val="0"/>
        <w:adjustRightInd w:val="0"/>
        <w:jc w:val="both"/>
        <w:textAlignment w:val="baseline"/>
        <w:rPr>
          <w:rFonts w:ascii="Arial" w:eastAsia="Times New Roman" w:hAnsi="Arial" w:cs="Arial"/>
          <w:szCs w:val="20"/>
        </w:rPr>
      </w:pPr>
      <w:r w:rsidRPr="002B6962">
        <w:rPr>
          <w:rFonts w:ascii="Arial" w:eastAsia="Times New Roman" w:hAnsi="Arial" w:cs="Arial"/>
          <w:szCs w:val="20"/>
        </w:rPr>
        <w:t xml:space="preserve">EL-1908E220V </w:t>
      </w:r>
      <w:proofErr w:type="spellStart"/>
      <w:r w:rsidRPr="002B6962">
        <w:rPr>
          <w:rFonts w:ascii="Arial" w:eastAsia="Times New Roman" w:hAnsi="Arial" w:cs="Arial"/>
          <w:szCs w:val="20"/>
        </w:rPr>
        <w:t>Maquina</w:t>
      </w:r>
      <w:proofErr w:type="spellEnd"/>
      <w:r w:rsidRPr="002B6962">
        <w:rPr>
          <w:rFonts w:ascii="Arial" w:eastAsia="Times New Roman" w:hAnsi="Arial" w:cs="Arial"/>
          <w:szCs w:val="20"/>
        </w:rPr>
        <w:t xml:space="preserve"> de costura tipo travete eletrônica Direct Drive, ponto fixo, sistema de caixa de óleo </w:t>
      </w:r>
      <w:proofErr w:type="gramStart"/>
      <w:r w:rsidRPr="002B6962">
        <w:rPr>
          <w:rFonts w:ascii="Arial" w:eastAsia="Times New Roman" w:hAnsi="Arial" w:cs="Arial"/>
          <w:szCs w:val="20"/>
        </w:rPr>
        <w:t>blindada  protegendo</w:t>
      </w:r>
      <w:proofErr w:type="gramEnd"/>
      <w:r w:rsidRPr="002B6962">
        <w:rPr>
          <w:rFonts w:ascii="Arial" w:eastAsia="Times New Roman" w:hAnsi="Arial" w:cs="Arial"/>
          <w:szCs w:val="20"/>
        </w:rPr>
        <w:t xml:space="preserve"> a lubrificação da biela do movimento, com velocidade de 3.200RPM, área de costura 60X80MM,  painel </w:t>
      </w:r>
      <w:proofErr w:type="spellStart"/>
      <w:r w:rsidRPr="002B6962">
        <w:rPr>
          <w:rFonts w:ascii="Arial" w:eastAsia="Times New Roman" w:hAnsi="Arial" w:cs="Arial"/>
          <w:szCs w:val="20"/>
        </w:rPr>
        <w:t>touch</w:t>
      </w:r>
      <w:proofErr w:type="spellEnd"/>
      <w:r w:rsidRPr="002B6962">
        <w:rPr>
          <w:rFonts w:ascii="Arial" w:eastAsia="Times New Roman" w:hAnsi="Arial" w:cs="Arial"/>
          <w:szCs w:val="20"/>
        </w:rPr>
        <w:t xml:space="preserve"> </w:t>
      </w:r>
      <w:proofErr w:type="spellStart"/>
      <w:r w:rsidRPr="002B6962">
        <w:rPr>
          <w:rFonts w:ascii="Arial" w:eastAsia="Times New Roman" w:hAnsi="Arial" w:cs="Arial"/>
          <w:szCs w:val="20"/>
        </w:rPr>
        <w:t>screen</w:t>
      </w:r>
      <w:proofErr w:type="spellEnd"/>
      <w:r w:rsidRPr="002B6962">
        <w:rPr>
          <w:rFonts w:ascii="Arial" w:eastAsia="Times New Roman" w:hAnsi="Arial" w:cs="Arial"/>
          <w:szCs w:val="20"/>
        </w:rPr>
        <w:t xml:space="preserve"> de fácil utilização, luz de LED, com corte de linha, com mesa e estante com rodinhas.  Versão 220V.  </w:t>
      </w:r>
    </w:p>
    <w:p w14:paraId="78D48B33" w14:textId="54D03B86" w:rsidR="002B6962" w:rsidRPr="002B6962" w:rsidRDefault="002B6962" w:rsidP="002B6962">
      <w:pPr>
        <w:overflowPunct w:val="0"/>
        <w:adjustRightInd w:val="0"/>
        <w:jc w:val="both"/>
        <w:textAlignment w:val="baseline"/>
        <w:rPr>
          <w:rFonts w:ascii="Arial" w:eastAsia="Times New Roman" w:hAnsi="Arial" w:cs="Arial"/>
          <w:szCs w:val="20"/>
        </w:rPr>
      </w:pPr>
      <w:r w:rsidRPr="002B6962">
        <w:rPr>
          <w:rFonts w:ascii="Arial" w:eastAsia="Times New Roman" w:hAnsi="Arial" w:cs="Arial"/>
          <w:szCs w:val="20"/>
        </w:rPr>
        <w:lastRenderedPageBreak/>
        <w:t xml:space="preserve">Leia-se: </w:t>
      </w:r>
    </w:p>
    <w:p w14:paraId="56E2DC03" w14:textId="284C5B44" w:rsidR="002B6962" w:rsidRPr="002B6962" w:rsidRDefault="002B6962" w:rsidP="002B6962">
      <w:pPr>
        <w:overflowPunct w:val="0"/>
        <w:adjustRightInd w:val="0"/>
        <w:jc w:val="both"/>
        <w:textAlignment w:val="baseline"/>
        <w:rPr>
          <w:rFonts w:ascii="Arial" w:eastAsia="Times New Roman" w:hAnsi="Arial" w:cs="Arial"/>
          <w:szCs w:val="20"/>
        </w:rPr>
      </w:pPr>
      <w:r w:rsidRPr="002B6962">
        <w:rPr>
          <w:rFonts w:ascii="Arial" w:eastAsia="Times New Roman" w:hAnsi="Arial" w:cs="Arial"/>
          <w:szCs w:val="20"/>
        </w:rPr>
        <w:t>Máquina</w:t>
      </w:r>
      <w:r w:rsidRPr="002B6962">
        <w:rPr>
          <w:rFonts w:ascii="Arial" w:eastAsia="Times New Roman" w:hAnsi="Arial" w:cs="Arial"/>
          <w:szCs w:val="20"/>
        </w:rPr>
        <w:t xml:space="preserve"> de costura tipo travete eletrônica Direct Drive, ponto fixo, sistema de caixa de óleo </w:t>
      </w:r>
      <w:r w:rsidRPr="002B6962">
        <w:rPr>
          <w:rFonts w:ascii="Arial" w:eastAsia="Times New Roman" w:hAnsi="Arial" w:cs="Arial"/>
          <w:szCs w:val="20"/>
        </w:rPr>
        <w:t>blindada protegendo</w:t>
      </w:r>
      <w:r w:rsidRPr="002B6962">
        <w:rPr>
          <w:rFonts w:ascii="Arial" w:eastAsia="Times New Roman" w:hAnsi="Arial" w:cs="Arial"/>
          <w:szCs w:val="20"/>
        </w:rPr>
        <w:t xml:space="preserve"> a lubrificação da biela do movimento, com velocidade de 3.200RPM, área de costura 60X80</w:t>
      </w:r>
      <w:r w:rsidRPr="002B6962">
        <w:rPr>
          <w:rFonts w:ascii="Arial" w:eastAsia="Times New Roman" w:hAnsi="Arial" w:cs="Arial"/>
          <w:szCs w:val="20"/>
        </w:rPr>
        <w:t>MM, painel</w:t>
      </w:r>
      <w:r w:rsidRPr="002B6962">
        <w:rPr>
          <w:rFonts w:ascii="Arial" w:eastAsia="Times New Roman" w:hAnsi="Arial" w:cs="Arial"/>
          <w:szCs w:val="20"/>
        </w:rPr>
        <w:t xml:space="preserve"> </w:t>
      </w:r>
      <w:proofErr w:type="spellStart"/>
      <w:r w:rsidRPr="002B6962">
        <w:rPr>
          <w:rFonts w:ascii="Arial" w:eastAsia="Times New Roman" w:hAnsi="Arial" w:cs="Arial"/>
          <w:szCs w:val="20"/>
        </w:rPr>
        <w:t>touch</w:t>
      </w:r>
      <w:proofErr w:type="spellEnd"/>
      <w:r w:rsidRPr="002B6962">
        <w:rPr>
          <w:rFonts w:ascii="Arial" w:eastAsia="Times New Roman" w:hAnsi="Arial" w:cs="Arial"/>
          <w:szCs w:val="20"/>
        </w:rPr>
        <w:t xml:space="preserve"> </w:t>
      </w:r>
      <w:proofErr w:type="spellStart"/>
      <w:r w:rsidRPr="002B6962">
        <w:rPr>
          <w:rFonts w:ascii="Arial" w:eastAsia="Times New Roman" w:hAnsi="Arial" w:cs="Arial"/>
          <w:szCs w:val="20"/>
        </w:rPr>
        <w:t>screen</w:t>
      </w:r>
      <w:proofErr w:type="spellEnd"/>
      <w:r w:rsidRPr="002B6962">
        <w:rPr>
          <w:rFonts w:ascii="Arial" w:eastAsia="Times New Roman" w:hAnsi="Arial" w:cs="Arial"/>
          <w:szCs w:val="20"/>
        </w:rPr>
        <w:t xml:space="preserve"> de fácil utilização, luz de LED, com corte de linha, com mesa e estante com rodinhas.  Versão 220V.  </w:t>
      </w:r>
    </w:p>
    <w:p w14:paraId="5EA82380" w14:textId="77777777" w:rsidR="00C55E0A" w:rsidRPr="002B6962" w:rsidRDefault="00C55E0A" w:rsidP="00C55E0A">
      <w:pPr>
        <w:pStyle w:val="NormalWeb"/>
        <w:rPr>
          <w:rFonts w:ascii="Arial" w:hAnsi="Arial" w:cs="Arial"/>
          <w:color w:val="000000"/>
          <w:sz w:val="20"/>
          <w:szCs w:val="20"/>
        </w:rPr>
      </w:pPr>
      <w:r w:rsidRPr="002B6962">
        <w:rPr>
          <w:rFonts w:ascii="Arial" w:hAnsi="Arial" w:cs="Arial"/>
          <w:color w:val="000000"/>
          <w:sz w:val="20"/>
          <w:szCs w:val="20"/>
        </w:rPr>
        <w:t>Os demais itens do Edital permanecem inalterados.</w:t>
      </w:r>
    </w:p>
    <w:p w14:paraId="7366C16F" w14:textId="47345BFC" w:rsidR="00C55E0A" w:rsidRPr="002B6962" w:rsidRDefault="007E7E2B" w:rsidP="00C55E0A">
      <w:pPr>
        <w:pStyle w:val="NormalWeb"/>
        <w:rPr>
          <w:rFonts w:ascii="Arial" w:hAnsi="Arial" w:cs="Arial"/>
          <w:color w:val="000000"/>
          <w:sz w:val="20"/>
          <w:szCs w:val="20"/>
        </w:rPr>
      </w:pPr>
      <w:r w:rsidRPr="002B6962">
        <w:rPr>
          <w:rFonts w:ascii="Arial" w:hAnsi="Arial" w:cs="Arial"/>
          <w:color w:val="000000"/>
          <w:sz w:val="20"/>
          <w:szCs w:val="20"/>
        </w:rPr>
        <w:t xml:space="preserve">Romelândia </w:t>
      </w:r>
      <w:r w:rsidR="00C55E0A" w:rsidRPr="002B6962">
        <w:rPr>
          <w:rFonts w:ascii="Arial" w:hAnsi="Arial" w:cs="Arial"/>
          <w:color w:val="000000"/>
          <w:sz w:val="20"/>
          <w:szCs w:val="20"/>
        </w:rPr>
        <w:t xml:space="preserve">- (SC), </w:t>
      </w:r>
      <w:r w:rsidR="00FE140F" w:rsidRPr="002B6962">
        <w:rPr>
          <w:rFonts w:ascii="Arial" w:hAnsi="Arial" w:cs="Arial"/>
          <w:color w:val="000000"/>
          <w:sz w:val="20"/>
          <w:szCs w:val="20"/>
        </w:rPr>
        <w:t>20 de setembro de 2021.</w:t>
      </w:r>
    </w:p>
    <w:p w14:paraId="44D4723B" w14:textId="252F1F9F" w:rsidR="007E7E2B" w:rsidRPr="002B6962" w:rsidRDefault="007E7E2B" w:rsidP="00C55E0A">
      <w:pPr>
        <w:pStyle w:val="NormalWeb"/>
        <w:rPr>
          <w:rFonts w:ascii="Arial" w:hAnsi="Arial" w:cs="Arial"/>
          <w:color w:val="000000"/>
          <w:sz w:val="20"/>
          <w:szCs w:val="20"/>
        </w:rPr>
      </w:pPr>
    </w:p>
    <w:p w14:paraId="1BDCD69A" w14:textId="77777777" w:rsidR="007E7E2B" w:rsidRPr="002B6962" w:rsidRDefault="007E7E2B" w:rsidP="00C55E0A">
      <w:pPr>
        <w:pStyle w:val="NormalWeb"/>
        <w:rPr>
          <w:rFonts w:ascii="Arial" w:hAnsi="Arial" w:cs="Arial"/>
          <w:color w:val="000000"/>
          <w:sz w:val="20"/>
          <w:szCs w:val="20"/>
        </w:rPr>
      </w:pPr>
    </w:p>
    <w:p w14:paraId="2E151E4C" w14:textId="6B9E1286" w:rsidR="00DE5596" w:rsidRPr="002B6962" w:rsidRDefault="007E7E2B" w:rsidP="007E7E2B">
      <w:pPr>
        <w:jc w:val="center"/>
        <w:rPr>
          <w:rFonts w:ascii="Arial" w:hAnsi="Arial" w:cs="Arial"/>
          <w:b/>
          <w:bCs/>
          <w:szCs w:val="20"/>
        </w:rPr>
      </w:pPr>
      <w:r w:rsidRPr="002B6962">
        <w:rPr>
          <w:rFonts w:ascii="Arial" w:hAnsi="Arial" w:cs="Arial"/>
          <w:b/>
          <w:bCs/>
          <w:szCs w:val="20"/>
        </w:rPr>
        <w:t>JUAREZ FURTADO</w:t>
      </w:r>
    </w:p>
    <w:p w14:paraId="2A399166" w14:textId="047DC4BD" w:rsidR="007E7E2B" w:rsidRPr="002B6962" w:rsidRDefault="007E7E2B" w:rsidP="007E7E2B">
      <w:pPr>
        <w:jc w:val="center"/>
        <w:rPr>
          <w:rFonts w:ascii="Arial" w:hAnsi="Arial" w:cs="Arial"/>
          <w:b/>
          <w:bCs/>
          <w:szCs w:val="20"/>
        </w:rPr>
      </w:pPr>
      <w:r w:rsidRPr="002B6962">
        <w:rPr>
          <w:rFonts w:ascii="Arial" w:hAnsi="Arial" w:cs="Arial"/>
          <w:b/>
          <w:bCs/>
          <w:szCs w:val="20"/>
        </w:rPr>
        <w:t>Prefeito Municipal</w:t>
      </w:r>
    </w:p>
    <w:sectPr w:rsidR="007E7E2B" w:rsidRPr="002B6962" w:rsidSect="00585FF2">
      <w:headerReference w:type="even" r:id="rId7"/>
      <w:headerReference w:type="default" r:id="rId8"/>
      <w:headerReference w:type="first" r:id="rId9"/>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37BF9" w14:textId="77777777" w:rsidR="00E76E23" w:rsidRDefault="00E76E23" w:rsidP="00585FF2">
      <w:pPr>
        <w:spacing w:after="0" w:line="240" w:lineRule="auto"/>
      </w:pPr>
      <w:r>
        <w:separator/>
      </w:r>
    </w:p>
  </w:endnote>
  <w:endnote w:type="continuationSeparator" w:id="0">
    <w:p w14:paraId="28A25B18" w14:textId="77777777" w:rsidR="00E76E23" w:rsidRDefault="00E76E23"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8AB9F" w14:textId="77777777" w:rsidR="00E76E23" w:rsidRDefault="00E76E23" w:rsidP="00585FF2">
      <w:pPr>
        <w:spacing w:after="0" w:line="240" w:lineRule="auto"/>
      </w:pPr>
      <w:r>
        <w:separator/>
      </w:r>
    </w:p>
  </w:footnote>
  <w:footnote w:type="continuationSeparator" w:id="0">
    <w:p w14:paraId="0FDCDF5E" w14:textId="77777777" w:rsidR="00E76E23" w:rsidRDefault="00E76E23"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017E" w14:textId="77777777" w:rsidR="00585FF2" w:rsidRDefault="00E76E23">
    <w:pPr>
      <w:pStyle w:val="Cabealho"/>
    </w:pPr>
    <w:r>
      <w:rPr>
        <w:noProof/>
      </w:rPr>
      <w:pict w14:anchorId="3D8BE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2059"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12B8" w14:textId="77777777" w:rsidR="00585FF2" w:rsidRDefault="00E76E23">
    <w:pPr>
      <w:pStyle w:val="Cabealho"/>
    </w:pPr>
    <w:r>
      <w:rPr>
        <w:noProof/>
      </w:rPr>
      <w:pict w14:anchorId="3A38B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2060"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F956" w14:textId="77777777" w:rsidR="00585FF2" w:rsidRDefault="00E76E23">
    <w:pPr>
      <w:pStyle w:val="Cabealho"/>
    </w:pPr>
    <w:r>
      <w:rPr>
        <w:noProof/>
      </w:rPr>
      <w:pict w14:anchorId="2D0EC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2058"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F2"/>
    <w:rsid w:val="000B1D4C"/>
    <w:rsid w:val="000D4543"/>
    <w:rsid w:val="002B6962"/>
    <w:rsid w:val="003267EB"/>
    <w:rsid w:val="004A447C"/>
    <w:rsid w:val="00585FF2"/>
    <w:rsid w:val="00650EFD"/>
    <w:rsid w:val="006A7261"/>
    <w:rsid w:val="006F1A26"/>
    <w:rsid w:val="007E7E2B"/>
    <w:rsid w:val="00804271"/>
    <w:rsid w:val="0084363D"/>
    <w:rsid w:val="009667D3"/>
    <w:rsid w:val="00A122CA"/>
    <w:rsid w:val="00AF69E8"/>
    <w:rsid w:val="00AF7FB1"/>
    <w:rsid w:val="00BE56D0"/>
    <w:rsid w:val="00C55E0A"/>
    <w:rsid w:val="00DE5596"/>
    <w:rsid w:val="00E76E23"/>
    <w:rsid w:val="00F76772"/>
    <w:rsid w:val="00F856B7"/>
    <w:rsid w:val="00FB57B0"/>
    <w:rsid w:val="00FE0021"/>
    <w:rsid w:val="00FE14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4D8AFCAD"/>
  <w15:docId w15:val="{7479DF65-ACC1-467F-96E8-DAA85B69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7B0"/>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5FF2"/>
  </w:style>
  <w:style w:type="paragraph" w:styleId="Rodap">
    <w:name w:val="footer"/>
    <w:basedOn w:val="Normal"/>
    <w:link w:val="RodapChar"/>
    <w:uiPriority w:val="99"/>
    <w:unhideWhenUsed/>
    <w:rsid w:val="00585FF2"/>
    <w:pPr>
      <w:tabs>
        <w:tab w:val="center" w:pos="4252"/>
        <w:tab w:val="right" w:pos="8504"/>
      </w:tabs>
      <w:spacing w:after="0" w:line="240" w:lineRule="auto"/>
    </w:pPr>
  </w:style>
  <w:style w:type="character" w:customStyle="1" w:styleId="RodapChar">
    <w:name w:val="Rodapé Char"/>
    <w:basedOn w:val="Fontepargpadro"/>
    <w:link w:val="Rodap"/>
    <w:uiPriority w:val="99"/>
    <w:rsid w:val="00585FF2"/>
  </w:style>
  <w:style w:type="paragraph" w:styleId="Corpodetexto">
    <w:name w:val="Body Text"/>
    <w:basedOn w:val="Normal"/>
    <w:link w:val="CorpodetextoChar"/>
    <w:uiPriority w:val="1"/>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uiPriority w:val="1"/>
    <w:rsid w:val="00DE5596"/>
    <w:rPr>
      <w:rFonts w:ascii="Calibri" w:eastAsia="Calibri" w:hAnsi="Calibri" w:cs="Calibri"/>
      <w:sz w:val="24"/>
      <w:szCs w:val="24"/>
      <w:lang w:val="pt-PT"/>
    </w:rPr>
  </w:style>
  <w:style w:type="paragraph" w:styleId="Ttulo">
    <w:name w:val="Title"/>
    <w:basedOn w:val="Normal"/>
    <w:link w:val="TtuloChar"/>
    <w:uiPriority w:val="10"/>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uiPriority w:val="10"/>
    <w:rsid w:val="00DE5596"/>
    <w:rPr>
      <w:rFonts w:ascii="Calibri" w:eastAsia="Calibri" w:hAnsi="Calibri" w:cs="Calibri"/>
      <w:b/>
      <w:bCs/>
      <w:sz w:val="24"/>
      <w:szCs w:val="24"/>
      <w:lang w:val="pt-PT"/>
    </w:rPr>
  </w:style>
  <w:style w:type="paragraph" w:styleId="NormalWeb">
    <w:name w:val="Normal (Web)"/>
    <w:basedOn w:val="Normal"/>
    <w:uiPriority w:val="99"/>
    <w:semiHidden/>
    <w:unhideWhenUsed/>
    <w:rsid w:val="00C55E0A"/>
    <w:pPr>
      <w:spacing w:before="100" w:beforeAutospacing="1" w:after="100" w:afterAutospacing="1" w:line="240" w:lineRule="auto"/>
    </w:pPr>
    <w:rPr>
      <w:rFonts w:eastAsia="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33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E7BB-D479-424B-A7C0-8024B8D6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2391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Grafica e Editora Erdmann</dc:creator>
  <cp:lastModifiedBy>prefeitura</cp:lastModifiedBy>
  <cp:revision>2</cp:revision>
  <cp:lastPrinted>2021-09-13T11:59:00Z</cp:lastPrinted>
  <dcterms:created xsi:type="dcterms:W3CDTF">2021-09-20T10:47:00Z</dcterms:created>
  <dcterms:modified xsi:type="dcterms:W3CDTF">2021-09-20T10:47:00Z</dcterms:modified>
</cp:coreProperties>
</file>