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289E" w14:textId="66DD64E5" w:rsidR="00FA65E3" w:rsidRPr="00EB0434" w:rsidRDefault="00FA65E3" w:rsidP="002A72EC">
      <w:pPr>
        <w:spacing w:after="0"/>
        <w:jc w:val="center"/>
        <w:rPr>
          <w:rFonts w:ascii="Bookman Old Style" w:hAnsi="Bookman Old Style"/>
          <w:b/>
          <w:bCs/>
          <w:szCs w:val="20"/>
        </w:rPr>
      </w:pPr>
      <w:r w:rsidRPr="005436F2">
        <w:rPr>
          <w:rFonts w:ascii="Bookman Old Style" w:hAnsi="Bookman Old Style"/>
          <w:b/>
          <w:bCs/>
          <w:szCs w:val="20"/>
        </w:rPr>
        <w:t xml:space="preserve">PREGÃO </w:t>
      </w:r>
      <w:r w:rsidRPr="00EB0434">
        <w:rPr>
          <w:rFonts w:ascii="Bookman Old Style" w:hAnsi="Bookman Old Style"/>
          <w:b/>
          <w:bCs/>
          <w:szCs w:val="20"/>
        </w:rPr>
        <w:t xml:space="preserve">PRESENCIAL </w:t>
      </w:r>
      <w:r w:rsidRPr="00EB0434">
        <w:rPr>
          <w:rFonts w:ascii="Bookman Old Style" w:hAnsi="Bookman Old Style"/>
          <w:b/>
          <w:caps/>
          <w:szCs w:val="20"/>
        </w:rPr>
        <w:t xml:space="preserve">nº </w:t>
      </w:r>
      <w:r>
        <w:rPr>
          <w:rFonts w:ascii="Bookman Old Style" w:hAnsi="Bookman Old Style"/>
          <w:b/>
          <w:caps/>
          <w:szCs w:val="20"/>
        </w:rPr>
        <w:t>68/2021</w:t>
      </w:r>
    </w:p>
    <w:p w14:paraId="7D9D0D6D" w14:textId="3C428660" w:rsidR="00FA65E3" w:rsidRPr="00551E8C" w:rsidRDefault="00FA65E3" w:rsidP="00FA65E3">
      <w:pPr>
        <w:autoSpaceDE w:val="0"/>
        <w:autoSpaceDN w:val="0"/>
        <w:adjustRightInd w:val="0"/>
        <w:ind w:left="-426"/>
        <w:jc w:val="center"/>
        <w:rPr>
          <w:rFonts w:ascii="Bookman Old Style" w:eastAsia="Calibri" w:hAnsi="Bookman Old Style" w:cs="Bookman Old Style"/>
          <w:b/>
          <w:color w:val="000000"/>
        </w:rPr>
      </w:pPr>
      <w:r>
        <w:rPr>
          <w:rFonts w:ascii="Bookman Old Style" w:eastAsia="Calibri" w:hAnsi="Bookman Old Style" w:cs="Bookman Old Style"/>
          <w:b/>
          <w:color w:val="000000"/>
        </w:rPr>
        <w:t>CONTRATO Nº. 75/2021</w:t>
      </w:r>
    </w:p>
    <w:p w14:paraId="13EC9092" w14:textId="73771F70" w:rsidR="00FA65E3" w:rsidRPr="00413134" w:rsidRDefault="00FA65E3" w:rsidP="002A72EC">
      <w:pPr>
        <w:autoSpaceDE w:val="0"/>
        <w:autoSpaceDN w:val="0"/>
        <w:adjustRightInd w:val="0"/>
        <w:spacing w:after="0"/>
        <w:ind w:left="-425"/>
        <w:jc w:val="both"/>
        <w:rPr>
          <w:rFonts w:ascii="Bookman Old Style" w:eastAsia="Calibri" w:hAnsi="Bookman Old Style" w:cs="Bookman Old Style"/>
          <w:color w:val="000000"/>
        </w:rPr>
      </w:pPr>
      <w:r w:rsidRPr="00413134">
        <w:rPr>
          <w:rFonts w:ascii="Bookman Old Style" w:eastAsia="Calibri" w:hAnsi="Bookman Old Style" w:cs="Bookman Old Style"/>
          <w:color w:val="000000"/>
        </w:rPr>
        <w:t xml:space="preserve">O </w:t>
      </w:r>
      <w:r w:rsidRPr="00413134">
        <w:rPr>
          <w:rFonts w:ascii="Bookman Old Style" w:eastAsia="Calibri" w:hAnsi="Bookman Old Style" w:cs="Bookman Old Style"/>
          <w:b/>
          <w:color w:val="000000"/>
        </w:rPr>
        <w:t xml:space="preserve">MUNICÍPIO DE </w:t>
      </w:r>
      <w:r>
        <w:rPr>
          <w:rFonts w:ascii="Bookman Old Style" w:eastAsia="Calibri" w:hAnsi="Bookman Old Style" w:cs="Bookman Old Style"/>
          <w:b/>
          <w:color w:val="000000"/>
        </w:rPr>
        <w:t>ROMELÂNDIA</w:t>
      </w:r>
      <w:r w:rsidRPr="00413134">
        <w:rPr>
          <w:rFonts w:ascii="Bookman Old Style" w:eastAsia="Calibri" w:hAnsi="Bookman Old Style" w:cs="Bookman Old Style"/>
          <w:color w:val="000000"/>
        </w:rPr>
        <w:t xml:space="preserve">, pessoa jurídica de direito público interno, inscrito no CNPJ sob nº </w:t>
      </w:r>
      <w:r>
        <w:rPr>
          <w:rFonts w:ascii="Bookman Old Style" w:hAnsi="Bookman Old Style"/>
          <w:szCs w:val="20"/>
        </w:rPr>
        <w:t>82.821.182/0001-26</w:t>
      </w:r>
      <w:r w:rsidRPr="00821831">
        <w:rPr>
          <w:rFonts w:ascii="Bookman Old Style" w:hAnsi="Bookman Old Style"/>
          <w:szCs w:val="20"/>
        </w:rPr>
        <w:t>,</w:t>
      </w:r>
      <w:r>
        <w:rPr>
          <w:rFonts w:ascii="Bookman Old Style" w:eastAsia="Calibri" w:hAnsi="Bookman Old Style" w:cs="Bookman Old Style"/>
          <w:color w:val="000000"/>
        </w:rPr>
        <w:t xml:space="preserve"> </w:t>
      </w:r>
      <w:r w:rsidRPr="00413134">
        <w:rPr>
          <w:rFonts w:ascii="Bookman Old Style" w:eastAsia="Calibri" w:hAnsi="Bookman Old Style" w:cs="Bookman Old Style"/>
          <w:color w:val="000000"/>
        </w:rPr>
        <w:t xml:space="preserve">com sede na Rua </w:t>
      </w:r>
      <w:r>
        <w:rPr>
          <w:rFonts w:ascii="Bookman Old Style" w:eastAsia="Calibri" w:hAnsi="Bookman Old Style" w:cs="Bookman Old Style"/>
          <w:color w:val="000000"/>
        </w:rPr>
        <w:t>12 de Outubro</w:t>
      </w:r>
      <w:r w:rsidRPr="00413134">
        <w:rPr>
          <w:rFonts w:ascii="Bookman Old Style" w:eastAsia="Calibri" w:hAnsi="Bookman Old Style" w:cs="Bookman Old Style"/>
          <w:color w:val="000000"/>
        </w:rPr>
        <w:t xml:space="preserve"> 2</w:t>
      </w:r>
      <w:r>
        <w:rPr>
          <w:rFonts w:ascii="Bookman Old Style" w:eastAsia="Calibri" w:hAnsi="Bookman Old Style" w:cs="Bookman Old Style"/>
          <w:color w:val="000000"/>
        </w:rPr>
        <w:t>42</w:t>
      </w:r>
      <w:r w:rsidRPr="00413134">
        <w:rPr>
          <w:rFonts w:ascii="Bookman Old Style" w:eastAsia="Calibri" w:hAnsi="Bookman Old Style" w:cs="Bookman Old Style"/>
          <w:color w:val="000000"/>
        </w:rPr>
        <w:t xml:space="preserve">, Centro, </w:t>
      </w:r>
      <w:r>
        <w:rPr>
          <w:rFonts w:ascii="Bookman Old Style" w:eastAsia="Calibri" w:hAnsi="Bookman Old Style" w:cs="Bookman Old Style"/>
          <w:color w:val="000000"/>
        </w:rPr>
        <w:t>Romelândia</w:t>
      </w:r>
      <w:r w:rsidRPr="00413134">
        <w:rPr>
          <w:rFonts w:ascii="Bookman Old Style" w:eastAsia="Calibri" w:hAnsi="Bookman Old Style" w:cs="Bookman Old Style"/>
          <w:color w:val="000000"/>
        </w:rPr>
        <w:t>, SC, neste ato represe</w:t>
      </w:r>
      <w:r>
        <w:rPr>
          <w:rFonts w:ascii="Bookman Old Style" w:eastAsia="Calibri" w:hAnsi="Bookman Old Style" w:cs="Bookman Old Style"/>
          <w:color w:val="000000"/>
        </w:rPr>
        <w:t>ntado pelo Prefeito Municipal, S</w:t>
      </w:r>
      <w:r w:rsidRPr="00413134">
        <w:rPr>
          <w:rFonts w:ascii="Bookman Old Style" w:eastAsia="Calibri" w:hAnsi="Bookman Old Style" w:cs="Bookman Old Style"/>
          <w:color w:val="000000"/>
        </w:rPr>
        <w:t xml:space="preserve">enhor </w:t>
      </w:r>
      <w:r>
        <w:rPr>
          <w:rFonts w:ascii="Bookman Old Style" w:eastAsia="Calibri" w:hAnsi="Bookman Old Style" w:cs="Bookman Old Style"/>
          <w:color w:val="000000"/>
        </w:rPr>
        <w:t>Juarez Furtado</w:t>
      </w:r>
      <w:r w:rsidRPr="00D66261">
        <w:rPr>
          <w:rFonts w:ascii="Bookman Old Style" w:eastAsia="Calibri" w:hAnsi="Bookman Old Style" w:cs="Bookman Old Style"/>
          <w:color w:val="000000"/>
        </w:rPr>
        <w:t xml:space="preserve">, </w:t>
      </w:r>
      <w:r w:rsidRPr="00413134">
        <w:rPr>
          <w:rFonts w:ascii="Bookman Old Style" w:eastAsia="Calibri" w:hAnsi="Bookman Old Style" w:cs="Bookman Old Style"/>
          <w:color w:val="000000"/>
        </w:rPr>
        <w:t>doravante denominado simplesmente CONTRATANTE,</w:t>
      </w:r>
      <w:r>
        <w:rPr>
          <w:rFonts w:ascii="Bookman Old Style" w:eastAsia="Calibri" w:hAnsi="Bookman Old Style" w:cs="Bookman Old Style"/>
          <w:color w:val="000000"/>
        </w:rPr>
        <w:t xml:space="preserve"> e a empresa </w:t>
      </w:r>
      <w:r w:rsidR="00872684">
        <w:rPr>
          <w:rFonts w:ascii="Bookman Old Style" w:eastAsia="Calibri" w:hAnsi="Bookman Old Style" w:cs="Bookman Old Style"/>
          <w:color w:val="000000"/>
        </w:rPr>
        <w:t>INGA VEICULOS LTDA</w:t>
      </w:r>
      <w:r w:rsidRPr="00413134">
        <w:rPr>
          <w:rFonts w:ascii="Bookman Old Style" w:eastAsia="Calibri" w:hAnsi="Bookman Old Style" w:cs="Bookman Old Style"/>
          <w:color w:val="000000"/>
        </w:rPr>
        <w:t xml:space="preserve">, inscrita no </w:t>
      </w:r>
      <w:r w:rsidR="00872684">
        <w:rPr>
          <w:rFonts w:ascii="Bookman Old Style" w:eastAsia="Calibri" w:hAnsi="Bookman Old Style" w:cs="Bookman Old Style"/>
          <w:color w:val="000000"/>
        </w:rPr>
        <w:t>CNPJ sob nº 23.088.729/001-00</w:t>
      </w:r>
      <w:r w:rsidRPr="00413134">
        <w:rPr>
          <w:rFonts w:ascii="Bookman Old Style" w:eastAsia="Calibri" w:hAnsi="Bookman Old Style" w:cs="Bookman Old Style"/>
          <w:color w:val="000000"/>
        </w:rPr>
        <w:t>,</w:t>
      </w:r>
      <w:r w:rsidR="00872684">
        <w:rPr>
          <w:rFonts w:ascii="Bookman Old Style" w:eastAsia="Calibri" w:hAnsi="Bookman Old Style" w:cs="Bookman Old Style"/>
          <w:color w:val="000000"/>
        </w:rPr>
        <w:t xml:space="preserve"> com sede na Rod. BR 101, s/n, Bairro Baração, Içara, SC</w:t>
      </w:r>
      <w:r w:rsidRPr="00413134">
        <w:rPr>
          <w:rFonts w:ascii="Bookman Old Style" w:eastAsia="Calibri" w:hAnsi="Bookman Old Style" w:cs="Bookman Old Style"/>
          <w:color w:val="000000"/>
        </w:rPr>
        <w:t>, representada neste ato, pel</w:t>
      </w:r>
      <w:r w:rsidR="00872684">
        <w:rPr>
          <w:rFonts w:ascii="Bookman Old Style" w:eastAsia="Calibri" w:hAnsi="Bookman Old Style" w:cs="Bookman Old Style"/>
          <w:color w:val="000000"/>
        </w:rPr>
        <w:t>o Senhora Solange Paula Montagna, inscrita</w:t>
      </w:r>
      <w:r w:rsidRPr="00413134">
        <w:rPr>
          <w:rFonts w:ascii="Bookman Old Style" w:eastAsia="Calibri" w:hAnsi="Bookman Old Style" w:cs="Bookman Old Style"/>
          <w:color w:val="000000"/>
        </w:rPr>
        <w:t xml:space="preserve"> no </w:t>
      </w:r>
      <w:r w:rsidR="00872684">
        <w:rPr>
          <w:rFonts w:ascii="Bookman Old Style" w:eastAsia="Calibri" w:hAnsi="Bookman Old Style" w:cs="Bookman Old Style"/>
          <w:color w:val="000000"/>
        </w:rPr>
        <w:t xml:space="preserve">CPF sob nº </w:t>
      </w:r>
      <w:r w:rsidR="00CC0983">
        <w:rPr>
          <w:rFonts w:ascii="Bookman Old Style" w:eastAsia="Calibri" w:hAnsi="Bookman Old Style" w:cs="Bookman Old Style"/>
          <w:color w:val="000000"/>
        </w:rPr>
        <w:t>037.559.969-01</w:t>
      </w:r>
      <w:r w:rsidRPr="00413134">
        <w:rPr>
          <w:rFonts w:ascii="Bookman Old Style" w:eastAsia="Calibri" w:hAnsi="Bookman Old Style" w:cs="Bookman Old Style"/>
          <w:color w:val="000000"/>
        </w:rPr>
        <w:t xml:space="preserve">, doravante denominada simplesmente CONTRATADA, e perante as testemunhas abaixo firmadas, pactuam o presente termo, cuja celebração foi autorizada de acordo com o processo de licitação modalidade </w:t>
      </w:r>
      <w:r w:rsidRPr="00CC0983">
        <w:rPr>
          <w:rFonts w:ascii="Bookman Old Style" w:eastAsia="Calibri" w:hAnsi="Bookman Old Style" w:cs="Bookman Old Style"/>
        </w:rPr>
        <w:t>Pregão Presencial nº 68/2021</w:t>
      </w:r>
      <w:r w:rsidRPr="00413134">
        <w:rPr>
          <w:rFonts w:ascii="Bookman Old Style" w:eastAsia="Calibri" w:hAnsi="Bookman Old Style" w:cs="Bookman Old Style"/>
          <w:color w:val="000000"/>
        </w:rPr>
        <w:t xml:space="preserve">, e que se regerá pela Lei nº 8.666/93, e alterações posteriores, atendidas as cláusulas e condições a seguir enunciadas: </w:t>
      </w:r>
    </w:p>
    <w:p w14:paraId="7572FCB7" w14:textId="77777777" w:rsidR="00FA65E3" w:rsidRPr="00413134" w:rsidRDefault="00FA65E3" w:rsidP="00FA65E3">
      <w:pPr>
        <w:autoSpaceDE w:val="0"/>
        <w:autoSpaceDN w:val="0"/>
        <w:adjustRightInd w:val="0"/>
        <w:ind w:left="-426"/>
        <w:jc w:val="both"/>
        <w:rPr>
          <w:rFonts w:ascii="Bookman Old Style" w:eastAsia="Calibri" w:hAnsi="Bookman Old Style" w:cs="Bookman Old Style"/>
          <w:color w:val="000000"/>
        </w:rPr>
      </w:pPr>
    </w:p>
    <w:p w14:paraId="5755E3DA" w14:textId="77777777" w:rsidR="00FA65E3" w:rsidRDefault="00FA65E3" w:rsidP="00FA65E3">
      <w:pPr>
        <w:autoSpaceDE w:val="0"/>
        <w:autoSpaceDN w:val="0"/>
        <w:adjustRightInd w:val="0"/>
        <w:ind w:left="-426"/>
        <w:jc w:val="both"/>
        <w:rPr>
          <w:rFonts w:ascii="Bookman Old Style" w:eastAsia="Calibri" w:hAnsi="Bookman Old Style" w:cs="Bookman Old Style"/>
          <w:b/>
          <w:color w:val="000000"/>
        </w:rPr>
      </w:pPr>
      <w:r w:rsidRPr="00413134">
        <w:rPr>
          <w:rFonts w:ascii="Bookman Old Style" w:eastAsia="Calibri" w:hAnsi="Bookman Old Style" w:cs="Bookman Old Style"/>
          <w:b/>
          <w:color w:val="000000"/>
        </w:rPr>
        <w:t xml:space="preserve">CLÁUSULA PRIMEIRA - DO OBJETO </w:t>
      </w:r>
    </w:p>
    <w:p w14:paraId="160AE38C" w14:textId="77777777" w:rsidR="00FA65E3" w:rsidRDefault="00FA65E3" w:rsidP="00FA65E3">
      <w:pPr>
        <w:autoSpaceDE w:val="0"/>
        <w:autoSpaceDN w:val="0"/>
        <w:adjustRightInd w:val="0"/>
        <w:ind w:left="-426"/>
        <w:jc w:val="both"/>
        <w:rPr>
          <w:rFonts w:ascii="Bookman Old Style" w:hAnsi="Bookman Old Style"/>
          <w:b/>
          <w:bCs/>
        </w:rPr>
      </w:pPr>
      <w:r w:rsidRPr="00413134">
        <w:rPr>
          <w:rFonts w:ascii="Bookman Old Style" w:eastAsia="Calibri" w:hAnsi="Bookman Old Style" w:cs="Bookman Old Style"/>
          <w:color w:val="000000"/>
        </w:rPr>
        <w:t xml:space="preserve">1.1. O </w:t>
      </w:r>
      <w:r>
        <w:rPr>
          <w:rFonts w:ascii="Bookman Old Style" w:eastAsia="Calibri" w:hAnsi="Bookman Old Style" w:cs="Bookman Old Style"/>
          <w:color w:val="000000"/>
        </w:rPr>
        <w:t>objeto do presente contrato é a</w:t>
      </w:r>
      <w:r w:rsidRPr="006466C1">
        <w:rPr>
          <w:rFonts w:ascii="Bookman Old Style" w:hAnsi="Bookman Old Style"/>
          <w:b/>
          <w:bCs/>
        </w:rPr>
        <w:t xml:space="preserve"> </w:t>
      </w:r>
      <w:proofErr w:type="spellStart"/>
      <w:r w:rsidRPr="0089101B">
        <w:rPr>
          <w:rFonts w:ascii="Bookman Old Style" w:hAnsi="Bookman Old Style"/>
          <w:b/>
          <w:bCs/>
        </w:rPr>
        <w:t>A</w:t>
      </w:r>
      <w:proofErr w:type="spellEnd"/>
      <w:r w:rsidRPr="0089101B">
        <w:rPr>
          <w:rFonts w:ascii="Bookman Old Style" w:hAnsi="Bookman Old Style"/>
          <w:b/>
          <w:bCs/>
        </w:rPr>
        <w:t xml:space="preserve"> presente licitação tem por objeto AQUISIÇÃO DE UM VEÍCULO NOVO, ZERO QUILÔMETRO, ANO DE FABRICAÇÃO 2021, TIPO VAN, NA COR BRANCA OU PRATA, EQUIPADA COM MOTOR DE NO MÍNIMO 130CVS, PARA ATENDER AS NECESSIDADES DA SECRETARIA DE EDUCAÇÃO, CULTURA, E ESPORTE DO MUNICÍPIO DE ROMELÂNDIA – SC, de acordo com as especificações, itens e quantitativos constantes em seus anexos, parte integrante neste ato convocatório.</w:t>
      </w:r>
    </w:p>
    <w:p w14:paraId="2A952E31" w14:textId="77777777" w:rsidR="00FA65E3" w:rsidRPr="00413134" w:rsidRDefault="00FA65E3" w:rsidP="00FA65E3">
      <w:pPr>
        <w:autoSpaceDE w:val="0"/>
        <w:autoSpaceDN w:val="0"/>
        <w:adjustRightInd w:val="0"/>
        <w:ind w:left="-426"/>
        <w:jc w:val="both"/>
        <w:rPr>
          <w:rFonts w:ascii="Bookman Old Style" w:eastAsia="Calibri" w:hAnsi="Bookman Old Style" w:cs="Bookman Old Style"/>
          <w:color w:val="000000"/>
        </w:rPr>
      </w:pPr>
      <w:r w:rsidRPr="00413134">
        <w:rPr>
          <w:rFonts w:ascii="Bookman Old Style" w:eastAsia="Calibri" w:hAnsi="Bookman Old Style" w:cs="Bookman Old Style"/>
          <w:color w:val="000000"/>
        </w:rPr>
        <w:t>1.1.1. Integram e completam o presente Termo Contratual, para todos os fins de direito, obrigando as partes em todos os seus termos, às condições expressas no E</w:t>
      </w:r>
      <w:r>
        <w:rPr>
          <w:rFonts w:ascii="Bookman Old Style" w:eastAsia="Calibri" w:hAnsi="Bookman Old Style" w:cs="Bookman Old Style"/>
          <w:color w:val="000000"/>
        </w:rPr>
        <w:t xml:space="preserve">dital de </w:t>
      </w:r>
      <w:r w:rsidRPr="0090316B">
        <w:rPr>
          <w:rFonts w:ascii="Bookman Old Style" w:eastAsia="Calibri" w:hAnsi="Bookman Old Style" w:cs="Bookman Old Style"/>
        </w:rPr>
        <w:t>Pregão Presencial nº 68/2021</w:t>
      </w:r>
      <w:r w:rsidRPr="00413134">
        <w:rPr>
          <w:rFonts w:ascii="Bookman Old Style" w:eastAsia="Calibri" w:hAnsi="Bookman Old Style" w:cs="Bookman Old Style"/>
          <w:color w:val="000000"/>
        </w:rPr>
        <w:t xml:space="preserve">, juntamente com seus anexos e a proposta comercial da CONTRATADA. </w:t>
      </w:r>
    </w:p>
    <w:p w14:paraId="540F194D" w14:textId="77777777" w:rsidR="00FA65E3" w:rsidRDefault="00FA65E3" w:rsidP="00FA65E3">
      <w:pPr>
        <w:autoSpaceDE w:val="0"/>
        <w:autoSpaceDN w:val="0"/>
        <w:adjustRightInd w:val="0"/>
        <w:ind w:left="-426"/>
        <w:jc w:val="both"/>
        <w:rPr>
          <w:rFonts w:ascii="Bookman Old Style" w:eastAsia="Calibri" w:hAnsi="Bookman Old Style" w:cs="Bookman Old Style"/>
          <w:b/>
          <w:color w:val="000000"/>
        </w:rPr>
      </w:pPr>
      <w:r w:rsidRPr="00EA067C">
        <w:rPr>
          <w:rFonts w:ascii="Bookman Old Style" w:eastAsia="Calibri" w:hAnsi="Bookman Old Style" w:cs="Bookman Old Style"/>
          <w:b/>
          <w:color w:val="000000"/>
        </w:rPr>
        <w:t>CLÁUSULA SEGUNDA - DO PRAZO, FORMA E LOCAL DE FORNECIMENTO</w:t>
      </w:r>
    </w:p>
    <w:p w14:paraId="60F4F39C" w14:textId="77777777" w:rsidR="00FA65E3" w:rsidRPr="006466C1" w:rsidRDefault="00FA65E3" w:rsidP="009323DC">
      <w:pPr>
        <w:autoSpaceDE w:val="0"/>
        <w:autoSpaceDN w:val="0"/>
        <w:adjustRightInd w:val="0"/>
        <w:spacing w:after="0"/>
        <w:ind w:left="-425"/>
        <w:jc w:val="both"/>
        <w:rPr>
          <w:rFonts w:ascii="Bookman Old Style" w:eastAsia="Calibri" w:hAnsi="Bookman Old Style" w:cs="Bookman Old Style"/>
          <w:color w:val="000000"/>
        </w:rPr>
      </w:pPr>
      <w:r w:rsidRPr="006466C1">
        <w:rPr>
          <w:rFonts w:ascii="Bookman Old Style" w:eastAsia="Calibri" w:hAnsi="Bookman Old Style" w:cs="Bookman Old Style"/>
          <w:color w:val="000000"/>
        </w:rPr>
        <w:t>2.1 - A entrega do objeto desta contratação, deverá oco</w:t>
      </w:r>
      <w:r>
        <w:rPr>
          <w:rFonts w:ascii="Bookman Old Style" w:eastAsia="Calibri" w:hAnsi="Bookman Old Style" w:cs="Bookman Old Style"/>
          <w:color w:val="000000"/>
        </w:rPr>
        <w:t>r</w:t>
      </w:r>
      <w:r w:rsidRPr="006466C1">
        <w:rPr>
          <w:rFonts w:ascii="Bookman Old Style" w:eastAsia="Calibri" w:hAnsi="Bookman Old Style" w:cs="Bookman Old Style"/>
          <w:color w:val="000000"/>
        </w:rPr>
        <w:t>rer no prazo máximo de 30 (trinta) dias, após emissão da autorização de fornecimento pelo Setor de Compras.</w:t>
      </w:r>
    </w:p>
    <w:p w14:paraId="303283C3" w14:textId="77777777" w:rsidR="00FA65E3" w:rsidRPr="006466C1" w:rsidRDefault="00FA65E3" w:rsidP="009323DC">
      <w:pPr>
        <w:autoSpaceDE w:val="0"/>
        <w:autoSpaceDN w:val="0"/>
        <w:adjustRightInd w:val="0"/>
        <w:spacing w:after="0"/>
        <w:ind w:left="-425"/>
        <w:jc w:val="both"/>
        <w:rPr>
          <w:rFonts w:ascii="Bookman Old Style" w:eastAsia="Calibri" w:hAnsi="Bookman Old Style" w:cs="Bookman Old Style"/>
          <w:color w:val="000000"/>
        </w:rPr>
      </w:pPr>
      <w:r w:rsidRPr="006466C1">
        <w:rPr>
          <w:rFonts w:ascii="Bookman Old Style" w:eastAsia="Calibri" w:hAnsi="Bookman Old Style" w:cs="Bookman Old Style"/>
          <w:color w:val="000000"/>
        </w:rPr>
        <w:t>2.1.1 - A entrega do objeto do presente certame será acompanhada e fiscalizada pelo Secretário Municipal de Água e Saneamento Básico.</w:t>
      </w:r>
    </w:p>
    <w:p w14:paraId="1CF58C62" w14:textId="77777777" w:rsidR="00FA65E3" w:rsidRPr="006466C1" w:rsidRDefault="00FA65E3" w:rsidP="009323DC">
      <w:pPr>
        <w:autoSpaceDE w:val="0"/>
        <w:autoSpaceDN w:val="0"/>
        <w:adjustRightInd w:val="0"/>
        <w:spacing w:after="0"/>
        <w:ind w:left="-425"/>
        <w:jc w:val="both"/>
        <w:rPr>
          <w:rFonts w:ascii="Bookman Old Style" w:eastAsia="Calibri" w:hAnsi="Bookman Old Style" w:cs="Bookman Old Style"/>
          <w:color w:val="000000"/>
        </w:rPr>
      </w:pPr>
      <w:r w:rsidRPr="006466C1">
        <w:rPr>
          <w:rFonts w:ascii="Bookman Old Style" w:eastAsia="Calibri" w:hAnsi="Bookman Old Style" w:cs="Bookman Old Style"/>
          <w:color w:val="000000"/>
        </w:rPr>
        <w:t>2.2 - Juntamente com o objeto deverá ser entregue a respectiva Nota Fiscal correspondente e o Certificado de Garantia do Veículo.</w:t>
      </w:r>
    </w:p>
    <w:p w14:paraId="13175C74" w14:textId="77777777" w:rsidR="00FA65E3" w:rsidRPr="006466C1" w:rsidRDefault="00FA65E3" w:rsidP="009323DC">
      <w:pPr>
        <w:autoSpaceDE w:val="0"/>
        <w:autoSpaceDN w:val="0"/>
        <w:adjustRightInd w:val="0"/>
        <w:spacing w:after="0"/>
        <w:ind w:left="-425"/>
        <w:jc w:val="both"/>
        <w:rPr>
          <w:rFonts w:ascii="Bookman Old Style" w:eastAsia="Calibri" w:hAnsi="Bookman Old Style" w:cs="Bookman Old Style"/>
          <w:color w:val="000000"/>
        </w:rPr>
      </w:pPr>
      <w:r w:rsidRPr="006466C1">
        <w:rPr>
          <w:rFonts w:ascii="Bookman Old Style" w:eastAsia="Calibri" w:hAnsi="Bookman Old Style" w:cs="Bookman Old Style"/>
          <w:color w:val="000000"/>
        </w:rPr>
        <w:t xml:space="preserve">2.3 – O veículo deverá ser transportado com segurança, de forma a garantir a integridade do mesmo, pois a Prefeitura Municipal de </w:t>
      </w:r>
      <w:r>
        <w:rPr>
          <w:rFonts w:ascii="Bookman Old Style" w:eastAsia="Calibri" w:hAnsi="Bookman Old Style" w:cs="Bookman Old Style"/>
          <w:color w:val="000000"/>
        </w:rPr>
        <w:t>Romelândia</w:t>
      </w:r>
      <w:r w:rsidRPr="006466C1">
        <w:rPr>
          <w:rFonts w:ascii="Bookman Old Style" w:eastAsia="Calibri" w:hAnsi="Bookman Old Style" w:cs="Bookman Old Style"/>
          <w:color w:val="000000"/>
        </w:rPr>
        <w:t>/SC, não se responsabiliza por danos causados no transporte.</w:t>
      </w:r>
    </w:p>
    <w:p w14:paraId="0242813F" w14:textId="77777777" w:rsidR="00FA65E3" w:rsidRPr="006466C1" w:rsidRDefault="00FA65E3" w:rsidP="009323DC">
      <w:pPr>
        <w:autoSpaceDE w:val="0"/>
        <w:autoSpaceDN w:val="0"/>
        <w:adjustRightInd w:val="0"/>
        <w:spacing w:after="0"/>
        <w:ind w:left="-425"/>
        <w:jc w:val="both"/>
        <w:rPr>
          <w:rFonts w:ascii="Bookman Old Style" w:eastAsia="Calibri" w:hAnsi="Bookman Old Style" w:cs="Bookman Old Style"/>
          <w:color w:val="000000"/>
        </w:rPr>
      </w:pPr>
      <w:r w:rsidRPr="006466C1">
        <w:rPr>
          <w:rFonts w:ascii="Bookman Old Style" w:eastAsia="Calibri" w:hAnsi="Bookman Old Style" w:cs="Bookman Old Style"/>
          <w:color w:val="000000"/>
        </w:rPr>
        <w:t>2.4 - O recebimento inicial do objeto da presente licitação será provisório até a verificação posterior das especificações e quantidades. Observar-se-á, entretanto, o prazo de decadência de 90 (noventa) dias para reclamação dos vícios aparentes ou de fácil constatação (art. 26 da Lei Federal nº 8.078/90, Código de Defesa do Consumidor).</w:t>
      </w:r>
    </w:p>
    <w:p w14:paraId="4C64FCB7" w14:textId="77777777" w:rsidR="00FA65E3" w:rsidRPr="006466C1" w:rsidRDefault="00FA65E3" w:rsidP="00FA65E3">
      <w:pPr>
        <w:autoSpaceDE w:val="0"/>
        <w:autoSpaceDN w:val="0"/>
        <w:adjustRightInd w:val="0"/>
        <w:ind w:left="-426"/>
        <w:jc w:val="both"/>
        <w:rPr>
          <w:rFonts w:ascii="Bookman Old Style" w:eastAsia="Calibri" w:hAnsi="Bookman Old Style" w:cs="Bookman Old Style"/>
          <w:color w:val="000000"/>
        </w:rPr>
      </w:pPr>
      <w:r w:rsidRPr="006466C1">
        <w:rPr>
          <w:rFonts w:ascii="Bookman Old Style" w:eastAsia="Calibri" w:hAnsi="Bookman Old Style" w:cs="Bookman Old Style"/>
          <w:color w:val="000000"/>
        </w:rPr>
        <w:t xml:space="preserve">2.5 - Constatadas irregularidades no objeto contratual, o Contratante poderá: </w:t>
      </w:r>
    </w:p>
    <w:p w14:paraId="593FE67A" w14:textId="6DB37C06" w:rsidR="00FA65E3" w:rsidRPr="006466C1" w:rsidRDefault="0090316B" w:rsidP="009323DC">
      <w:pPr>
        <w:autoSpaceDE w:val="0"/>
        <w:autoSpaceDN w:val="0"/>
        <w:adjustRightInd w:val="0"/>
        <w:spacing w:after="0"/>
        <w:ind w:left="-425"/>
        <w:jc w:val="both"/>
        <w:rPr>
          <w:rFonts w:ascii="Bookman Old Style" w:eastAsia="Calibri" w:hAnsi="Bookman Old Style" w:cs="Bookman Old Style"/>
          <w:color w:val="000000"/>
        </w:rPr>
      </w:pPr>
      <w:r>
        <w:rPr>
          <w:rFonts w:ascii="Bookman Old Style" w:eastAsia="Calibri" w:hAnsi="Bookman Old Style" w:cs="Bookman Old Style"/>
          <w:color w:val="000000"/>
        </w:rPr>
        <w:t>a) s</w:t>
      </w:r>
      <w:r w:rsidR="00FA65E3" w:rsidRPr="006466C1">
        <w:rPr>
          <w:rFonts w:ascii="Bookman Old Style" w:eastAsia="Calibri" w:hAnsi="Bookman Old Style" w:cs="Bookman Old Style"/>
          <w:color w:val="000000"/>
        </w:rPr>
        <w:t xml:space="preserve">e disser respeito à especificação, rejeitá-lo no todo ou em parte, determinando sua substituição ou rescindindo a contratação, sem prejuízo das penalidades cabíveis; </w:t>
      </w:r>
    </w:p>
    <w:p w14:paraId="0379B9AE" w14:textId="729B0451" w:rsidR="00FA65E3" w:rsidRPr="006466C1" w:rsidRDefault="0090316B" w:rsidP="009323DC">
      <w:pPr>
        <w:autoSpaceDE w:val="0"/>
        <w:autoSpaceDN w:val="0"/>
        <w:adjustRightInd w:val="0"/>
        <w:spacing w:after="0"/>
        <w:ind w:left="-425"/>
        <w:jc w:val="both"/>
        <w:rPr>
          <w:rFonts w:ascii="Bookman Old Style" w:eastAsia="Calibri" w:hAnsi="Bookman Old Style" w:cs="Bookman Old Style"/>
          <w:color w:val="000000"/>
        </w:rPr>
      </w:pPr>
      <w:r>
        <w:rPr>
          <w:rFonts w:ascii="Bookman Old Style" w:eastAsia="Calibri" w:hAnsi="Bookman Old Style" w:cs="Bookman Old Style"/>
          <w:color w:val="000000"/>
        </w:rPr>
        <w:t>a.1) n</w:t>
      </w:r>
      <w:r w:rsidR="00FA65E3" w:rsidRPr="006466C1">
        <w:rPr>
          <w:rFonts w:ascii="Bookman Old Style" w:eastAsia="Calibri" w:hAnsi="Bookman Old Style" w:cs="Bookman Old Style"/>
          <w:color w:val="000000"/>
        </w:rPr>
        <w:t xml:space="preserve">a hipótese de substituição, a Contratada deverá fazê-la em conformidade com a indicação da Administração, no prazo máximo de </w:t>
      </w:r>
      <w:r w:rsidR="00FA65E3">
        <w:rPr>
          <w:rFonts w:ascii="Bookman Old Style" w:eastAsia="Calibri" w:hAnsi="Bookman Old Style" w:cs="Bookman Old Style"/>
          <w:color w:val="000000"/>
        </w:rPr>
        <w:t>15 (quinze)</w:t>
      </w:r>
      <w:r w:rsidR="00FA65E3" w:rsidRPr="006466C1">
        <w:rPr>
          <w:rFonts w:ascii="Bookman Old Style" w:eastAsia="Calibri" w:hAnsi="Bookman Old Style" w:cs="Bookman Old Style"/>
          <w:color w:val="000000"/>
        </w:rPr>
        <w:t xml:space="preserve"> dias, contados da notificação por escrito, mantido o preço inicialmente contratado; </w:t>
      </w:r>
    </w:p>
    <w:p w14:paraId="6FD4F624" w14:textId="570195FF" w:rsidR="00FA65E3" w:rsidRPr="006466C1" w:rsidRDefault="0090316B" w:rsidP="009323DC">
      <w:pPr>
        <w:autoSpaceDE w:val="0"/>
        <w:autoSpaceDN w:val="0"/>
        <w:adjustRightInd w:val="0"/>
        <w:spacing w:after="0"/>
        <w:ind w:left="-425"/>
        <w:jc w:val="both"/>
        <w:rPr>
          <w:rFonts w:ascii="Bookman Old Style" w:eastAsia="Calibri" w:hAnsi="Bookman Old Style" w:cs="Bookman Old Style"/>
          <w:color w:val="000000"/>
        </w:rPr>
      </w:pPr>
      <w:r>
        <w:rPr>
          <w:rFonts w:ascii="Bookman Old Style" w:eastAsia="Calibri" w:hAnsi="Bookman Old Style" w:cs="Bookman Old Style"/>
          <w:color w:val="000000"/>
        </w:rPr>
        <w:t>b) s</w:t>
      </w:r>
      <w:r w:rsidR="00FA65E3" w:rsidRPr="006466C1">
        <w:rPr>
          <w:rFonts w:ascii="Bookman Old Style" w:eastAsia="Calibri" w:hAnsi="Bookman Old Style" w:cs="Bookman Old Style"/>
          <w:color w:val="000000"/>
        </w:rPr>
        <w:t xml:space="preserve">e disser respeito à diferença de quantidade ou de partes, determinar sua complementação ou rescindir a contratação, sem prejuízo das penalidades cabíveis; </w:t>
      </w:r>
    </w:p>
    <w:p w14:paraId="57F3AA2E" w14:textId="66DB9D01" w:rsidR="00FA65E3" w:rsidRPr="006466C1" w:rsidRDefault="0090316B" w:rsidP="009323DC">
      <w:pPr>
        <w:autoSpaceDE w:val="0"/>
        <w:autoSpaceDN w:val="0"/>
        <w:adjustRightInd w:val="0"/>
        <w:spacing w:after="0"/>
        <w:ind w:left="-425"/>
        <w:jc w:val="both"/>
        <w:rPr>
          <w:rFonts w:ascii="Bookman Old Style" w:eastAsia="Calibri" w:hAnsi="Bookman Old Style" w:cs="Bookman Old Style"/>
          <w:color w:val="000000"/>
        </w:rPr>
      </w:pPr>
      <w:r>
        <w:rPr>
          <w:rFonts w:ascii="Bookman Old Style" w:eastAsia="Calibri" w:hAnsi="Bookman Old Style" w:cs="Bookman Old Style"/>
          <w:color w:val="000000"/>
        </w:rPr>
        <w:lastRenderedPageBreak/>
        <w:t>b.1) n</w:t>
      </w:r>
      <w:r w:rsidR="00FA65E3" w:rsidRPr="006466C1">
        <w:rPr>
          <w:rFonts w:ascii="Bookman Old Style" w:eastAsia="Calibri" w:hAnsi="Bookman Old Style" w:cs="Bookman Old Style"/>
          <w:color w:val="000000"/>
        </w:rPr>
        <w:t>a hipótese de complementação, a Contratada deverá fazê-la em conformidade com a indicação do Contratante, no prazo máximo de 3 (três) dias, contados da notificação por escrito, mantido o preço inicialmente contratado.</w:t>
      </w:r>
    </w:p>
    <w:p w14:paraId="39D47E27" w14:textId="77777777" w:rsidR="00FA65E3" w:rsidRPr="006466C1" w:rsidRDefault="00FA65E3" w:rsidP="009323DC">
      <w:pPr>
        <w:autoSpaceDE w:val="0"/>
        <w:autoSpaceDN w:val="0"/>
        <w:adjustRightInd w:val="0"/>
        <w:spacing w:after="0"/>
        <w:ind w:left="-425"/>
        <w:jc w:val="both"/>
        <w:rPr>
          <w:rFonts w:ascii="Bookman Old Style" w:eastAsia="Calibri" w:hAnsi="Bookman Old Style" w:cs="Bookman Old Style"/>
          <w:color w:val="000000"/>
        </w:rPr>
      </w:pPr>
      <w:r w:rsidRPr="006466C1">
        <w:rPr>
          <w:rFonts w:ascii="Bookman Old Style" w:eastAsia="Calibri" w:hAnsi="Bookman Old Style" w:cs="Bookman Old Style"/>
          <w:color w:val="000000"/>
        </w:rPr>
        <w:t xml:space="preserve">2.6 – Adotar todas as medidas e precauções tendentes a evitar danos materiais e pessoais a seus funcionários e a terceiros, porém sempre responsável por quaisquer consequências decorrentes desses danos e pelos atos por eles praticados. </w:t>
      </w:r>
    </w:p>
    <w:p w14:paraId="27F87709" w14:textId="77777777" w:rsidR="00FA65E3" w:rsidRPr="00413134" w:rsidRDefault="00FA65E3" w:rsidP="00FA65E3">
      <w:pPr>
        <w:autoSpaceDE w:val="0"/>
        <w:autoSpaceDN w:val="0"/>
        <w:adjustRightInd w:val="0"/>
        <w:ind w:left="-426"/>
        <w:jc w:val="both"/>
        <w:rPr>
          <w:rFonts w:ascii="Bookman Old Style" w:eastAsia="Calibri" w:hAnsi="Bookman Old Style" w:cs="Bookman Old Style"/>
          <w:color w:val="000000"/>
        </w:rPr>
      </w:pPr>
      <w:r w:rsidRPr="006466C1">
        <w:rPr>
          <w:rFonts w:ascii="Bookman Old Style" w:eastAsia="Calibri" w:hAnsi="Bookman Old Style" w:cs="Bookman Old Style"/>
          <w:color w:val="000000"/>
        </w:rPr>
        <w:t>2.7 - Fazer a reposição dos produtos entregues fora das especificações solicitadas</w:t>
      </w:r>
    </w:p>
    <w:p w14:paraId="01FB5815" w14:textId="77777777" w:rsidR="00FA65E3" w:rsidRDefault="00FA65E3" w:rsidP="00FA65E3">
      <w:pPr>
        <w:autoSpaceDE w:val="0"/>
        <w:autoSpaceDN w:val="0"/>
        <w:adjustRightInd w:val="0"/>
        <w:ind w:left="-426"/>
        <w:jc w:val="both"/>
        <w:rPr>
          <w:rFonts w:ascii="Bookman Old Style" w:eastAsia="Calibri" w:hAnsi="Bookman Old Style"/>
          <w:b/>
        </w:rPr>
      </w:pPr>
    </w:p>
    <w:p w14:paraId="226EDFDE" w14:textId="77777777" w:rsidR="00FA65E3" w:rsidRDefault="00FA65E3" w:rsidP="00FA65E3">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b/>
        </w:rPr>
        <w:t xml:space="preserve">CLÁUSULA TERCEIRA - DA VIGÊNCIA CONTRATUAL </w:t>
      </w:r>
    </w:p>
    <w:p w14:paraId="158C3D8A" w14:textId="77777777" w:rsidR="00FA65E3" w:rsidRPr="00413134" w:rsidRDefault="00FA65E3" w:rsidP="00FA65E3">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3.1. O presente Contrato terá vigência até </w:t>
      </w:r>
      <w:r>
        <w:rPr>
          <w:rFonts w:ascii="Bookman Old Style" w:eastAsia="Calibri" w:hAnsi="Bookman Old Style"/>
          <w:b/>
        </w:rPr>
        <w:t>31/12/2021</w:t>
      </w:r>
      <w:r w:rsidRPr="00413134">
        <w:rPr>
          <w:rFonts w:ascii="Bookman Old Style" w:eastAsia="Calibri" w:hAnsi="Bookman Old Style"/>
          <w:b/>
        </w:rPr>
        <w:t>,</w:t>
      </w:r>
      <w:r w:rsidRPr="00413134">
        <w:rPr>
          <w:rFonts w:ascii="Bookman Old Style" w:eastAsia="Calibri" w:hAnsi="Bookman Old Style"/>
        </w:rPr>
        <w:t xml:space="preserve"> contados da data de sua assinatura. </w:t>
      </w:r>
    </w:p>
    <w:p w14:paraId="4021995F" w14:textId="77777777" w:rsidR="00FA65E3" w:rsidRPr="00413134" w:rsidRDefault="00FA65E3" w:rsidP="00FA65E3">
      <w:pPr>
        <w:autoSpaceDE w:val="0"/>
        <w:autoSpaceDN w:val="0"/>
        <w:adjustRightInd w:val="0"/>
        <w:ind w:left="-426"/>
        <w:jc w:val="both"/>
        <w:rPr>
          <w:rFonts w:ascii="Bookman Old Style" w:eastAsia="Calibri" w:hAnsi="Bookman Old Style"/>
        </w:rPr>
      </w:pPr>
    </w:p>
    <w:p w14:paraId="64059ADD" w14:textId="77777777" w:rsidR="00FA65E3" w:rsidRDefault="00FA65E3" w:rsidP="00FA65E3">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b/>
        </w:rPr>
        <w:t xml:space="preserve">CLÁUSULA QUARTA - DO VALOR CONTRATUAL </w:t>
      </w:r>
    </w:p>
    <w:p w14:paraId="636C8897" w14:textId="6BC32A77" w:rsidR="00FA65E3" w:rsidRPr="00413134" w:rsidRDefault="00FA65E3" w:rsidP="009323DC">
      <w:pPr>
        <w:autoSpaceDE w:val="0"/>
        <w:autoSpaceDN w:val="0"/>
        <w:adjustRightInd w:val="0"/>
        <w:spacing w:after="0"/>
        <w:ind w:left="-425"/>
        <w:jc w:val="both"/>
        <w:rPr>
          <w:rFonts w:ascii="Bookman Old Style" w:eastAsia="Calibri" w:hAnsi="Bookman Old Style"/>
        </w:rPr>
      </w:pPr>
      <w:r w:rsidRPr="00413134">
        <w:rPr>
          <w:rFonts w:ascii="Bookman Old Style" w:eastAsia="Calibri" w:hAnsi="Bookman Old Style"/>
        </w:rPr>
        <w:t>4.1. Pela execução do objeto/ fornecimento dos bens previstos na Cláusula Primeira, o CONTRATANTE pagará à CONTRATADA</w:t>
      </w:r>
      <w:r w:rsidR="0090316B">
        <w:rPr>
          <w:rFonts w:ascii="Bookman Old Style" w:eastAsia="Calibri" w:hAnsi="Bookman Old Style"/>
        </w:rPr>
        <w:t>*</w:t>
      </w:r>
      <w:r w:rsidR="009323DC">
        <w:rPr>
          <w:rFonts w:ascii="Bookman Old Style" w:eastAsia="Calibri" w:hAnsi="Bookman Old Style"/>
        </w:rPr>
        <w:t xml:space="preserve"> o valor total de R$ 270.000,00 (Duzentos e setenta mil reais</w:t>
      </w:r>
      <w:r w:rsidRPr="00413134">
        <w:rPr>
          <w:rFonts w:ascii="Bookman Old Style" w:eastAsia="Calibri" w:hAnsi="Bookman Old Style"/>
        </w:rPr>
        <w:t xml:space="preserve">). </w:t>
      </w:r>
    </w:p>
    <w:p w14:paraId="55C0F7C0" w14:textId="77777777" w:rsidR="00FA65E3" w:rsidRPr="00413134" w:rsidRDefault="00FA65E3" w:rsidP="00FA65E3">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4.2. As despesas decorrentes do fornecimento do objeto do presente contrato correrão a cargo do </w:t>
      </w:r>
      <w:proofErr w:type="spellStart"/>
      <w:r w:rsidRPr="00413134">
        <w:rPr>
          <w:rFonts w:ascii="Bookman Old Style" w:eastAsia="Calibri" w:hAnsi="Bookman Old Style"/>
        </w:rPr>
        <w:t>Proj</w:t>
      </w:r>
      <w:proofErr w:type="spellEnd"/>
      <w:r w:rsidRPr="00413134">
        <w:rPr>
          <w:rFonts w:ascii="Bookman Old Style" w:eastAsia="Calibri" w:hAnsi="Bookman Old Style"/>
        </w:rPr>
        <w:t xml:space="preserve">/Atividade nº </w:t>
      </w:r>
      <w:r>
        <w:rPr>
          <w:rFonts w:ascii="Bookman Old Style" w:hAnsi="Bookman Old Style"/>
        </w:rPr>
        <w:t>1045 – Elemento 4.4.90</w:t>
      </w:r>
      <w:r w:rsidRPr="00413134">
        <w:rPr>
          <w:rFonts w:ascii="Bookman Old Style" w:eastAsia="Calibri" w:hAnsi="Bookman Old Style"/>
        </w:rPr>
        <w:t>, previsto na Lei O</w:t>
      </w:r>
      <w:r>
        <w:rPr>
          <w:rFonts w:ascii="Bookman Old Style" w:eastAsia="Calibri" w:hAnsi="Bookman Old Style"/>
        </w:rPr>
        <w:t>rçamentária do Exercício de 2021</w:t>
      </w:r>
      <w:r w:rsidRPr="00413134">
        <w:rPr>
          <w:rFonts w:ascii="Bookman Old Style" w:eastAsia="Calibri" w:hAnsi="Bookman Old Style"/>
        </w:rPr>
        <w:t xml:space="preserve">. </w:t>
      </w:r>
    </w:p>
    <w:p w14:paraId="66ED53FE" w14:textId="77777777" w:rsidR="00FA65E3" w:rsidRPr="00413134" w:rsidRDefault="00FA65E3" w:rsidP="00FA65E3">
      <w:pPr>
        <w:autoSpaceDE w:val="0"/>
        <w:autoSpaceDN w:val="0"/>
        <w:adjustRightInd w:val="0"/>
        <w:ind w:left="-426"/>
        <w:jc w:val="both"/>
        <w:rPr>
          <w:rFonts w:ascii="Bookman Old Style" w:eastAsia="Calibri" w:hAnsi="Bookman Old Style"/>
        </w:rPr>
      </w:pPr>
    </w:p>
    <w:p w14:paraId="39BC2FE9" w14:textId="77777777" w:rsidR="00FA65E3" w:rsidRDefault="00FA65E3" w:rsidP="00FA65E3">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b/>
        </w:rPr>
        <w:t xml:space="preserve">CLÁUSULA QUINTA - DAS CONDIÇÕES DE PAGAMENTO </w:t>
      </w:r>
    </w:p>
    <w:p w14:paraId="63CF66B4" w14:textId="77777777" w:rsidR="00FA65E3" w:rsidRPr="00413134" w:rsidRDefault="00FA65E3" w:rsidP="009323DC">
      <w:pPr>
        <w:autoSpaceDE w:val="0"/>
        <w:autoSpaceDN w:val="0"/>
        <w:adjustRightInd w:val="0"/>
        <w:spacing w:after="0"/>
        <w:ind w:left="-425"/>
        <w:jc w:val="both"/>
        <w:rPr>
          <w:rFonts w:ascii="Bookman Old Style" w:eastAsia="Calibri" w:hAnsi="Bookman Old Style"/>
          <w:b/>
        </w:rPr>
      </w:pPr>
      <w:r w:rsidRPr="00413134">
        <w:rPr>
          <w:rFonts w:ascii="Bookman Old Style" w:eastAsia="Calibri" w:hAnsi="Bookman Old Style"/>
        </w:rPr>
        <w:t xml:space="preserve">5.1. O CONTRATANTE efetuará o pagamento do objeto deste Contrato à CONTRATADA </w:t>
      </w:r>
      <w:r w:rsidRPr="00DD77AE">
        <w:rPr>
          <w:rFonts w:ascii="Bookman Old Style" w:hAnsi="Bookman Old Style"/>
        </w:rPr>
        <w:t>em até 30 (trinta) dias após a execução do objeto, mediante a apresentação da Nota Fiscal.</w:t>
      </w:r>
    </w:p>
    <w:p w14:paraId="7C1AB707" w14:textId="77777777" w:rsidR="00FA65E3" w:rsidRPr="00413134" w:rsidRDefault="00FA65E3" w:rsidP="00FA65E3">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5.2. O pagamento será efetuado mediante depósito bancário, em conta corrente de titularidade da CONTRATADA. </w:t>
      </w:r>
    </w:p>
    <w:p w14:paraId="27EC8367" w14:textId="77777777" w:rsidR="00FA65E3" w:rsidRPr="00413134" w:rsidRDefault="00FA65E3" w:rsidP="00FA65E3">
      <w:pPr>
        <w:autoSpaceDE w:val="0"/>
        <w:autoSpaceDN w:val="0"/>
        <w:adjustRightInd w:val="0"/>
        <w:ind w:left="-426"/>
        <w:jc w:val="both"/>
        <w:rPr>
          <w:rFonts w:ascii="Bookman Old Style" w:eastAsia="Calibri" w:hAnsi="Bookman Old Style"/>
        </w:rPr>
      </w:pPr>
    </w:p>
    <w:p w14:paraId="3779C3A3" w14:textId="77777777" w:rsidR="00FA65E3" w:rsidRDefault="00FA65E3" w:rsidP="00FA65E3">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b/>
        </w:rPr>
        <w:t xml:space="preserve">CLÁUSULA SEXTA - DA GARANTIA </w:t>
      </w:r>
    </w:p>
    <w:p w14:paraId="6D425875" w14:textId="77777777" w:rsidR="00FA65E3" w:rsidRDefault="00FA65E3" w:rsidP="009323DC">
      <w:pPr>
        <w:autoSpaceDE w:val="0"/>
        <w:autoSpaceDN w:val="0"/>
        <w:adjustRightInd w:val="0"/>
        <w:spacing w:after="0"/>
        <w:ind w:left="-425"/>
        <w:jc w:val="both"/>
        <w:rPr>
          <w:rFonts w:ascii="Bookman Old Style" w:hAnsi="Bookman Old Style"/>
        </w:rPr>
      </w:pPr>
      <w:r w:rsidRPr="00413134">
        <w:rPr>
          <w:rFonts w:ascii="Bookman Old Style" w:eastAsia="Calibri" w:hAnsi="Bookman Old Style"/>
        </w:rPr>
        <w:t xml:space="preserve">6.1. </w:t>
      </w:r>
      <w:r w:rsidRPr="00EB0434">
        <w:rPr>
          <w:rFonts w:ascii="Bookman Old Style" w:hAnsi="Bookman Old Style"/>
        </w:rPr>
        <w:t xml:space="preserve">A </w:t>
      </w:r>
      <w:r>
        <w:rPr>
          <w:rFonts w:ascii="Bookman Old Style" w:hAnsi="Bookman Old Style"/>
        </w:rPr>
        <w:t>contratada</w:t>
      </w:r>
      <w:r w:rsidRPr="00EB0434">
        <w:rPr>
          <w:rFonts w:ascii="Bookman Old Style" w:hAnsi="Bookman Old Style"/>
        </w:rPr>
        <w:t xml:space="preserve"> deverá fornecer garantia de, no mínimo, 12</w:t>
      </w:r>
      <w:r>
        <w:rPr>
          <w:rFonts w:ascii="Bookman Old Style" w:hAnsi="Bookman Old Style"/>
        </w:rPr>
        <w:t xml:space="preserve"> (doze)</w:t>
      </w:r>
      <w:r w:rsidRPr="00EB0434">
        <w:rPr>
          <w:rFonts w:ascii="Bookman Old Style" w:hAnsi="Bookman Old Style"/>
        </w:rPr>
        <w:t xml:space="preserve"> meses</w:t>
      </w:r>
      <w:r>
        <w:rPr>
          <w:rFonts w:ascii="Bookman Old Style" w:hAnsi="Bookman Old Style"/>
        </w:rPr>
        <w:t xml:space="preserve"> para o veículo conforme termo de referência</w:t>
      </w:r>
      <w:r w:rsidRPr="00EB0434">
        <w:rPr>
          <w:rFonts w:ascii="Bookman Old Style" w:hAnsi="Bookman Old Style"/>
        </w:rPr>
        <w:t xml:space="preserve">, sendo que os prazos serão contados a partir da data de recebimento definitivo do objeto. </w:t>
      </w:r>
    </w:p>
    <w:p w14:paraId="694D93C6" w14:textId="77777777" w:rsidR="00FA65E3" w:rsidRPr="005349CD" w:rsidRDefault="00FA65E3" w:rsidP="009323DC">
      <w:pPr>
        <w:autoSpaceDE w:val="0"/>
        <w:autoSpaceDN w:val="0"/>
        <w:adjustRightInd w:val="0"/>
        <w:spacing w:after="0"/>
        <w:ind w:left="-425"/>
        <w:jc w:val="both"/>
        <w:rPr>
          <w:rFonts w:ascii="Bookman Old Style" w:eastAsia="Calibri" w:hAnsi="Bookman Old Style"/>
        </w:rPr>
      </w:pPr>
      <w:r>
        <w:rPr>
          <w:rFonts w:ascii="Bookman Old Style" w:hAnsi="Bookman Old Style"/>
        </w:rPr>
        <w:t xml:space="preserve">6.1.1. </w:t>
      </w:r>
      <w:r w:rsidRPr="005349CD">
        <w:rPr>
          <w:rFonts w:ascii="Bookman Old Style" w:eastAsia="Calibri" w:hAnsi="Bookman Old Style"/>
        </w:rPr>
        <w:t>Durante o período de garantia, a proponente vencedora ficará obrigada a efetuar, às suas expensas, as alterações, substituições e reparos de todo e qualquer bem que apresente anomalia, vício ou defeito de fabricação, bem como falha ou imperfeição constatada em suas características de operação. Quando o período de garantia estabelecido pelo fabricante do produto for superior ao acima mencionado, o ofertado pelo fabricante prevalecerá.</w:t>
      </w:r>
    </w:p>
    <w:p w14:paraId="3B58889A" w14:textId="77777777" w:rsidR="00FA65E3" w:rsidRDefault="00FA65E3" w:rsidP="009323DC">
      <w:pPr>
        <w:autoSpaceDE w:val="0"/>
        <w:autoSpaceDN w:val="0"/>
        <w:adjustRightInd w:val="0"/>
        <w:spacing w:after="0"/>
        <w:ind w:left="-425"/>
        <w:jc w:val="both"/>
        <w:rPr>
          <w:rFonts w:ascii="Bookman Old Style" w:hAnsi="Bookman Old Style"/>
        </w:rPr>
      </w:pPr>
      <w:r>
        <w:rPr>
          <w:rFonts w:ascii="Bookman Old Style" w:hAnsi="Bookman Old Style"/>
        </w:rPr>
        <w:t>6</w:t>
      </w:r>
      <w:r w:rsidRPr="00EB0434">
        <w:rPr>
          <w:rFonts w:ascii="Bookman Old Style" w:hAnsi="Bookman Old Style"/>
        </w:rPr>
        <w:t xml:space="preserve">.2 A CONTRATADA deverá arcar com todos os custos e despesas inerentes à prestação do serviço de garantia, tais como deslocamentos, alimentação, hospedagem, fretes, etc. </w:t>
      </w:r>
    </w:p>
    <w:p w14:paraId="36EF6D1C" w14:textId="77777777" w:rsidR="00FA65E3" w:rsidRPr="005349CD" w:rsidRDefault="00FA65E3" w:rsidP="00FA65E3">
      <w:pPr>
        <w:autoSpaceDE w:val="0"/>
        <w:autoSpaceDN w:val="0"/>
        <w:adjustRightInd w:val="0"/>
        <w:ind w:left="-426"/>
        <w:jc w:val="both"/>
        <w:rPr>
          <w:rFonts w:ascii="Bookman Old Style" w:eastAsia="Calibri" w:hAnsi="Bookman Old Style"/>
        </w:rPr>
      </w:pPr>
      <w:r>
        <w:rPr>
          <w:rFonts w:ascii="Bookman Old Style" w:eastAsia="Calibri" w:hAnsi="Bookman Old Style"/>
        </w:rPr>
        <w:t>6.3. A</w:t>
      </w:r>
      <w:r w:rsidRPr="005349CD">
        <w:rPr>
          <w:rFonts w:ascii="Bookman Old Style" w:eastAsia="Calibri" w:hAnsi="Bookman Old Style"/>
        </w:rPr>
        <w:t xml:space="preserve"> proponente vencedora deverá possuir “Representante Autorizada” para prestar </w:t>
      </w:r>
      <w:r w:rsidRPr="00EA067C">
        <w:rPr>
          <w:rFonts w:ascii="Bookman Old Style" w:eastAsia="Calibri" w:hAnsi="Bookman Old Style"/>
        </w:rPr>
        <w:t>assistência técnica especializada durante o período de garantia, devendo esta localizar-se em uma distância de no máximo 100 km (cem quilômetros) da sede do Município;</w:t>
      </w:r>
    </w:p>
    <w:p w14:paraId="1A399BDF" w14:textId="77777777" w:rsidR="00FA65E3" w:rsidRPr="00413134" w:rsidRDefault="00FA65E3" w:rsidP="00FA65E3">
      <w:pPr>
        <w:autoSpaceDE w:val="0"/>
        <w:autoSpaceDN w:val="0"/>
        <w:adjustRightInd w:val="0"/>
        <w:ind w:left="-426"/>
        <w:jc w:val="both"/>
        <w:rPr>
          <w:rFonts w:ascii="Bookman Old Style" w:eastAsia="Calibri" w:hAnsi="Bookman Old Style"/>
        </w:rPr>
      </w:pPr>
    </w:p>
    <w:p w14:paraId="2F1D858A" w14:textId="77777777" w:rsidR="00FA65E3" w:rsidRDefault="00FA65E3" w:rsidP="002A72EC">
      <w:pPr>
        <w:autoSpaceDE w:val="0"/>
        <w:autoSpaceDN w:val="0"/>
        <w:adjustRightInd w:val="0"/>
        <w:spacing w:after="0"/>
        <w:ind w:left="-425"/>
        <w:jc w:val="both"/>
        <w:rPr>
          <w:rFonts w:ascii="Bookman Old Style" w:eastAsia="Calibri" w:hAnsi="Bookman Old Style"/>
          <w:b/>
        </w:rPr>
      </w:pPr>
      <w:r w:rsidRPr="00413134">
        <w:rPr>
          <w:rFonts w:ascii="Bookman Old Style" w:eastAsia="Calibri" w:hAnsi="Bookman Old Style"/>
          <w:b/>
        </w:rPr>
        <w:t xml:space="preserve">CLÁUSULA SÉTIMA - DA RESCISÃO CONTRATUAL </w:t>
      </w:r>
    </w:p>
    <w:p w14:paraId="755293EB" w14:textId="77777777" w:rsidR="00FA65E3" w:rsidRPr="00413134" w:rsidRDefault="00FA65E3" w:rsidP="009323DC">
      <w:pPr>
        <w:autoSpaceDE w:val="0"/>
        <w:autoSpaceDN w:val="0"/>
        <w:adjustRightInd w:val="0"/>
        <w:spacing w:after="0"/>
        <w:ind w:left="-425"/>
        <w:jc w:val="both"/>
        <w:rPr>
          <w:rFonts w:ascii="Bookman Old Style" w:eastAsia="Calibri" w:hAnsi="Bookman Old Style"/>
        </w:rPr>
      </w:pPr>
      <w:r w:rsidRPr="00413134">
        <w:rPr>
          <w:rFonts w:ascii="Bookman Old Style" w:eastAsia="Calibri" w:hAnsi="Bookman Old Style"/>
        </w:rPr>
        <w:lastRenderedPageBreak/>
        <w:t xml:space="preserve">7.1. A inexecução total ou parcial deste Contrato ensejará a sua rescisão administrativa, nas hipóteses previstas nos artigos 77 e 78 da Lei Federal nº 8.666/1993 e posteriores alterações, com as consequências previstas no artigo 80 da referida Lei, sem que caiba à CONTRATADO direito a qualquer indenização. </w:t>
      </w:r>
    </w:p>
    <w:p w14:paraId="7C019820" w14:textId="77777777" w:rsidR="00FA65E3" w:rsidRPr="00413134" w:rsidRDefault="00FA65E3" w:rsidP="009323DC">
      <w:pPr>
        <w:autoSpaceDE w:val="0"/>
        <w:autoSpaceDN w:val="0"/>
        <w:adjustRightInd w:val="0"/>
        <w:spacing w:after="0"/>
        <w:ind w:left="-425"/>
        <w:jc w:val="both"/>
        <w:rPr>
          <w:rFonts w:ascii="Bookman Old Style" w:eastAsia="Calibri" w:hAnsi="Bookman Old Style"/>
        </w:rPr>
      </w:pPr>
      <w:r w:rsidRPr="00413134">
        <w:rPr>
          <w:rFonts w:ascii="Bookman Old Style" w:eastAsia="Calibri" w:hAnsi="Bookman Old Style"/>
        </w:rPr>
        <w:t xml:space="preserve">7.2. A rescisão contratual poderá ser: </w:t>
      </w:r>
    </w:p>
    <w:p w14:paraId="64360A45" w14:textId="77777777" w:rsidR="00FA65E3" w:rsidRPr="00413134" w:rsidRDefault="00FA65E3" w:rsidP="009323DC">
      <w:pPr>
        <w:autoSpaceDE w:val="0"/>
        <w:autoSpaceDN w:val="0"/>
        <w:adjustRightInd w:val="0"/>
        <w:spacing w:after="0"/>
        <w:ind w:left="-425"/>
        <w:jc w:val="both"/>
        <w:rPr>
          <w:rFonts w:ascii="Bookman Old Style" w:eastAsia="Calibri" w:hAnsi="Bookman Old Style"/>
        </w:rPr>
      </w:pPr>
      <w:r w:rsidRPr="00413134">
        <w:rPr>
          <w:rFonts w:ascii="Bookman Old Style" w:eastAsia="Calibri" w:hAnsi="Bookman Old Style"/>
        </w:rPr>
        <w:t xml:space="preserve">7.2.1. Determinada por ato unilateral da Administração, nos casos enunciados nos incisos I a XII e XVII do artigo 78 da Lei Federal nº 8.666/1993; </w:t>
      </w:r>
    </w:p>
    <w:p w14:paraId="0834E2A5" w14:textId="77777777" w:rsidR="00FA65E3" w:rsidRPr="00413134" w:rsidRDefault="00FA65E3" w:rsidP="00FA65E3">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7.2.2. Amigável, mediante autorização da autoridade competente, reduzida a termo no processo licitatório, desde que demonstrada conveniência para a Administração. </w:t>
      </w:r>
    </w:p>
    <w:p w14:paraId="6FE784CB" w14:textId="77777777" w:rsidR="00FA65E3" w:rsidRPr="00413134" w:rsidRDefault="00FA65E3" w:rsidP="00FA65E3">
      <w:pPr>
        <w:autoSpaceDE w:val="0"/>
        <w:autoSpaceDN w:val="0"/>
        <w:adjustRightInd w:val="0"/>
        <w:ind w:left="-426"/>
        <w:jc w:val="both"/>
        <w:rPr>
          <w:rFonts w:ascii="Bookman Old Style" w:eastAsia="Calibri" w:hAnsi="Bookman Old Style"/>
        </w:rPr>
      </w:pPr>
    </w:p>
    <w:p w14:paraId="1FDE4A12" w14:textId="77777777" w:rsidR="00FA65E3" w:rsidRDefault="00FA65E3" w:rsidP="00FA65E3">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b/>
        </w:rPr>
        <w:t xml:space="preserve">CLÁUSULA OITAVA - DOS REAJUSTES </w:t>
      </w:r>
    </w:p>
    <w:p w14:paraId="15436177" w14:textId="77777777" w:rsidR="00FA65E3" w:rsidRPr="00413134" w:rsidRDefault="00FA65E3" w:rsidP="0066242C">
      <w:pPr>
        <w:autoSpaceDE w:val="0"/>
        <w:autoSpaceDN w:val="0"/>
        <w:adjustRightInd w:val="0"/>
        <w:spacing w:after="0"/>
        <w:ind w:left="-425"/>
        <w:jc w:val="both"/>
        <w:rPr>
          <w:rFonts w:ascii="Bookman Old Style" w:eastAsia="Calibri" w:hAnsi="Bookman Old Style"/>
        </w:rPr>
      </w:pPr>
      <w:r w:rsidRPr="00413134">
        <w:rPr>
          <w:rFonts w:ascii="Bookman Old Style" w:eastAsia="Calibri" w:hAnsi="Bookman Old Style"/>
        </w:rPr>
        <w:t xml:space="preserve">8.1. Os preços ora contratados não sofrerão reajustes. </w:t>
      </w:r>
    </w:p>
    <w:p w14:paraId="54FEE207" w14:textId="77777777" w:rsidR="00FA65E3" w:rsidRPr="00413134" w:rsidRDefault="00FA65E3" w:rsidP="00FA65E3">
      <w:pPr>
        <w:autoSpaceDE w:val="0"/>
        <w:autoSpaceDN w:val="0"/>
        <w:adjustRightInd w:val="0"/>
        <w:ind w:left="-426"/>
        <w:jc w:val="both"/>
        <w:rPr>
          <w:rFonts w:ascii="Bookman Old Style" w:eastAsia="Calibri" w:hAnsi="Bookman Old Style"/>
        </w:rPr>
      </w:pPr>
    </w:p>
    <w:p w14:paraId="5132118A" w14:textId="77777777" w:rsidR="00FA65E3" w:rsidRDefault="00FA65E3" w:rsidP="00FA65E3">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b/>
        </w:rPr>
        <w:t xml:space="preserve">CLÁUSULA NONA - DAS OBRIGAÇÕES </w:t>
      </w:r>
    </w:p>
    <w:p w14:paraId="5879ECC8" w14:textId="77777777" w:rsidR="00FA65E3" w:rsidRPr="00742B20" w:rsidRDefault="00FA65E3" w:rsidP="00FA65E3">
      <w:pPr>
        <w:autoSpaceDE w:val="0"/>
        <w:autoSpaceDN w:val="0"/>
        <w:adjustRightInd w:val="0"/>
        <w:ind w:left="-426"/>
        <w:jc w:val="both"/>
        <w:rPr>
          <w:rFonts w:ascii="Bookman Old Style" w:eastAsia="Calibri" w:hAnsi="Bookman Old Style"/>
          <w:b/>
        </w:rPr>
      </w:pPr>
      <w:r>
        <w:rPr>
          <w:rFonts w:ascii="Bookman Old Style" w:hAnsi="Bookman Old Style"/>
          <w:b/>
          <w:bCs/>
        </w:rPr>
        <w:t>Da contratante:</w:t>
      </w:r>
    </w:p>
    <w:p w14:paraId="587D8BF2" w14:textId="77777777" w:rsidR="00FA65E3" w:rsidRPr="00403AE8" w:rsidRDefault="00FA65E3" w:rsidP="00FA65E3">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.1 - Receber o objeto no prazo e condições estabelecidas no Edital e seus anexos;</w:t>
      </w:r>
    </w:p>
    <w:p w14:paraId="636EB434" w14:textId="77777777" w:rsidR="00FA65E3" w:rsidRPr="00403AE8" w:rsidRDefault="00FA65E3" w:rsidP="00FA65E3">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.2 - Verificar minuciosamente, no prazo fixado, a conformidade dos bens recebidos provisoriamente com as especificações constantes do Edital e da proposta, para fins de aceitação e recebimento definitivo;</w:t>
      </w:r>
    </w:p>
    <w:p w14:paraId="2904214F" w14:textId="77777777" w:rsidR="00FA65E3" w:rsidRPr="00403AE8" w:rsidRDefault="00FA65E3" w:rsidP="00FA65E3">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.3 - Comunicar à Contratada, por escrito, sobre imperfeições, falhas ou irregularidades verificadas no objeto fornecido, para que seja substituído, reparado ou corrigido;</w:t>
      </w:r>
    </w:p>
    <w:p w14:paraId="1E7E9530" w14:textId="77777777" w:rsidR="00FA65E3" w:rsidRPr="00403AE8" w:rsidRDefault="00FA65E3" w:rsidP="00FA65E3">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.4 - Acompanhar e fiscalizar o cumprimento das obrigações da Contratada, através de comissão/servidor especialmente designado;</w:t>
      </w:r>
    </w:p>
    <w:p w14:paraId="792E22D5" w14:textId="77777777" w:rsidR="00FA65E3" w:rsidRPr="00403AE8" w:rsidRDefault="00FA65E3" w:rsidP="00FA65E3">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.5 - Efetuar o pagamento à Contratada no valor correspondente ao fornecimento do objeto, no prazo e forma estabelecidos no Edital e seus anexos;</w:t>
      </w:r>
    </w:p>
    <w:p w14:paraId="79FB41C2" w14:textId="77777777" w:rsidR="00FA65E3" w:rsidRPr="00403AE8" w:rsidRDefault="00FA65E3" w:rsidP="00FA65E3">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.6 -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7169D66" w14:textId="77777777" w:rsidR="00FA65E3" w:rsidRPr="00403AE8" w:rsidRDefault="00FA65E3" w:rsidP="00FA65E3">
      <w:pPr>
        <w:autoSpaceDE w:val="0"/>
        <w:autoSpaceDN w:val="0"/>
        <w:adjustRightInd w:val="0"/>
        <w:ind w:left="-426"/>
        <w:contextualSpacing/>
        <w:jc w:val="both"/>
        <w:rPr>
          <w:rFonts w:ascii="Bookman Old Style" w:hAnsi="Bookman Old Style"/>
          <w:bCs/>
        </w:rPr>
      </w:pPr>
    </w:p>
    <w:p w14:paraId="79A11783" w14:textId="77777777" w:rsidR="00FA65E3" w:rsidRDefault="00FA65E3" w:rsidP="00FA65E3">
      <w:pPr>
        <w:autoSpaceDE w:val="0"/>
        <w:autoSpaceDN w:val="0"/>
        <w:adjustRightInd w:val="0"/>
        <w:ind w:left="-426"/>
        <w:contextualSpacing/>
        <w:jc w:val="both"/>
        <w:rPr>
          <w:rFonts w:ascii="Bookman Old Style" w:hAnsi="Bookman Old Style"/>
          <w:b/>
          <w:bCs/>
        </w:rPr>
      </w:pPr>
      <w:r>
        <w:rPr>
          <w:rFonts w:ascii="Bookman Old Style" w:hAnsi="Bookman Old Style"/>
          <w:b/>
          <w:bCs/>
        </w:rPr>
        <w:t>9.7</w:t>
      </w:r>
      <w:r w:rsidRPr="00403AE8">
        <w:rPr>
          <w:rFonts w:ascii="Bookman Old Style" w:hAnsi="Bookman Old Style"/>
          <w:b/>
          <w:bCs/>
        </w:rPr>
        <w:t xml:space="preserve"> </w:t>
      </w:r>
      <w:r>
        <w:rPr>
          <w:rFonts w:ascii="Bookman Old Style" w:hAnsi="Bookman Old Style"/>
          <w:b/>
          <w:bCs/>
        </w:rPr>
        <w:t>–</w:t>
      </w:r>
      <w:r w:rsidRPr="00403AE8">
        <w:rPr>
          <w:rFonts w:ascii="Bookman Old Style" w:hAnsi="Bookman Old Style"/>
          <w:b/>
          <w:bCs/>
        </w:rPr>
        <w:t xml:space="preserve"> </w:t>
      </w:r>
      <w:r>
        <w:rPr>
          <w:rFonts w:ascii="Bookman Old Style" w:hAnsi="Bookman Old Style"/>
          <w:b/>
          <w:bCs/>
        </w:rPr>
        <w:t>Da Contratada</w:t>
      </w:r>
    </w:p>
    <w:p w14:paraId="340FE50A" w14:textId="77777777" w:rsidR="00FA65E3" w:rsidRPr="00403AE8" w:rsidRDefault="00FA65E3" w:rsidP="00FA65E3">
      <w:pPr>
        <w:autoSpaceDE w:val="0"/>
        <w:autoSpaceDN w:val="0"/>
        <w:adjustRightInd w:val="0"/>
        <w:ind w:left="-426"/>
        <w:contextualSpacing/>
        <w:jc w:val="both"/>
        <w:rPr>
          <w:rFonts w:ascii="Bookman Old Style" w:hAnsi="Bookman Old Style"/>
          <w:b/>
          <w:bCs/>
        </w:rPr>
      </w:pPr>
    </w:p>
    <w:p w14:paraId="60D29290" w14:textId="77777777" w:rsidR="00FA65E3" w:rsidRPr="00403AE8" w:rsidRDefault="00FA65E3" w:rsidP="00FA65E3">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w:t>
      </w:r>
      <w:r>
        <w:rPr>
          <w:rFonts w:ascii="Bookman Old Style" w:hAnsi="Bookman Old Style"/>
          <w:bCs/>
        </w:rPr>
        <w:t>7.</w:t>
      </w:r>
      <w:r w:rsidRPr="00403AE8">
        <w:rPr>
          <w:rFonts w:ascii="Bookman Old Style" w:hAnsi="Bookman Old Style"/>
          <w:bCs/>
        </w:rPr>
        <w:t>1 - A Contratada deve cumprir todas as obrigações constantes no Edital, seus anexos e sua proposta, assumindo como exclusivamente seus os riscos e as despesas decorrentes da boa e perfeita execução do objeto e, ainda:</w:t>
      </w:r>
    </w:p>
    <w:p w14:paraId="094D87AA" w14:textId="77777777" w:rsidR="00FA65E3" w:rsidRPr="00403AE8" w:rsidRDefault="00FA65E3" w:rsidP="002A72EC">
      <w:pPr>
        <w:autoSpaceDE w:val="0"/>
        <w:autoSpaceDN w:val="0"/>
        <w:adjustRightInd w:val="0"/>
        <w:spacing w:after="0"/>
        <w:ind w:left="-425"/>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w:t>
      </w:r>
      <w:r>
        <w:rPr>
          <w:rFonts w:ascii="Bookman Old Style" w:hAnsi="Bookman Old Style"/>
          <w:bCs/>
        </w:rPr>
        <w:t>7.</w:t>
      </w:r>
      <w:r w:rsidRPr="00403AE8">
        <w:rPr>
          <w:rFonts w:ascii="Bookman Old Style" w:hAnsi="Bookman Old Style"/>
          <w:bCs/>
        </w:rPr>
        <w:t>1.1 - 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14:paraId="7E5A4711" w14:textId="77777777" w:rsidR="00FA65E3" w:rsidRPr="00403AE8" w:rsidRDefault="00FA65E3" w:rsidP="00FA65E3">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w:t>
      </w:r>
      <w:r>
        <w:rPr>
          <w:rFonts w:ascii="Bookman Old Style" w:hAnsi="Bookman Old Style"/>
          <w:bCs/>
        </w:rPr>
        <w:t>7.</w:t>
      </w:r>
      <w:r w:rsidRPr="00403AE8">
        <w:rPr>
          <w:rFonts w:ascii="Bookman Old Style" w:hAnsi="Bookman Old Style"/>
          <w:bCs/>
        </w:rPr>
        <w:t>1.1.1 - O objeto deve estar acompanhado do manual do usuário, com uma versão em português e da relação da rede de assistência técnica autorizada;</w:t>
      </w:r>
    </w:p>
    <w:p w14:paraId="68654DDC" w14:textId="77777777" w:rsidR="00FA65E3" w:rsidRPr="00403AE8" w:rsidRDefault="00FA65E3" w:rsidP="00FA65E3">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w:t>
      </w:r>
      <w:r>
        <w:rPr>
          <w:rFonts w:ascii="Bookman Old Style" w:hAnsi="Bookman Old Style"/>
          <w:bCs/>
        </w:rPr>
        <w:t>7.</w:t>
      </w:r>
      <w:r w:rsidRPr="00403AE8">
        <w:rPr>
          <w:rFonts w:ascii="Bookman Old Style" w:hAnsi="Bookman Old Style"/>
          <w:bCs/>
        </w:rPr>
        <w:t>2 - Responsabilizar-se pelos vícios e danos decorrentes do objeto, de acordo com os artigos 12, 13 e 17 a 27, do Código de Defesa do Consumidor (Lei nº 8.078, de 1990);</w:t>
      </w:r>
    </w:p>
    <w:p w14:paraId="1168E656" w14:textId="77777777" w:rsidR="00FA65E3" w:rsidRPr="00403AE8" w:rsidRDefault="00FA65E3" w:rsidP="00FA65E3">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w:t>
      </w:r>
      <w:r>
        <w:rPr>
          <w:rFonts w:ascii="Bookman Old Style" w:hAnsi="Bookman Old Style"/>
          <w:bCs/>
        </w:rPr>
        <w:t>7.</w:t>
      </w:r>
      <w:r w:rsidRPr="00403AE8">
        <w:rPr>
          <w:rFonts w:ascii="Bookman Old Style" w:hAnsi="Bookman Old Style"/>
          <w:bCs/>
        </w:rPr>
        <w:t>3 - Substituir, reparar ou corrigir, às suas expensas, no prazo fixado neste Termo de Referência, o objeto com avarias ou defeitos;</w:t>
      </w:r>
    </w:p>
    <w:p w14:paraId="00593CED" w14:textId="77777777" w:rsidR="00FA65E3" w:rsidRPr="00403AE8" w:rsidRDefault="00FA65E3" w:rsidP="00FA65E3">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w:t>
      </w:r>
      <w:r>
        <w:rPr>
          <w:rFonts w:ascii="Bookman Old Style" w:hAnsi="Bookman Old Style"/>
          <w:bCs/>
        </w:rPr>
        <w:t>7.</w:t>
      </w:r>
      <w:r w:rsidRPr="00403AE8">
        <w:rPr>
          <w:rFonts w:ascii="Bookman Old Style" w:hAnsi="Bookman Old Style"/>
          <w:bCs/>
        </w:rPr>
        <w:t>4 - Comunicar à Contratante, no prazo mínimo de 15 (quinze) dias que antecede a data da entrega, os motivos que impossibilitem o cumprimento do prazo previsto, com a devida comprovação;</w:t>
      </w:r>
    </w:p>
    <w:p w14:paraId="7A82EEBD" w14:textId="77777777" w:rsidR="00FA65E3" w:rsidRDefault="00FA65E3" w:rsidP="00FA65E3">
      <w:pPr>
        <w:autoSpaceDE w:val="0"/>
        <w:autoSpaceDN w:val="0"/>
        <w:adjustRightInd w:val="0"/>
        <w:ind w:left="-426"/>
        <w:contextualSpacing/>
        <w:jc w:val="both"/>
        <w:rPr>
          <w:rFonts w:ascii="Bookman Old Style" w:hAnsi="Bookman Old Style"/>
          <w:bCs/>
        </w:rPr>
      </w:pPr>
      <w:r>
        <w:rPr>
          <w:rFonts w:ascii="Bookman Old Style" w:hAnsi="Bookman Old Style"/>
          <w:bCs/>
        </w:rPr>
        <w:lastRenderedPageBreak/>
        <w:t>9</w:t>
      </w:r>
      <w:r w:rsidRPr="00403AE8">
        <w:rPr>
          <w:rFonts w:ascii="Bookman Old Style" w:hAnsi="Bookman Old Style"/>
          <w:bCs/>
        </w:rPr>
        <w:t>.</w:t>
      </w:r>
      <w:r>
        <w:rPr>
          <w:rFonts w:ascii="Bookman Old Style" w:hAnsi="Bookman Old Style"/>
          <w:bCs/>
        </w:rPr>
        <w:t>7.</w:t>
      </w:r>
      <w:r w:rsidRPr="00403AE8">
        <w:rPr>
          <w:rFonts w:ascii="Bookman Old Style" w:hAnsi="Bookman Old Style"/>
          <w:bCs/>
        </w:rPr>
        <w:t>5 - Manter, durante toda a execução do contrato, em compatibilidade com as obrigações assumidas, todas as condições de habilitação e qual</w:t>
      </w:r>
      <w:r>
        <w:rPr>
          <w:rFonts w:ascii="Bookman Old Style" w:hAnsi="Bookman Old Style"/>
          <w:bCs/>
        </w:rPr>
        <w:t>ificação exigidas na licitação;</w:t>
      </w:r>
    </w:p>
    <w:p w14:paraId="0C0DD408" w14:textId="77777777" w:rsidR="00FA65E3" w:rsidRPr="00742B20" w:rsidRDefault="00FA65E3" w:rsidP="00FA65E3">
      <w:pPr>
        <w:autoSpaceDE w:val="0"/>
        <w:autoSpaceDN w:val="0"/>
        <w:adjustRightInd w:val="0"/>
        <w:ind w:left="-426"/>
        <w:contextualSpacing/>
        <w:jc w:val="both"/>
        <w:rPr>
          <w:rFonts w:ascii="Bookman Old Style" w:hAnsi="Bookman Old Style"/>
          <w:bCs/>
        </w:rPr>
      </w:pPr>
      <w:r>
        <w:rPr>
          <w:rFonts w:ascii="Bookman Old Style" w:hAnsi="Bookman Old Style"/>
          <w:bCs/>
        </w:rPr>
        <w:t xml:space="preserve">9.7.6. </w:t>
      </w:r>
      <w:r w:rsidRPr="00413134">
        <w:rPr>
          <w:rFonts w:ascii="Bookman Old Style" w:eastAsia="Calibri" w:hAnsi="Bookman Old Style" w:cs="Bookman Old Style"/>
          <w:color w:val="000000"/>
        </w:rPr>
        <w:t>Responsabilizar-se pela saúde dos funcionários, encargos trabalhistas, previdenciários, comerciais e fiscais, quer municipais, estaduais ou federais, bem como pelo seguro para garantia de pessoas e equipamentos sob sua responsabilidade, devendo apresentar, de imediato, quando solicitados, todos e quaisquer comprovantes de pagamento e quitação.</w:t>
      </w:r>
    </w:p>
    <w:p w14:paraId="098BF314" w14:textId="77777777" w:rsidR="00FA65E3" w:rsidRPr="00413134" w:rsidRDefault="00FA65E3" w:rsidP="009323DC">
      <w:pPr>
        <w:autoSpaceDE w:val="0"/>
        <w:autoSpaceDN w:val="0"/>
        <w:adjustRightInd w:val="0"/>
        <w:spacing w:after="0"/>
        <w:ind w:left="-425"/>
        <w:jc w:val="both"/>
        <w:rPr>
          <w:rFonts w:ascii="Bookman Old Style" w:eastAsia="Calibri" w:hAnsi="Bookman Old Style"/>
          <w:b/>
        </w:rPr>
      </w:pPr>
      <w:r>
        <w:rPr>
          <w:rFonts w:ascii="Bookman Old Style" w:eastAsia="Calibri" w:hAnsi="Bookman Old Style" w:cs="Bookman Old Style"/>
          <w:color w:val="000000"/>
        </w:rPr>
        <w:t xml:space="preserve">9.7.7. </w:t>
      </w:r>
      <w:r w:rsidRPr="00413134">
        <w:rPr>
          <w:rFonts w:ascii="Bookman Old Style" w:eastAsia="Calibri" w:hAnsi="Bookman Old Style" w:cs="Bookman Old Style"/>
          <w:color w:val="000000"/>
        </w:rPr>
        <w:t xml:space="preserve">Responder integralmente pelas obrigações contratuais, nos termos do art. 70 do Código de Processo Civil, no caso de, em qualquer hipótese, empregados da CONTRATATA intentarem reclamações trabalhistas contra a CONTRATANTE. </w:t>
      </w:r>
    </w:p>
    <w:p w14:paraId="58F8F445" w14:textId="77777777" w:rsidR="00FA65E3" w:rsidRPr="00413134" w:rsidRDefault="00FA65E3" w:rsidP="009323DC">
      <w:pPr>
        <w:autoSpaceDE w:val="0"/>
        <w:autoSpaceDN w:val="0"/>
        <w:adjustRightInd w:val="0"/>
        <w:spacing w:after="0"/>
        <w:ind w:left="-425"/>
        <w:jc w:val="both"/>
        <w:rPr>
          <w:rFonts w:ascii="Bookman Old Style" w:eastAsia="Calibri" w:hAnsi="Bookman Old Style"/>
          <w:b/>
        </w:rPr>
      </w:pPr>
      <w:r>
        <w:rPr>
          <w:rFonts w:ascii="Bookman Old Style" w:eastAsia="Calibri" w:hAnsi="Bookman Old Style" w:cs="Bookman Old Style"/>
          <w:color w:val="000000"/>
        </w:rPr>
        <w:t xml:space="preserve">9.7.8. </w:t>
      </w:r>
      <w:r w:rsidRPr="00413134">
        <w:rPr>
          <w:rFonts w:ascii="Bookman Old Style" w:eastAsia="Calibri" w:hAnsi="Bookman Old Style" w:cs="Bookman Old Style"/>
          <w:color w:val="000000"/>
        </w:rPr>
        <w:t xml:space="preserve">Cumprir com as determinações estabelecidas pelo Ministério do Trabalho, relativas à segurança e medicina do trabalho. </w:t>
      </w:r>
    </w:p>
    <w:p w14:paraId="61BFE922" w14:textId="77777777" w:rsidR="00FA65E3" w:rsidRPr="00413134" w:rsidRDefault="00FA65E3" w:rsidP="009323DC">
      <w:pPr>
        <w:autoSpaceDE w:val="0"/>
        <w:autoSpaceDN w:val="0"/>
        <w:adjustRightInd w:val="0"/>
        <w:spacing w:after="0"/>
        <w:ind w:left="-425"/>
        <w:jc w:val="both"/>
        <w:rPr>
          <w:rFonts w:ascii="Bookman Old Style" w:eastAsia="Calibri" w:hAnsi="Bookman Old Style"/>
          <w:b/>
        </w:rPr>
      </w:pPr>
      <w:r>
        <w:rPr>
          <w:rFonts w:ascii="Bookman Old Style" w:eastAsia="Calibri" w:hAnsi="Bookman Old Style" w:cs="Bookman Old Style"/>
          <w:color w:val="000000"/>
        </w:rPr>
        <w:t xml:space="preserve">9.7.9. </w:t>
      </w:r>
      <w:r w:rsidRPr="00413134">
        <w:rPr>
          <w:rFonts w:ascii="Bookman Old Style" w:eastAsia="Calibri" w:hAnsi="Bookman Old Style" w:cs="Bookman Old Style"/>
          <w:color w:val="000000"/>
        </w:rPr>
        <w:t xml:space="preserve">Responsabilizar-se por qualquer acidente do qual possam ser vítimas seus empregados, no desempenho do objeto do presente Contrato. </w:t>
      </w:r>
    </w:p>
    <w:p w14:paraId="1A5FB70A" w14:textId="77777777" w:rsidR="00FA65E3" w:rsidRPr="00413134" w:rsidRDefault="00FA65E3" w:rsidP="00FA65E3">
      <w:pPr>
        <w:autoSpaceDE w:val="0"/>
        <w:autoSpaceDN w:val="0"/>
        <w:adjustRightInd w:val="0"/>
        <w:ind w:left="-426"/>
        <w:jc w:val="both"/>
        <w:rPr>
          <w:rFonts w:ascii="Bookman Old Style" w:eastAsia="Calibri" w:hAnsi="Bookman Old Style"/>
          <w:b/>
        </w:rPr>
      </w:pPr>
      <w:r>
        <w:rPr>
          <w:rFonts w:ascii="Bookman Old Style" w:eastAsia="Calibri" w:hAnsi="Bookman Old Style" w:cs="Bookman Old Style"/>
          <w:color w:val="000000"/>
        </w:rPr>
        <w:t xml:space="preserve">9.7.10. </w:t>
      </w:r>
      <w:r w:rsidRPr="00413134">
        <w:rPr>
          <w:rFonts w:ascii="Bookman Old Style" w:eastAsia="Calibri" w:hAnsi="Bookman Old Style" w:cs="Bookman Old Style"/>
          <w:color w:val="000000"/>
        </w:rPr>
        <w:t xml:space="preserve">Manter, na direção dos serviços, representante ou preposto capacitado e idôneo que a represente, integralmente, em todos os seus atos. </w:t>
      </w:r>
    </w:p>
    <w:p w14:paraId="64FDAD82" w14:textId="77777777" w:rsidR="00FA65E3" w:rsidRPr="00413134" w:rsidRDefault="00FA65E3" w:rsidP="00FA65E3">
      <w:pPr>
        <w:autoSpaceDE w:val="0"/>
        <w:autoSpaceDN w:val="0"/>
        <w:adjustRightInd w:val="0"/>
        <w:ind w:left="-426"/>
        <w:jc w:val="both"/>
        <w:rPr>
          <w:rFonts w:ascii="Bookman Old Style" w:eastAsia="Calibri" w:hAnsi="Bookman Old Style"/>
        </w:rPr>
      </w:pPr>
    </w:p>
    <w:p w14:paraId="72F63AE0" w14:textId="77777777" w:rsidR="00FA65E3" w:rsidRDefault="00FA65E3" w:rsidP="00FA65E3">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b/>
        </w:rPr>
        <w:t xml:space="preserve">CLÁUSULA DÉCIMA - DAS PENALIDADES </w:t>
      </w:r>
    </w:p>
    <w:p w14:paraId="35D9009A" w14:textId="77777777" w:rsidR="00FA65E3" w:rsidRPr="00413134" w:rsidRDefault="00FA65E3" w:rsidP="009323DC">
      <w:pPr>
        <w:autoSpaceDE w:val="0"/>
        <w:autoSpaceDN w:val="0"/>
        <w:adjustRightInd w:val="0"/>
        <w:spacing w:after="0"/>
        <w:ind w:left="-425"/>
        <w:jc w:val="both"/>
        <w:rPr>
          <w:rFonts w:ascii="Bookman Old Style" w:eastAsia="Calibri" w:hAnsi="Bookman Old Style"/>
        </w:rPr>
      </w:pPr>
      <w:r w:rsidRPr="00413134">
        <w:rPr>
          <w:rFonts w:ascii="Bookman Old Style" w:eastAsia="Calibri" w:hAnsi="Bookman Old Style"/>
        </w:rPr>
        <w:t xml:space="preserve">10.1. Sem prejuízo das sanções previstas nos artigos. 86 e 87 da Lei 8.666/1993, a empresa contratada ficará sujeita às seguintes penalidades, assegurada a prévia defesa: </w:t>
      </w:r>
    </w:p>
    <w:p w14:paraId="60F8DC8D" w14:textId="77777777" w:rsidR="00FA65E3" w:rsidRPr="00413134" w:rsidRDefault="00FA65E3" w:rsidP="009323DC">
      <w:pPr>
        <w:autoSpaceDE w:val="0"/>
        <w:autoSpaceDN w:val="0"/>
        <w:adjustRightInd w:val="0"/>
        <w:spacing w:after="0"/>
        <w:ind w:left="-425"/>
        <w:jc w:val="both"/>
        <w:rPr>
          <w:rFonts w:ascii="Bookman Old Style" w:eastAsia="Calibri" w:hAnsi="Bookman Old Style"/>
        </w:rPr>
      </w:pPr>
      <w:r w:rsidRPr="00413134">
        <w:rPr>
          <w:rFonts w:ascii="Bookman Old Style" w:eastAsia="Calibri" w:hAnsi="Bookman Old Style"/>
        </w:rPr>
        <w:t xml:space="preserve">10.1.2. Pelo atraso injustificado na execução do Contrato multa de 0,33% (trinta e três centésimos por cento), sobre o valor da obrigação não cumprida, por dia de atraso, limitada ao total de 20% (vinte por cento). </w:t>
      </w:r>
    </w:p>
    <w:p w14:paraId="4631E770" w14:textId="77777777" w:rsidR="00FA65E3" w:rsidRPr="00413134" w:rsidRDefault="00FA65E3" w:rsidP="009323DC">
      <w:pPr>
        <w:autoSpaceDE w:val="0"/>
        <w:autoSpaceDN w:val="0"/>
        <w:adjustRightInd w:val="0"/>
        <w:spacing w:after="0"/>
        <w:ind w:left="-425"/>
        <w:jc w:val="both"/>
        <w:rPr>
          <w:rFonts w:ascii="Bookman Old Style" w:eastAsia="Calibri" w:hAnsi="Bookman Old Style"/>
        </w:rPr>
      </w:pPr>
      <w:r w:rsidRPr="00413134">
        <w:rPr>
          <w:rFonts w:ascii="Bookman Old Style" w:eastAsia="Calibri" w:hAnsi="Bookman Old Style"/>
        </w:rPr>
        <w:t xml:space="preserve">10.1.3. Pela inexecução total ou parcial do Contrato, multa de 20% (vinte por cento), calculada sobre o valor do Contrato ou da parte não cumprida, e ainda, multa correspondente à diferença de preço resultante de nova licitação realizada para complementação ou realização da obrigação não cumprida. </w:t>
      </w:r>
    </w:p>
    <w:p w14:paraId="038881D7" w14:textId="77777777" w:rsidR="00FA65E3" w:rsidRPr="00413134" w:rsidRDefault="00FA65E3" w:rsidP="009323DC">
      <w:pPr>
        <w:autoSpaceDE w:val="0"/>
        <w:autoSpaceDN w:val="0"/>
        <w:adjustRightInd w:val="0"/>
        <w:spacing w:after="0"/>
        <w:ind w:left="-425"/>
        <w:jc w:val="both"/>
        <w:rPr>
          <w:rFonts w:ascii="Bookman Old Style" w:eastAsia="Calibri" w:hAnsi="Bookman Old Style"/>
        </w:rPr>
      </w:pPr>
      <w:r w:rsidRPr="00413134">
        <w:rPr>
          <w:rFonts w:ascii="Bookman Old Style" w:eastAsia="Calibri" w:hAnsi="Bookman Old Style"/>
        </w:rPr>
        <w:t xml:space="preserve">10.2. O valor a servir de base para o cálculo das multas referidas nos subitens 10.1.2 e 10.1.3 será o valor inicial do Contrato. </w:t>
      </w:r>
    </w:p>
    <w:p w14:paraId="26E9D9E4" w14:textId="77777777" w:rsidR="00FA65E3" w:rsidRPr="00413134" w:rsidRDefault="00FA65E3" w:rsidP="009323DC">
      <w:pPr>
        <w:autoSpaceDE w:val="0"/>
        <w:autoSpaceDN w:val="0"/>
        <w:adjustRightInd w:val="0"/>
        <w:spacing w:after="0"/>
        <w:ind w:left="-425"/>
        <w:jc w:val="both"/>
        <w:rPr>
          <w:rFonts w:ascii="Bookman Old Style" w:eastAsia="Calibri" w:hAnsi="Bookman Old Style"/>
        </w:rPr>
      </w:pPr>
      <w:r w:rsidRPr="00413134">
        <w:rPr>
          <w:rFonts w:ascii="Bookman Old Style" w:eastAsia="Calibri" w:hAnsi="Bookman Old Style"/>
        </w:rPr>
        <w:t xml:space="preserve">10.3. Multa correspondente à diferença de preço resultante de nova licitação realizada para complementação ou realização da obrigação não cumprida 10.4. As multas aqui previstas não têm caráter compensatório, porém moratório e, consequentemente, o pagamento delas não exime a empresa contratada da reparação dos eventuais danos, perdas ou prejuízos que seu ato punível venha acarretar à Prefeitura Municipal de </w:t>
      </w:r>
      <w:r>
        <w:rPr>
          <w:rFonts w:ascii="Bookman Old Style" w:eastAsia="Calibri" w:hAnsi="Bookman Old Style"/>
        </w:rPr>
        <w:t>Romelândia</w:t>
      </w:r>
      <w:r w:rsidRPr="00413134">
        <w:rPr>
          <w:rFonts w:ascii="Bookman Old Style" w:eastAsia="Calibri" w:hAnsi="Bookman Old Style"/>
        </w:rPr>
        <w:t xml:space="preserve">. </w:t>
      </w:r>
    </w:p>
    <w:p w14:paraId="7458CFEC" w14:textId="77777777" w:rsidR="00FA65E3" w:rsidRPr="00413134" w:rsidRDefault="00FA65E3" w:rsidP="009323DC">
      <w:pPr>
        <w:autoSpaceDE w:val="0"/>
        <w:autoSpaceDN w:val="0"/>
        <w:adjustRightInd w:val="0"/>
        <w:spacing w:after="0"/>
        <w:ind w:left="-425"/>
        <w:jc w:val="both"/>
        <w:rPr>
          <w:rFonts w:ascii="Bookman Old Style" w:eastAsia="Calibri" w:hAnsi="Bookman Old Style"/>
        </w:rPr>
      </w:pPr>
      <w:r w:rsidRPr="00413134">
        <w:rPr>
          <w:rFonts w:ascii="Bookman Old Style" w:eastAsia="Calibri" w:hAnsi="Bookman Old Style"/>
        </w:rPr>
        <w:t xml:space="preserve">10.5. Sem prejuízo das penalidades de multa, fica a CONTRATADA que não cumprir as cláusulas contratuais, sujeitas ainda: </w:t>
      </w:r>
    </w:p>
    <w:p w14:paraId="0E2D979C" w14:textId="77777777" w:rsidR="00FA65E3" w:rsidRPr="00413134" w:rsidRDefault="00FA65E3" w:rsidP="009323DC">
      <w:pPr>
        <w:autoSpaceDE w:val="0"/>
        <w:autoSpaceDN w:val="0"/>
        <w:adjustRightInd w:val="0"/>
        <w:spacing w:after="0"/>
        <w:ind w:left="-425"/>
        <w:jc w:val="both"/>
        <w:rPr>
          <w:rFonts w:ascii="Bookman Old Style" w:eastAsia="Calibri" w:hAnsi="Bookman Old Style"/>
        </w:rPr>
      </w:pPr>
      <w:r w:rsidRPr="00413134">
        <w:rPr>
          <w:rFonts w:ascii="Bookman Old Style" w:eastAsia="Calibri" w:hAnsi="Bookman Old Style"/>
        </w:rPr>
        <w:t xml:space="preserve">10.5.1. Suspensão temporária de participação em licitação e impedimento de contratar com a Administração, por prazo não superior a dois anos. </w:t>
      </w:r>
    </w:p>
    <w:p w14:paraId="061DED5A" w14:textId="77777777" w:rsidR="00FA65E3" w:rsidRPr="00413134" w:rsidRDefault="00FA65E3" w:rsidP="00FA65E3">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10.5.2.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 </w:t>
      </w:r>
    </w:p>
    <w:p w14:paraId="45275995" w14:textId="77777777" w:rsidR="00FA65E3" w:rsidRPr="00413134" w:rsidRDefault="00FA65E3" w:rsidP="00FA65E3">
      <w:pPr>
        <w:autoSpaceDE w:val="0"/>
        <w:autoSpaceDN w:val="0"/>
        <w:adjustRightInd w:val="0"/>
        <w:ind w:left="-426"/>
        <w:jc w:val="both"/>
        <w:rPr>
          <w:rFonts w:ascii="Bookman Old Style" w:eastAsia="Calibri" w:hAnsi="Bookman Old Style"/>
        </w:rPr>
      </w:pPr>
    </w:p>
    <w:p w14:paraId="11A47256" w14:textId="6EECC49F" w:rsidR="00FA65E3" w:rsidRDefault="00FA65E3" w:rsidP="005F4DC8">
      <w:pPr>
        <w:autoSpaceDE w:val="0"/>
        <w:autoSpaceDN w:val="0"/>
        <w:adjustRightInd w:val="0"/>
        <w:spacing w:after="0"/>
        <w:ind w:left="-425"/>
        <w:jc w:val="both"/>
        <w:rPr>
          <w:rFonts w:ascii="Bookman Old Style" w:eastAsia="Calibri" w:hAnsi="Bookman Old Style"/>
          <w:b/>
        </w:rPr>
      </w:pPr>
      <w:r w:rsidRPr="00413134">
        <w:rPr>
          <w:rFonts w:ascii="Bookman Old Style" w:eastAsia="Calibri" w:hAnsi="Bookman Old Style"/>
          <w:b/>
        </w:rPr>
        <w:t xml:space="preserve">CLÁUSULA DÉCIMA PRIMEIRA - DA CESSÃO OU TRANSFERÊNCIA </w:t>
      </w:r>
    </w:p>
    <w:p w14:paraId="0C3FEF2B" w14:textId="77777777" w:rsidR="0066242C" w:rsidRDefault="0066242C" w:rsidP="005F4DC8">
      <w:pPr>
        <w:autoSpaceDE w:val="0"/>
        <w:autoSpaceDN w:val="0"/>
        <w:adjustRightInd w:val="0"/>
        <w:spacing w:after="0"/>
        <w:ind w:left="-425"/>
        <w:jc w:val="both"/>
        <w:rPr>
          <w:rFonts w:ascii="Bookman Old Style" w:eastAsia="Calibri" w:hAnsi="Bookman Old Style"/>
          <w:b/>
        </w:rPr>
      </w:pPr>
    </w:p>
    <w:p w14:paraId="12A8A5DE" w14:textId="77777777" w:rsidR="00FA65E3" w:rsidRPr="00413134" w:rsidRDefault="00FA65E3" w:rsidP="00FA65E3">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11.1. O presente termo não poderá ser objeto de cessão ou transferência, no todo ou em parte. </w:t>
      </w:r>
    </w:p>
    <w:p w14:paraId="6AEFFD81" w14:textId="77777777" w:rsidR="00FA65E3" w:rsidRPr="00413134" w:rsidRDefault="00FA65E3" w:rsidP="00FA65E3">
      <w:pPr>
        <w:autoSpaceDE w:val="0"/>
        <w:autoSpaceDN w:val="0"/>
        <w:adjustRightInd w:val="0"/>
        <w:ind w:left="-426"/>
        <w:jc w:val="both"/>
        <w:rPr>
          <w:rFonts w:ascii="Bookman Old Style" w:eastAsia="Calibri" w:hAnsi="Bookman Old Style"/>
        </w:rPr>
      </w:pPr>
    </w:p>
    <w:p w14:paraId="13DD1F20" w14:textId="77777777" w:rsidR="00FA65E3" w:rsidRDefault="00FA65E3" w:rsidP="00FA65E3">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b/>
        </w:rPr>
        <w:t xml:space="preserve">CLÁUSULA DÉCIMA SEGUNDA - DA PUBLICAÇÃO DO CONTRATO </w:t>
      </w:r>
    </w:p>
    <w:p w14:paraId="0178C020" w14:textId="77777777" w:rsidR="00FA65E3" w:rsidRPr="00413134" w:rsidRDefault="00FA65E3" w:rsidP="00FA65E3">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12.1. O CONTRATANTE providenciará a publicação respectiva, em resumo, do presente termo, na forma prevista em Lei. </w:t>
      </w:r>
    </w:p>
    <w:p w14:paraId="106F29F9" w14:textId="77777777" w:rsidR="00FA65E3" w:rsidRPr="00413134" w:rsidRDefault="00FA65E3" w:rsidP="00FA65E3">
      <w:pPr>
        <w:autoSpaceDE w:val="0"/>
        <w:autoSpaceDN w:val="0"/>
        <w:adjustRightInd w:val="0"/>
        <w:ind w:left="-426"/>
        <w:jc w:val="both"/>
        <w:rPr>
          <w:rFonts w:ascii="Bookman Old Style" w:eastAsia="Calibri" w:hAnsi="Bookman Old Style"/>
        </w:rPr>
      </w:pPr>
    </w:p>
    <w:p w14:paraId="13A9FE97" w14:textId="77777777" w:rsidR="00FA65E3" w:rsidRDefault="00FA65E3" w:rsidP="00FA65E3">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b/>
        </w:rPr>
        <w:t xml:space="preserve">CLÁUSULA DÉCIMA TERCEIRA - DAS DISPOSIÇÕES COMPLEMENTARES </w:t>
      </w:r>
    </w:p>
    <w:p w14:paraId="2BBCAA14" w14:textId="77777777" w:rsidR="00FA65E3" w:rsidRPr="00413134" w:rsidRDefault="00FA65E3" w:rsidP="00FA65E3">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13.1. Os casos omissos ao presente termo serão resolvidos em estrita obediência às diretrizes da Lei Federal nº 8.666/1993, e posteriores alterações. </w:t>
      </w:r>
    </w:p>
    <w:p w14:paraId="7FD5891E" w14:textId="77777777" w:rsidR="00FA65E3" w:rsidRPr="00413134" w:rsidRDefault="00FA65E3" w:rsidP="00FA65E3">
      <w:pPr>
        <w:autoSpaceDE w:val="0"/>
        <w:autoSpaceDN w:val="0"/>
        <w:adjustRightInd w:val="0"/>
        <w:ind w:left="-426"/>
        <w:jc w:val="both"/>
        <w:rPr>
          <w:rFonts w:ascii="Bookman Old Style" w:eastAsia="Calibri" w:hAnsi="Bookman Old Style"/>
        </w:rPr>
      </w:pPr>
    </w:p>
    <w:p w14:paraId="3DFA4B85" w14:textId="77777777" w:rsidR="00FA65E3" w:rsidRDefault="00FA65E3" w:rsidP="00FA65E3">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b/>
        </w:rPr>
        <w:t>CLÁUSULA DÉCIMA QUARTA - DO FORO</w:t>
      </w:r>
    </w:p>
    <w:p w14:paraId="3A41EA35" w14:textId="22154C3B" w:rsidR="00FA65E3" w:rsidRPr="00413134" w:rsidRDefault="00FA65E3" w:rsidP="009323DC">
      <w:pPr>
        <w:autoSpaceDE w:val="0"/>
        <w:autoSpaceDN w:val="0"/>
        <w:adjustRightInd w:val="0"/>
        <w:spacing w:after="0"/>
        <w:ind w:left="-425"/>
        <w:jc w:val="both"/>
        <w:rPr>
          <w:rFonts w:ascii="Bookman Old Style" w:eastAsia="Calibri" w:hAnsi="Bookman Old Style"/>
        </w:rPr>
      </w:pPr>
      <w:r w:rsidRPr="00413134">
        <w:rPr>
          <w:rFonts w:ascii="Bookman Old Style" w:eastAsia="Calibri" w:hAnsi="Bookman Old Style"/>
          <w:b/>
        </w:rPr>
        <w:t xml:space="preserve"> </w:t>
      </w:r>
      <w:r w:rsidRPr="00413134">
        <w:rPr>
          <w:rFonts w:ascii="Bookman Old Style" w:eastAsia="Calibri" w:hAnsi="Bookman Old Style"/>
        </w:rPr>
        <w:t xml:space="preserve">14.1. Fica eleito o Foro da Comarca de </w:t>
      </w:r>
      <w:r>
        <w:rPr>
          <w:rFonts w:ascii="Bookman Old Style" w:eastAsia="Calibri" w:hAnsi="Bookman Old Style"/>
        </w:rPr>
        <w:t>Anchieta -</w:t>
      </w:r>
      <w:r w:rsidRPr="00413134">
        <w:rPr>
          <w:rFonts w:ascii="Bookman Old Style" w:eastAsia="Calibri" w:hAnsi="Bookman Old Style"/>
        </w:rPr>
        <w:t xml:space="preserve"> SC, para qualquer procedimento relacionado com o cumprimento do presente Contrato. </w:t>
      </w:r>
    </w:p>
    <w:p w14:paraId="021847DD" w14:textId="77777777" w:rsidR="00FA65E3" w:rsidRPr="00413134" w:rsidRDefault="00FA65E3" w:rsidP="000B4C0A">
      <w:pPr>
        <w:autoSpaceDE w:val="0"/>
        <w:autoSpaceDN w:val="0"/>
        <w:adjustRightInd w:val="0"/>
        <w:spacing w:after="0"/>
        <w:ind w:left="-425"/>
        <w:jc w:val="both"/>
        <w:rPr>
          <w:rFonts w:ascii="Bookman Old Style" w:eastAsia="Calibri" w:hAnsi="Bookman Old Style"/>
        </w:rPr>
      </w:pPr>
      <w:r w:rsidRPr="00413134">
        <w:rPr>
          <w:rFonts w:ascii="Bookman Old Style" w:eastAsia="Calibri" w:hAnsi="Bookman Old Style"/>
        </w:rPr>
        <w:t>E, para firmeza e validade do que aqui ficou estipulado, fo</w:t>
      </w:r>
      <w:r>
        <w:rPr>
          <w:rFonts w:ascii="Bookman Old Style" w:eastAsia="Calibri" w:hAnsi="Bookman Old Style"/>
        </w:rPr>
        <w:t>i lavrado o presente termo em 02 (duas</w:t>
      </w:r>
      <w:r w:rsidRPr="00413134">
        <w:rPr>
          <w:rFonts w:ascii="Bookman Old Style" w:eastAsia="Calibri" w:hAnsi="Bookman Old Style"/>
        </w:rPr>
        <w:t xml:space="preserve">) vias de igual teor, que, depois de lido e achado conforme, é assinado pelas partes contratantes e por duas testemunhas que a tudo assistiram. </w:t>
      </w:r>
    </w:p>
    <w:p w14:paraId="277B8406" w14:textId="77777777" w:rsidR="00B227D8" w:rsidRDefault="00B227D8" w:rsidP="00FA65E3">
      <w:pPr>
        <w:autoSpaceDE w:val="0"/>
        <w:autoSpaceDN w:val="0"/>
        <w:adjustRightInd w:val="0"/>
        <w:ind w:left="-426"/>
        <w:jc w:val="both"/>
        <w:rPr>
          <w:rFonts w:ascii="Bookman Old Style" w:eastAsia="Calibri" w:hAnsi="Bookman Old Style"/>
        </w:rPr>
      </w:pPr>
    </w:p>
    <w:p w14:paraId="53EDA3E4" w14:textId="1A9D8171" w:rsidR="00FA65E3" w:rsidRDefault="00FA65E3" w:rsidP="000B4C0A">
      <w:pPr>
        <w:autoSpaceDE w:val="0"/>
        <w:autoSpaceDN w:val="0"/>
        <w:adjustRightInd w:val="0"/>
        <w:spacing w:after="0"/>
        <w:ind w:left="-425"/>
        <w:jc w:val="both"/>
        <w:rPr>
          <w:rFonts w:ascii="Bookman Old Style" w:eastAsia="Calibri" w:hAnsi="Bookman Old Style"/>
        </w:rPr>
      </w:pPr>
      <w:r>
        <w:rPr>
          <w:rFonts w:ascii="Bookman Old Style" w:eastAsia="Calibri" w:hAnsi="Bookman Old Style"/>
        </w:rPr>
        <w:t>Romelândia</w:t>
      </w:r>
      <w:r w:rsidR="002A72EC">
        <w:rPr>
          <w:rFonts w:ascii="Bookman Old Style" w:eastAsia="Calibri" w:hAnsi="Bookman Old Style"/>
        </w:rPr>
        <w:t>, SC, 18 de novembro</w:t>
      </w:r>
      <w:r>
        <w:rPr>
          <w:rFonts w:ascii="Bookman Old Style" w:eastAsia="Calibri" w:hAnsi="Bookman Old Style"/>
        </w:rPr>
        <w:t xml:space="preserve"> de 2021</w:t>
      </w:r>
      <w:r w:rsidRPr="00413134">
        <w:rPr>
          <w:rFonts w:ascii="Bookman Old Style" w:eastAsia="Calibri" w:hAnsi="Bookman Old Style"/>
        </w:rPr>
        <w:t xml:space="preserve">. </w:t>
      </w:r>
    </w:p>
    <w:p w14:paraId="5EB54050" w14:textId="4884A7F4" w:rsidR="00FA65E3" w:rsidRDefault="00FA65E3" w:rsidP="00FA65E3">
      <w:pPr>
        <w:autoSpaceDE w:val="0"/>
        <w:autoSpaceDN w:val="0"/>
        <w:adjustRightInd w:val="0"/>
        <w:jc w:val="both"/>
        <w:rPr>
          <w:rFonts w:ascii="Bookman Old Style" w:eastAsia="Calibri" w:hAnsi="Bookman Old Style"/>
        </w:rPr>
      </w:pPr>
    </w:p>
    <w:p w14:paraId="242C2A50" w14:textId="77777777" w:rsidR="00B227D8" w:rsidRPr="00413134" w:rsidRDefault="00B227D8" w:rsidP="00FA65E3">
      <w:pPr>
        <w:autoSpaceDE w:val="0"/>
        <w:autoSpaceDN w:val="0"/>
        <w:adjustRightInd w:val="0"/>
        <w:jc w:val="both"/>
        <w:rPr>
          <w:rFonts w:ascii="Bookman Old Style" w:eastAsia="Calibri" w:hAnsi="Bookman Old Style"/>
        </w:rPr>
      </w:pPr>
    </w:p>
    <w:p w14:paraId="6A7118C6" w14:textId="50B9F604" w:rsidR="00FA65E3" w:rsidRPr="00413134" w:rsidRDefault="00FA65E3" w:rsidP="000B4C0A">
      <w:pPr>
        <w:autoSpaceDE w:val="0"/>
        <w:autoSpaceDN w:val="0"/>
        <w:adjustRightInd w:val="0"/>
        <w:spacing w:after="0"/>
        <w:ind w:left="-425"/>
        <w:jc w:val="both"/>
        <w:rPr>
          <w:rFonts w:ascii="Bookman Old Style" w:eastAsia="Calibri" w:hAnsi="Bookman Old Style"/>
          <w:b/>
        </w:rPr>
      </w:pPr>
      <w:r w:rsidRPr="00413134">
        <w:rPr>
          <w:rFonts w:ascii="Bookman Old Style" w:eastAsia="Calibri" w:hAnsi="Bookman Old Style"/>
          <w:b/>
        </w:rPr>
        <w:t>____</w:t>
      </w:r>
      <w:r w:rsidR="000B4C0A">
        <w:rPr>
          <w:rFonts w:ascii="Bookman Old Style" w:eastAsia="Calibri" w:hAnsi="Bookman Old Style"/>
          <w:b/>
        </w:rPr>
        <w:t>______________________________</w:t>
      </w:r>
      <w:r w:rsidR="000B4C0A">
        <w:rPr>
          <w:rFonts w:ascii="Bookman Old Style" w:eastAsia="Calibri" w:hAnsi="Bookman Old Style"/>
          <w:b/>
        </w:rPr>
        <w:tab/>
      </w:r>
      <w:r w:rsidR="000B4C0A">
        <w:rPr>
          <w:rFonts w:ascii="Bookman Old Style" w:eastAsia="Calibri" w:hAnsi="Bookman Old Style"/>
          <w:b/>
        </w:rPr>
        <w:tab/>
      </w:r>
      <w:r w:rsidR="00820876">
        <w:rPr>
          <w:rFonts w:ascii="Bookman Old Style" w:eastAsia="Calibri" w:hAnsi="Bookman Old Style"/>
          <w:b/>
        </w:rPr>
        <w:tab/>
      </w:r>
      <w:r w:rsidR="000B4C0A">
        <w:rPr>
          <w:rFonts w:ascii="Bookman Old Style" w:eastAsia="Calibri" w:hAnsi="Bookman Old Style"/>
          <w:b/>
        </w:rPr>
        <w:t>___________________________________</w:t>
      </w:r>
    </w:p>
    <w:p w14:paraId="0FD04A5C" w14:textId="091FE155" w:rsidR="00FA65E3" w:rsidRPr="006B13DE" w:rsidRDefault="00FA65E3" w:rsidP="000B4C0A">
      <w:pPr>
        <w:autoSpaceDE w:val="0"/>
        <w:autoSpaceDN w:val="0"/>
        <w:adjustRightInd w:val="0"/>
        <w:spacing w:after="0"/>
        <w:ind w:left="-425"/>
        <w:jc w:val="both"/>
        <w:rPr>
          <w:rFonts w:ascii="Bookman Old Style" w:eastAsia="Calibri" w:hAnsi="Bookman Old Style"/>
          <w:b/>
        </w:rPr>
      </w:pPr>
      <w:r>
        <w:rPr>
          <w:rFonts w:ascii="Bookman Old Style" w:eastAsia="Calibri" w:hAnsi="Bookman Old Style"/>
          <w:b/>
        </w:rPr>
        <w:t>JUAREZ FURTADO</w:t>
      </w:r>
      <w:r w:rsidR="000B4C0A">
        <w:rPr>
          <w:rFonts w:ascii="Bookman Old Style" w:eastAsia="Calibri" w:hAnsi="Bookman Old Style"/>
          <w:b/>
        </w:rPr>
        <w:tab/>
      </w:r>
      <w:r w:rsidR="000B4C0A">
        <w:rPr>
          <w:rFonts w:ascii="Bookman Old Style" w:eastAsia="Calibri" w:hAnsi="Bookman Old Style"/>
          <w:b/>
        </w:rPr>
        <w:tab/>
      </w:r>
      <w:r w:rsidR="000B4C0A">
        <w:rPr>
          <w:rFonts w:ascii="Bookman Old Style" w:eastAsia="Calibri" w:hAnsi="Bookman Old Style"/>
          <w:b/>
        </w:rPr>
        <w:tab/>
      </w:r>
      <w:r w:rsidR="000B4C0A">
        <w:rPr>
          <w:rFonts w:ascii="Bookman Old Style" w:eastAsia="Calibri" w:hAnsi="Bookman Old Style"/>
          <w:b/>
        </w:rPr>
        <w:tab/>
      </w:r>
      <w:r w:rsidR="00820876">
        <w:rPr>
          <w:rFonts w:ascii="Bookman Old Style" w:eastAsia="Calibri" w:hAnsi="Bookman Old Style"/>
          <w:b/>
        </w:rPr>
        <w:tab/>
      </w:r>
      <w:r w:rsidR="000B4C0A">
        <w:rPr>
          <w:rFonts w:ascii="Bookman Old Style" w:eastAsia="Calibri" w:hAnsi="Bookman Old Style"/>
          <w:b/>
        </w:rPr>
        <w:t>INGA VEICULOS LTDA</w:t>
      </w:r>
    </w:p>
    <w:p w14:paraId="44C16A83" w14:textId="1D84299D" w:rsidR="00FA65E3" w:rsidRPr="00413134" w:rsidRDefault="00FD2715" w:rsidP="00FD2715">
      <w:pPr>
        <w:autoSpaceDE w:val="0"/>
        <w:autoSpaceDN w:val="0"/>
        <w:adjustRightInd w:val="0"/>
        <w:spacing w:after="0"/>
        <w:ind w:left="-425"/>
        <w:jc w:val="both"/>
        <w:rPr>
          <w:rFonts w:ascii="Bookman Old Style" w:eastAsia="Calibri" w:hAnsi="Bookman Old Style"/>
        </w:rPr>
      </w:pPr>
      <w:r>
        <w:rPr>
          <w:rFonts w:ascii="Bookman Old Style" w:eastAsia="Calibri" w:hAnsi="Bookman Old Style"/>
        </w:rPr>
        <w:t>Prefeito Municipal</w:t>
      </w:r>
      <w:r w:rsidR="000B4C0A">
        <w:rPr>
          <w:rFonts w:ascii="Bookman Old Style" w:eastAsia="Calibri" w:hAnsi="Bookman Old Style"/>
        </w:rPr>
        <w:tab/>
      </w:r>
      <w:r w:rsidR="000B4C0A">
        <w:rPr>
          <w:rFonts w:ascii="Bookman Old Style" w:eastAsia="Calibri" w:hAnsi="Bookman Old Style"/>
        </w:rPr>
        <w:tab/>
      </w:r>
      <w:r w:rsidR="000B4C0A">
        <w:rPr>
          <w:rFonts w:ascii="Bookman Old Style" w:eastAsia="Calibri" w:hAnsi="Bookman Old Style"/>
        </w:rPr>
        <w:tab/>
      </w:r>
      <w:r w:rsidR="000B4C0A">
        <w:rPr>
          <w:rFonts w:ascii="Bookman Old Style" w:eastAsia="Calibri" w:hAnsi="Bookman Old Style"/>
        </w:rPr>
        <w:tab/>
      </w:r>
      <w:r w:rsidR="000B4C0A">
        <w:rPr>
          <w:rFonts w:ascii="Bookman Old Style" w:eastAsia="Calibri" w:hAnsi="Bookman Old Style"/>
        </w:rPr>
        <w:tab/>
      </w:r>
      <w:r>
        <w:rPr>
          <w:rFonts w:ascii="Bookman Old Style" w:eastAsia="Calibri" w:hAnsi="Bookman Old Style"/>
        </w:rPr>
        <w:tab/>
        <w:t>CONTRATADA</w:t>
      </w:r>
    </w:p>
    <w:p w14:paraId="4B1FFB2E" w14:textId="60ADE88E" w:rsidR="00FA65E3" w:rsidRDefault="00FD2715" w:rsidP="00FD2715">
      <w:pPr>
        <w:autoSpaceDE w:val="0"/>
        <w:autoSpaceDN w:val="0"/>
        <w:adjustRightInd w:val="0"/>
        <w:ind w:left="-426"/>
        <w:jc w:val="both"/>
        <w:rPr>
          <w:rFonts w:ascii="Bookman Old Style" w:eastAsia="Calibri" w:hAnsi="Bookman Old Style"/>
        </w:rPr>
      </w:pPr>
      <w:r>
        <w:rPr>
          <w:rFonts w:ascii="Bookman Old Style" w:eastAsia="Calibri" w:hAnsi="Bookman Old Style"/>
        </w:rPr>
        <w:t>CONTRATANTE</w:t>
      </w:r>
    </w:p>
    <w:p w14:paraId="3EDE5586" w14:textId="77777777" w:rsidR="00FA65E3" w:rsidRDefault="00FA65E3" w:rsidP="00FA65E3">
      <w:pPr>
        <w:autoSpaceDE w:val="0"/>
        <w:autoSpaceDN w:val="0"/>
        <w:adjustRightInd w:val="0"/>
        <w:ind w:left="-426"/>
        <w:jc w:val="center"/>
        <w:rPr>
          <w:rFonts w:ascii="Bookman Old Style" w:eastAsia="Calibri" w:hAnsi="Bookman Old Style"/>
        </w:rPr>
      </w:pPr>
    </w:p>
    <w:p w14:paraId="604A619D" w14:textId="77777777" w:rsidR="000B4C0A" w:rsidRPr="0010402A" w:rsidRDefault="000B4C0A" w:rsidP="000B4C0A">
      <w:pPr>
        <w:spacing w:after="0"/>
        <w:jc w:val="center"/>
        <w:rPr>
          <w:rFonts w:ascii="Bookman Old Style" w:hAnsi="Bookman Old Style" w:cs="Arial"/>
          <w:color w:val="000000" w:themeColor="text1"/>
          <w:sz w:val="22"/>
        </w:rPr>
      </w:pPr>
      <w:r w:rsidRPr="0010402A">
        <w:rPr>
          <w:rFonts w:ascii="Bookman Old Style" w:hAnsi="Bookman Old Style" w:cs="Arial"/>
          <w:color w:val="000000" w:themeColor="text1"/>
          <w:sz w:val="22"/>
        </w:rPr>
        <w:t>______________________________</w:t>
      </w:r>
    </w:p>
    <w:p w14:paraId="208FB4F4" w14:textId="77777777" w:rsidR="000B4C0A" w:rsidRPr="0010402A" w:rsidRDefault="000B4C0A" w:rsidP="000B4C0A">
      <w:pPr>
        <w:spacing w:after="0"/>
        <w:jc w:val="center"/>
        <w:rPr>
          <w:rFonts w:ascii="Bookman Old Style" w:hAnsi="Bookman Old Style" w:cs="Arial"/>
          <w:color w:val="000000" w:themeColor="text1"/>
          <w:sz w:val="22"/>
        </w:rPr>
      </w:pPr>
      <w:proofErr w:type="spellStart"/>
      <w:r w:rsidRPr="0010402A">
        <w:rPr>
          <w:rFonts w:ascii="Bookman Old Style" w:hAnsi="Bookman Old Style" w:cs="Arial"/>
          <w:color w:val="000000" w:themeColor="text1"/>
          <w:sz w:val="22"/>
        </w:rPr>
        <w:t>Andrieli</w:t>
      </w:r>
      <w:proofErr w:type="spellEnd"/>
      <w:r w:rsidRPr="0010402A">
        <w:rPr>
          <w:rFonts w:ascii="Bookman Old Style" w:hAnsi="Bookman Old Style" w:cs="Arial"/>
          <w:color w:val="000000" w:themeColor="text1"/>
          <w:sz w:val="22"/>
        </w:rPr>
        <w:t xml:space="preserve"> Rotava</w:t>
      </w:r>
    </w:p>
    <w:p w14:paraId="441DC437" w14:textId="77777777" w:rsidR="000B4C0A" w:rsidRPr="0010402A" w:rsidRDefault="000B4C0A" w:rsidP="000B4C0A">
      <w:pPr>
        <w:spacing w:after="0"/>
        <w:jc w:val="center"/>
        <w:rPr>
          <w:rFonts w:ascii="Bookman Old Style" w:hAnsi="Bookman Old Style" w:cs="Arial"/>
          <w:color w:val="000000" w:themeColor="text1"/>
          <w:sz w:val="22"/>
        </w:rPr>
      </w:pPr>
      <w:r w:rsidRPr="0010402A">
        <w:rPr>
          <w:rFonts w:ascii="Bookman Old Style" w:hAnsi="Bookman Old Style" w:cs="Arial"/>
          <w:color w:val="000000" w:themeColor="text1"/>
          <w:sz w:val="22"/>
        </w:rPr>
        <w:t>OAB/SC: 38.324</w:t>
      </w:r>
    </w:p>
    <w:p w14:paraId="44FD4813" w14:textId="77777777" w:rsidR="000B4C0A" w:rsidRPr="0010402A" w:rsidRDefault="000B4C0A" w:rsidP="000B4C0A">
      <w:pPr>
        <w:spacing w:after="0"/>
        <w:jc w:val="center"/>
        <w:rPr>
          <w:rFonts w:ascii="Bookman Old Style" w:hAnsi="Bookman Old Style" w:cs="Arial"/>
          <w:color w:val="000000" w:themeColor="text1"/>
          <w:sz w:val="22"/>
        </w:rPr>
      </w:pPr>
      <w:r w:rsidRPr="0010402A">
        <w:rPr>
          <w:rFonts w:ascii="Bookman Old Style" w:hAnsi="Bookman Old Style" w:cs="Arial"/>
          <w:color w:val="000000" w:themeColor="text1"/>
          <w:sz w:val="22"/>
        </w:rPr>
        <w:t>Procuradora do Município</w:t>
      </w:r>
    </w:p>
    <w:p w14:paraId="43C2CF6D" w14:textId="77777777" w:rsidR="000B4C0A" w:rsidRPr="0010402A" w:rsidRDefault="000B4C0A" w:rsidP="000B4C0A">
      <w:pPr>
        <w:jc w:val="center"/>
        <w:rPr>
          <w:rFonts w:ascii="Bookman Old Style" w:hAnsi="Bookman Old Style" w:cs="Arial"/>
          <w:color w:val="000000" w:themeColor="text1"/>
          <w:sz w:val="22"/>
        </w:rPr>
      </w:pPr>
    </w:p>
    <w:p w14:paraId="2FD2D755" w14:textId="77777777" w:rsidR="000B4C0A" w:rsidRDefault="000B4C0A" w:rsidP="00B227D8">
      <w:pPr>
        <w:autoSpaceDE w:val="0"/>
        <w:autoSpaceDN w:val="0"/>
        <w:adjustRightInd w:val="0"/>
        <w:spacing w:after="0"/>
        <w:ind w:left="-425"/>
        <w:jc w:val="both"/>
        <w:rPr>
          <w:rFonts w:ascii="Bookman Old Style" w:eastAsia="Calibri" w:hAnsi="Bookman Old Style"/>
        </w:rPr>
      </w:pPr>
    </w:p>
    <w:p w14:paraId="56037BAD" w14:textId="7A8FA84E" w:rsidR="00FA65E3" w:rsidRDefault="00FA65E3" w:rsidP="00B227D8">
      <w:pPr>
        <w:autoSpaceDE w:val="0"/>
        <w:autoSpaceDN w:val="0"/>
        <w:adjustRightInd w:val="0"/>
        <w:spacing w:after="0"/>
        <w:ind w:left="-425"/>
        <w:jc w:val="both"/>
        <w:rPr>
          <w:rFonts w:ascii="Bookman Old Style" w:eastAsia="Calibri" w:hAnsi="Bookman Old Style"/>
        </w:rPr>
      </w:pPr>
      <w:r w:rsidRPr="00413134">
        <w:rPr>
          <w:rFonts w:ascii="Bookman Old Style" w:eastAsia="Calibri" w:hAnsi="Bookman Old Style"/>
        </w:rPr>
        <w:t xml:space="preserve">Testemunhas: </w:t>
      </w:r>
    </w:p>
    <w:p w14:paraId="7438B936" w14:textId="77777777" w:rsidR="0066242C" w:rsidRDefault="0066242C" w:rsidP="00B227D8">
      <w:pPr>
        <w:autoSpaceDE w:val="0"/>
        <w:autoSpaceDN w:val="0"/>
        <w:adjustRightInd w:val="0"/>
        <w:spacing w:after="0"/>
        <w:ind w:left="-425"/>
        <w:jc w:val="both"/>
        <w:rPr>
          <w:rFonts w:ascii="Bookman Old Style" w:eastAsia="Calibri" w:hAnsi="Bookman Old Style"/>
        </w:rPr>
      </w:pPr>
    </w:p>
    <w:p w14:paraId="4687A94A" w14:textId="157ECC77" w:rsidR="00FA65E3" w:rsidRDefault="00FA65E3" w:rsidP="00FA65E3">
      <w:pPr>
        <w:pStyle w:val="Default"/>
        <w:ind w:left="-567" w:firstLine="567"/>
        <w:jc w:val="both"/>
        <w:rPr>
          <w:rFonts w:ascii="Bookman Old Style" w:hAnsi="Bookman Old Style"/>
          <w:color w:val="auto"/>
          <w:sz w:val="20"/>
          <w:szCs w:val="20"/>
        </w:rPr>
      </w:pPr>
      <w:r w:rsidRPr="00413134">
        <w:rPr>
          <w:rFonts w:ascii="Bookman Old Style" w:hAnsi="Bookman Old Style"/>
          <w:color w:val="auto"/>
          <w:sz w:val="20"/>
          <w:szCs w:val="20"/>
        </w:rPr>
        <w:t>______________________</w:t>
      </w:r>
      <w:r w:rsidR="00B227D8">
        <w:rPr>
          <w:rFonts w:ascii="Bookman Old Style" w:hAnsi="Bookman Old Style"/>
          <w:color w:val="auto"/>
          <w:sz w:val="20"/>
          <w:szCs w:val="20"/>
        </w:rPr>
        <w:t>_____</w:t>
      </w:r>
      <w:r w:rsidR="002A72EC">
        <w:rPr>
          <w:rFonts w:ascii="Bookman Old Style" w:hAnsi="Bookman Old Style"/>
          <w:color w:val="auto"/>
          <w:sz w:val="20"/>
          <w:szCs w:val="20"/>
        </w:rPr>
        <w:tab/>
      </w:r>
      <w:r w:rsidR="002A72EC">
        <w:rPr>
          <w:rFonts w:ascii="Bookman Old Style" w:hAnsi="Bookman Old Style"/>
          <w:color w:val="auto"/>
          <w:sz w:val="20"/>
          <w:szCs w:val="20"/>
        </w:rPr>
        <w:tab/>
      </w:r>
      <w:r w:rsidR="002A72EC">
        <w:rPr>
          <w:rFonts w:ascii="Bookman Old Style" w:hAnsi="Bookman Old Style"/>
          <w:color w:val="auto"/>
          <w:sz w:val="20"/>
          <w:szCs w:val="20"/>
        </w:rPr>
        <w:tab/>
      </w:r>
      <w:r w:rsidR="000B4C0A">
        <w:rPr>
          <w:rFonts w:ascii="Bookman Old Style" w:hAnsi="Bookman Old Style"/>
          <w:color w:val="auto"/>
          <w:sz w:val="20"/>
          <w:szCs w:val="20"/>
        </w:rPr>
        <w:t xml:space="preserve">           </w:t>
      </w:r>
      <w:r>
        <w:rPr>
          <w:rFonts w:ascii="Bookman Old Style" w:hAnsi="Bookman Old Style"/>
          <w:color w:val="auto"/>
          <w:sz w:val="20"/>
          <w:szCs w:val="20"/>
        </w:rPr>
        <w:t xml:space="preserve"> _________________________</w:t>
      </w:r>
      <w:r w:rsidR="002A72EC">
        <w:rPr>
          <w:rFonts w:ascii="Bookman Old Style" w:hAnsi="Bookman Old Style"/>
          <w:color w:val="auto"/>
          <w:sz w:val="20"/>
          <w:szCs w:val="20"/>
        </w:rPr>
        <w:t>____</w:t>
      </w:r>
      <w:r w:rsidR="00B227D8">
        <w:rPr>
          <w:rFonts w:ascii="Bookman Old Style" w:hAnsi="Bookman Old Style"/>
          <w:color w:val="auto"/>
          <w:sz w:val="20"/>
          <w:szCs w:val="20"/>
        </w:rPr>
        <w:t>_</w:t>
      </w:r>
    </w:p>
    <w:p w14:paraId="5D765772" w14:textId="4E4C92B5" w:rsidR="00FA65E3" w:rsidRDefault="002A72EC" w:rsidP="00FA65E3">
      <w:pPr>
        <w:pStyle w:val="Default"/>
        <w:ind w:left="-567" w:firstLine="567"/>
        <w:jc w:val="both"/>
        <w:rPr>
          <w:rFonts w:ascii="Bookman Old Style" w:hAnsi="Bookman Old Style"/>
          <w:color w:val="auto"/>
          <w:sz w:val="20"/>
          <w:szCs w:val="20"/>
        </w:rPr>
      </w:pPr>
      <w:r>
        <w:rPr>
          <w:rFonts w:ascii="Bookman Old Style" w:hAnsi="Bookman Old Style"/>
          <w:color w:val="auto"/>
          <w:sz w:val="20"/>
          <w:szCs w:val="20"/>
        </w:rPr>
        <w:t xml:space="preserve">       Elenice </w:t>
      </w:r>
      <w:proofErr w:type="spellStart"/>
      <w:r>
        <w:rPr>
          <w:rFonts w:ascii="Bookman Old Style" w:hAnsi="Bookman Old Style"/>
          <w:color w:val="auto"/>
          <w:sz w:val="20"/>
          <w:szCs w:val="20"/>
        </w:rPr>
        <w:t>Elcir</w:t>
      </w:r>
      <w:proofErr w:type="spellEnd"/>
      <w:r>
        <w:rPr>
          <w:rFonts w:ascii="Bookman Old Style" w:hAnsi="Bookman Old Style"/>
          <w:color w:val="auto"/>
          <w:sz w:val="20"/>
          <w:szCs w:val="20"/>
        </w:rPr>
        <w:t xml:space="preserve"> </w:t>
      </w:r>
      <w:proofErr w:type="spellStart"/>
      <w:r>
        <w:rPr>
          <w:rFonts w:ascii="Bookman Old Style" w:hAnsi="Bookman Old Style"/>
          <w:color w:val="auto"/>
          <w:sz w:val="20"/>
          <w:szCs w:val="20"/>
        </w:rPr>
        <w:t>Porch</w:t>
      </w:r>
      <w:proofErr w:type="spellEnd"/>
      <w:r>
        <w:rPr>
          <w:rFonts w:ascii="Bookman Old Style" w:hAnsi="Bookman Old Style"/>
          <w:color w:val="auto"/>
          <w:sz w:val="20"/>
          <w:szCs w:val="20"/>
        </w:rPr>
        <w:t xml:space="preserve"> </w:t>
      </w:r>
      <w:r>
        <w:rPr>
          <w:rFonts w:ascii="Bookman Old Style" w:hAnsi="Bookman Old Style"/>
          <w:color w:val="auto"/>
          <w:sz w:val="20"/>
          <w:szCs w:val="20"/>
        </w:rPr>
        <w:tab/>
      </w:r>
      <w:r>
        <w:rPr>
          <w:rFonts w:ascii="Bookman Old Style" w:hAnsi="Bookman Old Style"/>
          <w:color w:val="auto"/>
          <w:sz w:val="20"/>
          <w:szCs w:val="20"/>
        </w:rPr>
        <w:tab/>
      </w:r>
      <w:r>
        <w:rPr>
          <w:rFonts w:ascii="Bookman Old Style" w:hAnsi="Bookman Old Style"/>
          <w:color w:val="auto"/>
          <w:sz w:val="20"/>
          <w:szCs w:val="20"/>
        </w:rPr>
        <w:tab/>
      </w:r>
      <w:r>
        <w:rPr>
          <w:rFonts w:ascii="Bookman Old Style" w:hAnsi="Bookman Old Style"/>
          <w:color w:val="auto"/>
          <w:sz w:val="20"/>
          <w:szCs w:val="20"/>
        </w:rPr>
        <w:tab/>
        <w:t xml:space="preserve">      Andressa Mª Bach Soares </w:t>
      </w:r>
    </w:p>
    <w:p w14:paraId="200588E8" w14:textId="3A4D4F5F" w:rsidR="00FA65E3" w:rsidRDefault="002A72EC" w:rsidP="002A72EC">
      <w:pPr>
        <w:pStyle w:val="Default"/>
        <w:ind w:left="-567" w:firstLine="142"/>
        <w:jc w:val="both"/>
        <w:rPr>
          <w:rFonts w:ascii="Bookman Old Style" w:hAnsi="Bookman Old Style"/>
          <w:color w:val="auto"/>
          <w:sz w:val="20"/>
          <w:szCs w:val="20"/>
        </w:rPr>
      </w:pPr>
      <w:r>
        <w:rPr>
          <w:rFonts w:ascii="Bookman Old Style" w:hAnsi="Bookman Old Style"/>
          <w:color w:val="auto"/>
          <w:sz w:val="20"/>
          <w:szCs w:val="20"/>
        </w:rPr>
        <w:t xml:space="preserve">            CPF: 008.729.069-30</w:t>
      </w:r>
      <w:r w:rsidR="00B227D8">
        <w:rPr>
          <w:rFonts w:ascii="Bookman Old Style" w:hAnsi="Bookman Old Style"/>
          <w:color w:val="auto"/>
          <w:sz w:val="20"/>
          <w:szCs w:val="20"/>
        </w:rPr>
        <w:tab/>
      </w:r>
      <w:r w:rsidR="00B227D8">
        <w:rPr>
          <w:rFonts w:ascii="Bookman Old Style" w:hAnsi="Bookman Old Style"/>
          <w:color w:val="auto"/>
          <w:sz w:val="20"/>
          <w:szCs w:val="20"/>
        </w:rPr>
        <w:tab/>
      </w:r>
      <w:r w:rsidR="00B227D8">
        <w:rPr>
          <w:rFonts w:ascii="Bookman Old Style" w:hAnsi="Bookman Old Style"/>
          <w:color w:val="auto"/>
          <w:sz w:val="20"/>
          <w:szCs w:val="20"/>
        </w:rPr>
        <w:tab/>
      </w:r>
      <w:r w:rsidR="00B227D8">
        <w:rPr>
          <w:rFonts w:ascii="Bookman Old Style" w:hAnsi="Bookman Old Style"/>
          <w:color w:val="auto"/>
          <w:sz w:val="20"/>
          <w:szCs w:val="20"/>
        </w:rPr>
        <w:tab/>
        <w:t xml:space="preserve">         </w:t>
      </w:r>
      <w:r>
        <w:rPr>
          <w:rFonts w:ascii="Bookman Old Style" w:hAnsi="Bookman Old Style"/>
          <w:color w:val="auto"/>
          <w:sz w:val="20"/>
          <w:szCs w:val="20"/>
        </w:rPr>
        <w:t xml:space="preserve">CPF: </w:t>
      </w:r>
      <w:r w:rsidR="00B227D8">
        <w:rPr>
          <w:rFonts w:ascii="Bookman Old Style" w:hAnsi="Bookman Old Style"/>
          <w:color w:val="auto"/>
          <w:sz w:val="20"/>
          <w:szCs w:val="20"/>
        </w:rPr>
        <w:t>076.209.969-07</w:t>
      </w:r>
    </w:p>
    <w:p w14:paraId="0F61F39E" w14:textId="77777777" w:rsidR="00FA65E3" w:rsidRDefault="00FA65E3" w:rsidP="00FA65E3">
      <w:pPr>
        <w:pStyle w:val="Default"/>
        <w:ind w:left="-567" w:firstLine="141"/>
        <w:jc w:val="both"/>
        <w:rPr>
          <w:rFonts w:ascii="Bookman Old Style" w:hAnsi="Bookman Old Style"/>
          <w:color w:val="auto"/>
          <w:sz w:val="20"/>
          <w:szCs w:val="20"/>
        </w:rPr>
      </w:pPr>
    </w:p>
    <w:p w14:paraId="3BCBA4E1" w14:textId="77777777" w:rsidR="00FA65E3" w:rsidRDefault="00FA65E3" w:rsidP="00FA65E3">
      <w:pPr>
        <w:pStyle w:val="Default"/>
        <w:ind w:left="-567" w:firstLine="141"/>
        <w:jc w:val="both"/>
        <w:rPr>
          <w:rFonts w:ascii="Bookman Old Style" w:hAnsi="Bookman Old Style"/>
          <w:color w:val="auto"/>
          <w:sz w:val="20"/>
          <w:szCs w:val="20"/>
        </w:rPr>
      </w:pPr>
    </w:p>
    <w:p w14:paraId="08CB3020" w14:textId="0BC6EB36" w:rsidR="00FA65E3" w:rsidRDefault="00FA65E3" w:rsidP="002A72EC">
      <w:pPr>
        <w:pStyle w:val="Default"/>
        <w:jc w:val="both"/>
        <w:rPr>
          <w:rFonts w:ascii="Bookman Old Style" w:hAnsi="Bookman Old Style"/>
          <w:color w:val="auto"/>
          <w:sz w:val="20"/>
          <w:szCs w:val="20"/>
        </w:rPr>
      </w:pPr>
    </w:p>
    <w:p w14:paraId="693A3EFF" w14:textId="77777777" w:rsidR="0066242C" w:rsidRPr="00413134" w:rsidRDefault="0066242C" w:rsidP="002A72EC">
      <w:pPr>
        <w:pStyle w:val="Default"/>
        <w:jc w:val="both"/>
        <w:rPr>
          <w:rFonts w:ascii="Bookman Old Style" w:hAnsi="Bookman Old Style"/>
          <w:color w:val="auto"/>
          <w:sz w:val="20"/>
          <w:szCs w:val="20"/>
        </w:rPr>
      </w:pPr>
    </w:p>
    <w:p w14:paraId="7601FADD" w14:textId="08D08C32" w:rsidR="00FA65E3" w:rsidRPr="00DD77AE" w:rsidRDefault="00FA65E3" w:rsidP="00FA65E3">
      <w:pPr>
        <w:pStyle w:val="Default"/>
        <w:ind w:left="-567" w:firstLine="141"/>
        <w:jc w:val="both"/>
        <w:rPr>
          <w:rFonts w:ascii="Bookman Old Style" w:hAnsi="Bookman Old Style"/>
          <w:sz w:val="20"/>
          <w:szCs w:val="20"/>
        </w:rPr>
      </w:pPr>
      <w:r w:rsidRPr="00413134">
        <w:rPr>
          <w:rFonts w:ascii="Bookman Old Style" w:hAnsi="Bookman Old Style"/>
          <w:color w:val="auto"/>
          <w:sz w:val="20"/>
          <w:szCs w:val="20"/>
        </w:rPr>
        <w:t>FISCAL DE CONTRATO</w:t>
      </w:r>
      <w:r w:rsidR="002A72EC">
        <w:rPr>
          <w:rFonts w:ascii="Bookman Old Style" w:hAnsi="Bookman Old Style"/>
          <w:color w:val="auto"/>
          <w:sz w:val="20"/>
          <w:szCs w:val="20"/>
        </w:rPr>
        <w:t>: ______________________</w:t>
      </w:r>
    </w:p>
    <w:p w14:paraId="6A653E3B" w14:textId="77143C39" w:rsidR="00787248" w:rsidRPr="00B227D8" w:rsidRDefault="00B227D8" w:rsidP="00B227D8">
      <w:pPr>
        <w:spacing w:after="0"/>
      </w:pPr>
      <w:r>
        <w:tab/>
      </w:r>
      <w:r>
        <w:tab/>
      </w:r>
      <w:r>
        <w:tab/>
      </w:r>
      <w:proofErr w:type="spellStart"/>
      <w:r>
        <w:t>Elisandro</w:t>
      </w:r>
      <w:proofErr w:type="spellEnd"/>
      <w:r>
        <w:t xml:space="preserve"> </w:t>
      </w:r>
      <w:proofErr w:type="spellStart"/>
      <w:r>
        <w:t>Schlindwein</w:t>
      </w:r>
      <w:proofErr w:type="spellEnd"/>
      <w:r>
        <w:rPr>
          <w:rFonts w:ascii="Bookman Old Style" w:hAnsi="Bookman Old Style" w:cs="Arial"/>
          <w:b/>
          <w:szCs w:val="20"/>
        </w:rPr>
        <w:tab/>
      </w:r>
    </w:p>
    <w:sectPr w:rsidR="00787248" w:rsidRPr="00B227D8" w:rsidSect="00585FF2">
      <w:headerReference w:type="even" r:id="rId7"/>
      <w:headerReference w:type="default" r:id="rId8"/>
      <w:headerReference w:type="first" r:id="rId9"/>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1BF3" w14:textId="77777777" w:rsidR="00DF5F26" w:rsidRDefault="00DF5F26" w:rsidP="00585FF2">
      <w:pPr>
        <w:spacing w:after="0" w:line="240" w:lineRule="auto"/>
      </w:pPr>
      <w:r>
        <w:separator/>
      </w:r>
    </w:p>
  </w:endnote>
  <w:endnote w:type="continuationSeparator" w:id="0">
    <w:p w14:paraId="450B7DFB" w14:textId="77777777" w:rsidR="00DF5F26" w:rsidRDefault="00DF5F26"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B6D1" w14:textId="77777777" w:rsidR="00DF5F26" w:rsidRDefault="00DF5F26" w:rsidP="00585FF2">
      <w:pPr>
        <w:spacing w:after="0" w:line="240" w:lineRule="auto"/>
      </w:pPr>
      <w:r>
        <w:separator/>
      </w:r>
    </w:p>
  </w:footnote>
  <w:footnote w:type="continuationSeparator" w:id="0">
    <w:p w14:paraId="6C1FAC65" w14:textId="77777777" w:rsidR="00DF5F26" w:rsidRDefault="00DF5F26"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DF5F26">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DF5F26">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DF5F26">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FF2"/>
    <w:rsid w:val="00073BD1"/>
    <w:rsid w:val="00095718"/>
    <w:rsid w:val="000B1D4C"/>
    <w:rsid w:val="000B4C0A"/>
    <w:rsid w:val="000D4543"/>
    <w:rsid w:val="000F0A5C"/>
    <w:rsid w:val="00144D5A"/>
    <w:rsid w:val="00263F79"/>
    <w:rsid w:val="00265957"/>
    <w:rsid w:val="002A72EC"/>
    <w:rsid w:val="004A447C"/>
    <w:rsid w:val="004A52BC"/>
    <w:rsid w:val="00585FF2"/>
    <w:rsid w:val="005F4DC8"/>
    <w:rsid w:val="00650EFD"/>
    <w:rsid w:val="0066242C"/>
    <w:rsid w:val="006659A9"/>
    <w:rsid w:val="006A7261"/>
    <w:rsid w:val="006F1A26"/>
    <w:rsid w:val="00787248"/>
    <w:rsid w:val="00804271"/>
    <w:rsid w:val="00820876"/>
    <w:rsid w:val="00872684"/>
    <w:rsid w:val="0088177E"/>
    <w:rsid w:val="0090316B"/>
    <w:rsid w:val="009323DC"/>
    <w:rsid w:val="009667D3"/>
    <w:rsid w:val="009D1D69"/>
    <w:rsid w:val="00AF69E8"/>
    <w:rsid w:val="00B227D8"/>
    <w:rsid w:val="00BE56D0"/>
    <w:rsid w:val="00C95493"/>
    <w:rsid w:val="00CC0983"/>
    <w:rsid w:val="00DE5596"/>
    <w:rsid w:val="00DF5F26"/>
    <w:rsid w:val="00E515B1"/>
    <w:rsid w:val="00F856B7"/>
    <w:rsid w:val="00FA65E3"/>
    <w:rsid w:val="00FB57B0"/>
    <w:rsid w:val="00FD2715"/>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Corpodetexto">
    <w:name w:val="Body Text"/>
    <w:basedOn w:val="Normal"/>
    <w:link w:val="CorpodetextoChar"/>
    <w:uiPriority w:val="1"/>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DE5596"/>
    <w:rPr>
      <w:rFonts w:ascii="Calibri" w:eastAsia="Calibri" w:hAnsi="Calibri" w:cs="Calibri"/>
      <w:sz w:val="24"/>
      <w:szCs w:val="24"/>
      <w:lang w:val="pt-PT"/>
    </w:rPr>
  </w:style>
  <w:style w:type="paragraph" w:styleId="Ttulo">
    <w:name w:val="Title"/>
    <w:basedOn w:val="Normal"/>
    <w:link w:val="TtuloChar"/>
    <w:uiPriority w:val="10"/>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uiPriority w:val="10"/>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34"/>
    <w:qFormat/>
    <w:rsid w:val="00787248"/>
    <w:pPr>
      <w:spacing w:after="200" w:line="276" w:lineRule="auto"/>
      <w:ind w:left="720"/>
      <w:contextualSpacing/>
    </w:pPr>
    <w:rPr>
      <w:rFonts w:asciiTheme="minorHAnsi" w:hAnsiTheme="minorHAnsi" w:cstheme="minorBidi"/>
      <w:sz w:val="22"/>
    </w:rPr>
  </w:style>
  <w:style w:type="paragraph" w:customStyle="1" w:styleId="Default">
    <w:name w:val="Default"/>
    <w:rsid w:val="00FA65E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88904-35D2-4BFF-A01C-25B5D499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2119</Words>
  <Characters>11447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2</cp:revision>
  <cp:lastPrinted>2021-10-07T12:35:00Z</cp:lastPrinted>
  <dcterms:created xsi:type="dcterms:W3CDTF">2021-11-18T18:00:00Z</dcterms:created>
  <dcterms:modified xsi:type="dcterms:W3CDTF">2021-11-18T18:00:00Z</dcterms:modified>
</cp:coreProperties>
</file>