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1BFA6" w14:textId="2697EB4B" w:rsidR="006C101C" w:rsidRDefault="006C101C" w:rsidP="00C44E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74A3">
        <w:rPr>
          <w:rFonts w:ascii="Arial" w:hAnsi="Arial" w:cs="Arial"/>
          <w:b/>
          <w:sz w:val="24"/>
          <w:szCs w:val="24"/>
        </w:rPr>
        <w:t>TERMO DE DOAÇÃO COM ENCARGOS</w:t>
      </w:r>
    </w:p>
    <w:p w14:paraId="6DC20FF4" w14:textId="77777777" w:rsidR="006C101C" w:rsidRPr="004374A3" w:rsidRDefault="006C101C" w:rsidP="006C10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EAFCE0" w14:textId="1D06FB04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b/>
          <w:sz w:val="24"/>
          <w:szCs w:val="24"/>
        </w:rPr>
        <w:t>DOADOR: O MUNICÍPIO DE ROMELÂNDIA – SC</w:t>
      </w:r>
      <w:r w:rsidRPr="004374A3">
        <w:rPr>
          <w:rFonts w:ascii="Arial" w:hAnsi="Arial" w:cs="Arial"/>
          <w:sz w:val="24"/>
          <w:szCs w:val="24"/>
        </w:rPr>
        <w:t xml:space="preserve">, pessoa jurídica de direito público interno, inscrita no CNPJ sob nº 82.821.182/0001-26, com sede na Rua 12 de Outubro com sede na Rua 12 de Outubro, nº 242, centro, na cidade de Romelândia – SC, neste ato representada pelo </w:t>
      </w:r>
      <w:r w:rsidRPr="004374A3">
        <w:rPr>
          <w:rFonts w:ascii="Arial" w:hAnsi="Arial" w:cs="Arial"/>
          <w:b/>
          <w:sz w:val="24"/>
          <w:szCs w:val="24"/>
        </w:rPr>
        <w:t>SR.</w:t>
      </w:r>
      <w:r w:rsidRPr="004374A3">
        <w:rPr>
          <w:rFonts w:ascii="Arial" w:hAnsi="Arial" w:cs="Arial"/>
          <w:sz w:val="24"/>
          <w:szCs w:val="24"/>
        </w:rPr>
        <w:t xml:space="preserve"> </w:t>
      </w:r>
      <w:r w:rsidRPr="004374A3">
        <w:rPr>
          <w:rFonts w:ascii="Arial" w:hAnsi="Arial" w:cs="Arial"/>
          <w:b/>
          <w:sz w:val="24"/>
          <w:szCs w:val="24"/>
        </w:rPr>
        <w:t xml:space="preserve">Juarez Furtado </w:t>
      </w:r>
      <w:r w:rsidRPr="004374A3">
        <w:rPr>
          <w:rFonts w:ascii="Arial" w:hAnsi="Arial" w:cs="Arial"/>
          <w:sz w:val="24"/>
          <w:szCs w:val="24"/>
        </w:rPr>
        <w:t xml:space="preserve">, nascido aos 20-05-1960, filho de Johan Pedro Furtado e de dona Thereza </w:t>
      </w:r>
      <w:proofErr w:type="spellStart"/>
      <w:r w:rsidRPr="004374A3">
        <w:rPr>
          <w:rFonts w:ascii="Arial" w:hAnsi="Arial" w:cs="Arial"/>
          <w:sz w:val="24"/>
          <w:szCs w:val="24"/>
        </w:rPr>
        <w:t>Sbardelotto</w:t>
      </w:r>
      <w:proofErr w:type="spellEnd"/>
      <w:r w:rsidRPr="004374A3">
        <w:rPr>
          <w:rFonts w:ascii="Arial" w:hAnsi="Arial" w:cs="Arial"/>
          <w:sz w:val="24"/>
          <w:szCs w:val="24"/>
        </w:rPr>
        <w:t xml:space="preserve"> Furtado, brasileiro, casado, administrador, portador da CI RG nº 1.127.442-SESP/SC, inscrito no CPF sob nº 430.365.039-00, domiciliado e residente na Rua Anita Garibaldi nº 383, centro, Romelândia -  SC, CEP 89908-000</w:t>
      </w:r>
      <w:r w:rsidR="00F16106">
        <w:rPr>
          <w:rFonts w:ascii="Arial" w:hAnsi="Arial" w:cs="Arial"/>
          <w:sz w:val="24"/>
          <w:szCs w:val="24"/>
        </w:rPr>
        <w:t>.</w:t>
      </w:r>
    </w:p>
    <w:p w14:paraId="79F3F351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CA5161" w14:textId="15BD5F8A" w:rsidR="006C101C" w:rsidRPr="00C44E4E" w:rsidRDefault="00C44E4E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DONATÁRIA: A ASSOCIAÇÃO ECUMENICA SÃO JORGE, </w:t>
      </w:r>
      <w:r>
        <w:rPr>
          <w:rFonts w:ascii="Arial" w:hAnsi="Arial" w:cs="Arial"/>
          <w:sz w:val="24"/>
          <w:szCs w:val="24"/>
        </w:rPr>
        <w:t xml:space="preserve">pessoa jurídica de direito privado, inscrita no CNPJ sob nº 24.247.337/0001-66, de Linha São </w:t>
      </w:r>
      <w:r w:rsidR="00BE7A6E">
        <w:rPr>
          <w:rFonts w:ascii="Arial" w:hAnsi="Arial" w:cs="Arial"/>
          <w:sz w:val="24"/>
          <w:szCs w:val="24"/>
        </w:rPr>
        <w:t xml:space="preserve">Jorge, neste ato representada pelo Senhor, Claudinei Jair </w:t>
      </w:r>
      <w:proofErr w:type="spellStart"/>
      <w:r w:rsidR="00BE7A6E">
        <w:rPr>
          <w:rFonts w:ascii="Arial" w:hAnsi="Arial" w:cs="Arial"/>
          <w:sz w:val="24"/>
          <w:szCs w:val="24"/>
        </w:rPr>
        <w:t>Webler</w:t>
      </w:r>
      <w:proofErr w:type="spellEnd"/>
      <w:r w:rsidR="00BE7A6E">
        <w:rPr>
          <w:rFonts w:ascii="Arial" w:hAnsi="Arial" w:cs="Arial"/>
          <w:sz w:val="24"/>
          <w:szCs w:val="24"/>
        </w:rPr>
        <w:t xml:space="preserve">, nascido aos 03-11-1972, filho de </w:t>
      </w:r>
      <w:proofErr w:type="spellStart"/>
      <w:r w:rsidR="00BE7A6E">
        <w:rPr>
          <w:rFonts w:ascii="Arial" w:hAnsi="Arial" w:cs="Arial"/>
          <w:sz w:val="24"/>
          <w:szCs w:val="24"/>
        </w:rPr>
        <w:t>Wendulin</w:t>
      </w:r>
      <w:proofErr w:type="spellEnd"/>
      <w:r w:rsidR="00BE7A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7A6E">
        <w:rPr>
          <w:rFonts w:ascii="Arial" w:hAnsi="Arial" w:cs="Arial"/>
          <w:sz w:val="24"/>
          <w:szCs w:val="24"/>
        </w:rPr>
        <w:t>Webler</w:t>
      </w:r>
      <w:proofErr w:type="spellEnd"/>
      <w:r w:rsidR="00BE7A6E">
        <w:rPr>
          <w:rFonts w:ascii="Arial" w:hAnsi="Arial" w:cs="Arial"/>
          <w:sz w:val="24"/>
          <w:szCs w:val="24"/>
        </w:rPr>
        <w:t xml:space="preserve"> e de </w:t>
      </w:r>
      <w:r w:rsidR="00F16106">
        <w:rPr>
          <w:rFonts w:ascii="Arial" w:hAnsi="Arial" w:cs="Arial"/>
          <w:sz w:val="24"/>
          <w:szCs w:val="24"/>
        </w:rPr>
        <w:t xml:space="preserve">Romilda </w:t>
      </w:r>
      <w:proofErr w:type="spellStart"/>
      <w:r w:rsidR="00F16106">
        <w:rPr>
          <w:rFonts w:ascii="Arial" w:hAnsi="Arial" w:cs="Arial"/>
          <w:sz w:val="24"/>
          <w:szCs w:val="24"/>
        </w:rPr>
        <w:t>Webler</w:t>
      </w:r>
      <w:proofErr w:type="spellEnd"/>
      <w:r w:rsidR="00F16106">
        <w:rPr>
          <w:rFonts w:ascii="Arial" w:hAnsi="Arial" w:cs="Arial"/>
          <w:sz w:val="24"/>
          <w:szCs w:val="24"/>
        </w:rPr>
        <w:t xml:space="preserve">, brasileiro, casado, portador da CI RG nº 2.946.425, inscrito no CPF sob nº 845.477.749-00, </w:t>
      </w:r>
      <w:r w:rsidR="00BE7A6E">
        <w:rPr>
          <w:rFonts w:ascii="Arial" w:hAnsi="Arial" w:cs="Arial"/>
          <w:sz w:val="24"/>
          <w:szCs w:val="24"/>
        </w:rPr>
        <w:t>domiciliado</w:t>
      </w:r>
      <w:r w:rsidR="00F16106">
        <w:rPr>
          <w:rFonts w:ascii="Arial" w:hAnsi="Arial" w:cs="Arial"/>
          <w:sz w:val="24"/>
          <w:szCs w:val="24"/>
        </w:rPr>
        <w:t xml:space="preserve"> residente</w:t>
      </w:r>
      <w:r w:rsidR="00BE7A6E">
        <w:rPr>
          <w:rFonts w:ascii="Arial" w:hAnsi="Arial" w:cs="Arial"/>
          <w:sz w:val="24"/>
          <w:szCs w:val="24"/>
        </w:rPr>
        <w:t xml:space="preserve"> na linha São Jorge, Interior, no município de Romelândia/SC,</w:t>
      </w:r>
      <w:r w:rsidR="00F16106">
        <w:rPr>
          <w:rFonts w:ascii="Arial" w:hAnsi="Arial" w:cs="Arial"/>
          <w:sz w:val="24"/>
          <w:szCs w:val="24"/>
        </w:rPr>
        <w:t xml:space="preserve"> CEP 89908-000.</w:t>
      </w:r>
      <w:r w:rsidR="00BE7A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A0BFE4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EE7CDE" w14:textId="77777777" w:rsidR="006C101C" w:rsidRPr="00E52B8C" w:rsidRDefault="006C101C" w:rsidP="006C10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2B8C">
        <w:rPr>
          <w:rFonts w:ascii="Arial" w:hAnsi="Arial" w:cs="Arial"/>
          <w:b/>
          <w:sz w:val="24"/>
          <w:szCs w:val="24"/>
        </w:rPr>
        <w:t>AS PARTES PACTUAM O PRESENTE TERMO DE DOAÇÃO COM ENCARGOS, MEDIANTE AS CLÁUSULAS SEGUINTES:</w:t>
      </w:r>
    </w:p>
    <w:p w14:paraId="07395833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F94045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CLÁUSULA PRIMEIRA </w:t>
      </w:r>
      <w:r>
        <w:rPr>
          <w:rFonts w:ascii="Arial" w:hAnsi="Arial" w:cs="Arial"/>
          <w:sz w:val="24"/>
          <w:szCs w:val="24"/>
        </w:rPr>
        <w:t>–</w:t>
      </w:r>
      <w:r w:rsidRPr="004374A3">
        <w:rPr>
          <w:rFonts w:ascii="Arial" w:hAnsi="Arial" w:cs="Arial"/>
          <w:sz w:val="24"/>
          <w:szCs w:val="24"/>
        </w:rPr>
        <w:t xml:space="preserve"> </w:t>
      </w:r>
    </w:p>
    <w:p w14:paraId="1E236332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</w:t>
      </w:r>
      <w:r w:rsidRPr="004374A3">
        <w:rPr>
          <w:rFonts w:ascii="Arial" w:hAnsi="Arial" w:cs="Arial"/>
          <w:sz w:val="24"/>
          <w:szCs w:val="24"/>
        </w:rPr>
        <w:t xml:space="preserve">DO OBJETO: A presente doação, far-se-á com relação ao lote de propriedade do Município, a seguir descrito, mediante as disposições do Edital de Concorrência Pública </w:t>
      </w:r>
      <w:r>
        <w:rPr>
          <w:rFonts w:ascii="Arial" w:hAnsi="Arial" w:cs="Arial"/>
          <w:sz w:val="24"/>
          <w:szCs w:val="24"/>
        </w:rPr>
        <w:t>01</w:t>
      </w:r>
      <w:r w:rsidRPr="004374A3">
        <w:rPr>
          <w:rFonts w:ascii="Arial" w:hAnsi="Arial" w:cs="Arial"/>
          <w:sz w:val="24"/>
          <w:szCs w:val="24"/>
        </w:rPr>
        <w:t>/2021.</w:t>
      </w:r>
    </w:p>
    <w:p w14:paraId="4EA13D9F" w14:textId="4756818C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PARTE DE LOTE RURAL Nº 27 (VINTE E SETE), SEM BENFEITORIAS, COM ÁREA DE 1.350 M² (UM MIL TREZENTOS E CINQUENTA METROS QUADRADOS), SITUADO NA LINHA SÃO JORGE, MUNICÍPIO DE ROMELÂNDIA/SC, OBJETO DA MATRÍCULA Nº 4.054 DO RI DE ANCHIETA/SC.</w:t>
      </w:r>
    </w:p>
    <w:p w14:paraId="1AC5C90B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lastRenderedPageBreak/>
        <w:t xml:space="preserve">II. É parte integrante do presente termo, independentemente de transcrição, todas as cláusulas e normas insertas no Edital de Concorrência Pública n. </w:t>
      </w:r>
      <w:r w:rsidRPr="00AB3202">
        <w:rPr>
          <w:rFonts w:ascii="Arial" w:hAnsi="Arial" w:cs="Arial"/>
          <w:sz w:val="24"/>
          <w:szCs w:val="24"/>
        </w:rPr>
        <w:t>01/2021.</w:t>
      </w:r>
    </w:p>
    <w:p w14:paraId="30BE5B07" w14:textId="1C9BBFFC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III. O anexo I do presente termo, contendo a proposta da empresa donatária é parte integrante do presente termo para todos os efeitos jurídicos e legais.</w:t>
      </w:r>
    </w:p>
    <w:p w14:paraId="75B832A2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7B6B83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CLÁUSULA SEGUNDA – DO PRAZO</w:t>
      </w:r>
    </w:p>
    <w:p w14:paraId="37D84167" w14:textId="6EE877DF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I.O prazo para cumprimento dos encargos é de até 5 anos, exceto os prazos específicos para cada encargo, conforme definido na proposta, que é parte integrante do presente instrumento para todos os efeitos jurídicos e legais.</w:t>
      </w:r>
    </w:p>
    <w:p w14:paraId="7E51EAD3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AA9BC3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CLÁUSULA TERCEIRA – DAS CONDIÇÕES DE USO </w:t>
      </w:r>
    </w:p>
    <w:p w14:paraId="57264C19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I. A Donatária terá o poder de usar e fruir do bem ora concedido, devendo zelar pela sua conservação, inclusive em casos fortuitos e de força maior.</w:t>
      </w:r>
    </w:p>
    <w:p w14:paraId="73424720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AF93FB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CLÁUSULA QUARTA – DOS INVESTIMENTOS ÚTEIS E NECESSÁRIOS </w:t>
      </w:r>
    </w:p>
    <w:p w14:paraId="7ACCD9AC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I. Os investimentos úteis e necessários, bem como novas edificações realizadas no imóvel ou sobre o imóvel, objeto desta doação, serão a este incorporados, na forma da lei.</w:t>
      </w:r>
    </w:p>
    <w:p w14:paraId="1FC7A55B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1F4FED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CLÁUSULA QUINTA – DA ATIVIDADE DA DONATÁRIA </w:t>
      </w:r>
    </w:p>
    <w:p w14:paraId="514A15F5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I. A Donatária realizará a regulamentação e manutenção do cemitério na área.</w:t>
      </w:r>
    </w:p>
    <w:p w14:paraId="22393032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FABFFD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CLÁUSULA SEXTA – DA EXCLUSÃO DE INDENIZAÇÃO </w:t>
      </w:r>
    </w:p>
    <w:p w14:paraId="5CA40DDF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I. Fica pactuada entre as partes, a exclusão total do doador em face de qualquer espécie de indenização, quer por fato fortuito ou força maior, que venha a atingir dependências e ou produtos da Donatária</w:t>
      </w:r>
      <w:r>
        <w:rPr>
          <w:rFonts w:ascii="Arial" w:hAnsi="Arial" w:cs="Arial"/>
          <w:sz w:val="24"/>
          <w:szCs w:val="24"/>
        </w:rPr>
        <w:t>.</w:t>
      </w:r>
    </w:p>
    <w:p w14:paraId="1CB5105C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4165EC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CLÁUSULA SÉTIMA – DAS CONDIÇÕES DO IMÓVEL</w:t>
      </w:r>
    </w:p>
    <w:p w14:paraId="0CEFFA09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 I. A Donatária declara estar recebendo o bem sem qualquer edificação, nada devendo o Município lhe fornecer a este título.</w:t>
      </w:r>
    </w:p>
    <w:p w14:paraId="6D57E2F0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AA0FD1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lastRenderedPageBreak/>
        <w:t xml:space="preserve">CLÁUSULA OITAVA - DA VISTORIA DO BEM PÚBLICO </w:t>
      </w:r>
    </w:p>
    <w:p w14:paraId="1A2D9DDE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I. A Donatária declara ter vistoriado o imóvel, nada tendo a reclamar com relação ao relevo ou qualquer outro item de infraestrutura, recebendo o imóvel no estado em que se encontra, bem como, que o doador poderá vistoriar o bem doado, podendo sugerir melhorias quanto à sua conservação, podendo notificar a Donatária em caso que verificar a má atenção ao patrimônio público.</w:t>
      </w:r>
    </w:p>
    <w:p w14:paraId="2ECBF214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12B2FE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CLÁUSULA NONA – DA RESPONSABILIDADE DO MUNICÍPIO</w:t>
      </w:r>
    </w:p>
    <w:p w14:paraId="2569B04A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 I. A responsabilidade do doador consiste na entrega do objeto da doação no estado em que se encontra, com a concordância da Donatária e na fiscalização do cumprimento do presente pacto.</w:t>
      </w:r>
    </w:p>
    <w:p w14:paraId="629CBD94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21C789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CLÁUSULA DÉCIMA – DA RESPONSABILIDADE DA DONATÁRIA </w:t>
      </w:r>
    </w:p>
    <w:p w14:paraId="54F09468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Pr="004374A3">
        <w:rPr>
          <w:rFonts w:ascii="Arial" w:hAnsi="Arial" w:cs="Arial"/>
          <w:sz w:val="24"/>
          <w:szCs w:val="24"/>
        </w:rPr>
        <w:t>A Donatária tem co</w:t>
      </w:r>
      <w:r>
        <w:rPr>
          <w:rFonts w:ascii="Arial" w:hAnsi="Arial" w:cs="Arial"/>
          <w:sz w:val="24"/>
          <w:szCs w:val="24"/>
        </w:rPr>
        <w:t>mo responsabilidade, o seguinte, a</w:t>
      </w:r>
      <w:r w:rsidRPr="004374A3">
        <w:rPr>
          <w:rFonts w:ascii="Arial" w:hAnsi="Arial" w:cs="Arial"/>
          <w:spacing w:val="-1"/>
          <w:sz w:val="24"/>
          <w:szCs w:val="24"/>
        </w:rPr>
        <w:t>l</w:t>
      </w:r>
      <w:r w:rsidRPr="004374A3">
        <w:rPr>
          <w:rFonts w:ascii="Arial" w:hAnsi="Arial" w:cs="Arial"/>
          <w:spacing w:val="-3"/>
          <w:sz w:val="24"/>
          <w:szCs w:val="24"/>
        </w:rPr>
        <w:t>é</w:t>
      </w:r>
      <w:r w:rsidRPr="004374A3">
        <w:rPr>
          <w:rFonts w:ascii="Arial" w:hAnsi="Arial" w:cs="Arial"/>
          <w:sz w:val="24"/>
          <w:szCs w:val="24"/>
        </w:rPr>
        <w:t>m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d</w:t>
      </w:r>
      <w:r w:rsidRPr="004374A3">
        <w:rPr>
          <w:rFonts w:ascii="Arial" w:hAnsi="Arial" w:cs="Arial"/>
          <w:sz w:val="24"/>
          <w:szCs w:val="24"/>
        </w:rPr>
        <w:t xml:space="preserve">e </w:t>
      </w:r>
      <w:r w:rsidRPr="004374A3">
        <w:rPr>
          <w:rFonts w:ascii="Arial" w:hAnsi="Arial" w:cs="Arial"/>
          <w:spacing w:val="-1"/>
          <w:sz w:val="24"/>
          <w:szCs w:val="24"/>
        </w:rPr>
        <w:t>ou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de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rr</w:t>
      </w:r>
      <w:r w:rsidRPr="004374A3">
        <w:rPr>
          <w:rFonts w:ascii="Arial" w:hAnsi="Arial" w:cs="Arial"/>
          <w:spacing w:val="-1"/>
          <w:sz w:val="24"/>
          <w:szCs w:val="24"/>
        </w:rPr>
        <w:t>en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d</w:t>
      </w:r>
      <w:r w:rsidRPr="004374A3">
        <w:rPr>
          <w:rFonts w:ascii="Arial" w:hAnsi="Arial" w:cs="Arial"/>
          <w:sz w:val="24"/>
          <w:szCs w:val="24"/>
        </w:rPr>
        <w:t xml:space="preserve">e </w:t>
      </w:r>
      <w:r w:rsidRPr="004374A3">
        <w:rPr>
          <w:rFonts w:ascii="Arial" w:hAnsi="Arial" w:cs="Arial"/>
          <w:spacing w:val="2"/>
          <w:sz w:val="24"/>
          <w:szCs w:val="24"/>
        </w:rPr>
        <w:t>n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pacing w:val="-2"/>
          <w:sz w:val="24"/>
          <w:szCs w:val="24"/>
        </w:rPr>
        <w:t>r</w:t>
      </w:r>
      <w:r w:rsidRPr="004374A3">
        <w:rPr>
          <w:rFonts w:ascii="Arial" w:hAnsi="Arial" w:cs="Arial"/>
          <w:spacing w:val="5"/>
          <w:sz w:val="24"/>
          <w:szCs w:val="24"/>
        </w:rPr>
        <w:t>m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legai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 xml:space="preserve">e </w:t>
      </w:r>
      <w:r w:rsidRPr="004374A3">
        <w:rPr>
          <w:rFonts w:ascii="Arial" w:hAnsi="Arial" w:cs="Arial"/>
          <w:spacing w:val="2"/>
          <w:sz w:val="24"/>
          <w:szCs w:val="24"/>
        </w:rPr>
        <w:t>d</w:t>
      </w:r>
      <w:r w:rsidRPr="004374A3">
        <w:rPr>
          <w:rFonts w:ascii="Arial" w:hAnsi="Arial" w:cs="Arial"/>
          <w:sz w:val="24"/>
          <w:szCs w:val="24"/>
        </w:rPr>
        <w:t xml:space="preserve">a </w:t>
      </w:r>
      <w:r w:rsidRPr="004374A3">
        <w:rPr>
          <w:rFonts w:ascii="Arial" w:hAnsi="Arial" w:cs="Arial"/>
          <w:spacing w:val="-1"/>
          <w:sz w:val="24"/>
          <w:szCs w:val="24"/>
        </w:rPr>
        <w:t>na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u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2"/>
          <w:sz w:val="24"/>
          <w:szCs w:val="24"/>
        </w:rPr>
        <w:t>e</w:t>
      </w:r>
      <w:r w:rsidRPr="004374A3">
        <w:rPr>
          <w:rFonts w:ascii="Arial" w:hAnsi="Arial" w:cs="Arial"/>
          <w:spacing w:val="-2"/>
          <w:sz w:val="24"/>
          <w:szCs w:val="24"/>
        </w:rPr>
        <w:t>z</w:t>
      </w:r>
      <w:r w:rsidRPr="004374A3">
        <w:rPr>
          <w:rFonts w:ascii="Arial" w:hAnsi="Arial" w:cs="Arial"/>
          <w:sz w:val="24"/>
          <w:szCs w:val="24"/>
        </w:rPr>
        <w:t>a</w:t>
      </w:r>
      <w:r w:rsidRPr="004374A3">
        <w:rPr>
          <w:rFonts w:ascii="Arial" w:hAnsi="Arial" w:cs="Arial"/>
          <w:spacing w:val="2"/>
          <w:sz w:val="24"/>
          <w:szCs w:val="24"/>
        </w:rPr>
        <w:t xml:space="preserve"> d</w:t>
      </w:r>
      <w:r w:rsidRPr="004374A3">
        <w:rPr>
          <w:rFonts w:ascii="Arial" w:hAnsi="Arial" w:cs="Arial"/>
          <w:sz w:val="24"/>
          <w:szCs w:val="24"/>
        </w:rPr>
        <w:t xml:space="preserve">o </w:t>
      </w:r>
      <w:r w:rsidRPr="004374A3">
        <w:rPr>
          <w:rFonts w:ascii="Arial" w:hAnsi="Arial" w:cs="Arial"/>
          <w:spacing w:val="-1"/>
          <w:sz w:val="24"/>
          <w:szCs w:val="24"/>
        </w:rPr>
        <w:t>p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-1"/>
          <w:sz w:val="24"/>
          <w:szCs w:val="24"/>
        </w:rPr>
        <w:t>en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>e c</w:t>
      </w:r>
      <w:r w:rsidRPr="004374A3">
        <w:rPr>
          <w:rFonts w:ascii="Arial" w:hAnsi="Arial" w:cs="Arial"/>
          <w:spacing w:val="-1"/>
          <w:sz w:val="24"/>
          <w:szCs w:val="24"/>
        </w:rPr>
        <w:t>on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</w:p>
    <w:p w14:paraId="2C7A381E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>
        <w:rPr>
          <w:rFonts w:ascii="Arial" w:hAnsi="Arial" w:cs="Arial"/>
          <w:spacing w:val="-1"/>
          <w:sz w:val="24"/>
          <w:szCs w:val="24"/>
        </w:rPr>
        <w:t xml:space="preserve">a) </w:t>
      </w:r>
      <w:r w:rsidRPr="004374A3">
        <w:rPr>
          <w:rFonts w:ascii="Arial" w:hAnsi="Arial" w:cs="Arial"/>
          <w:spacing w:val="-1"/>
          <w:sz w:val="24"/>
          <w:szCs w:val="24"/>
        </w:rPr>
        <w:t>Re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-1"/>
          <w:sz w:val="24"/>
          <w:szCs w:val="24"/>
        </w:rPr>
        <w:t>p</w:t>
      </w:r>
      <w:r w:rsidRPr="004374A3">
        <w:rPr>
          <w:rFonts w:ascii="Arial" w:hAnsi="Arial" w:cs="Arial"/>
          <w:spacing w:val="2"/>
          <w:sz w:val="24"/>
          <w:szCs w:val="24"/>
        </w:rPr>
        <w:t>o</w:t>
      </w:r>
      <w:r w:rsidRPr="004374A3">
        <w:rPr>
          <w:rFonts w:ascii="Arial" w:hAnsi="Arial" w:cs="Arial"/>
          <w:spacing w:val="-1"/>
          <w:sz w:val="24"/>
          <w:szCs w:val="24"/>
        </w:rPr>
        <w:t>n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-1"/>
          <w:sz w:val="24"/>
          <w:szCs w:val="24"/>
        </w:rPr>
        <w:t>ab</w:t>
      </w:r>
      <w:r w:rsidRPr="004374A3">
        <w:rPr>
          <w:rFonts w:ascii="Arial" w:hAnsi="Arial" w:cs="Arial"/>
          <w:spacing w:val="2"/>
          <w:sz w:val="24"/>
          <w:szCs w:val="24"/>
        </w:rPr>
        <w:t>i</w:t>
      </w:r>
      <w:r w:rsidRPr="004374A3">
        <w:rPr>
          <w:rFonts w:ascii="Arial" w:hAnsi="Arial" w:cs="Arial"/>
          <w:spacing w:val="-1"/>
          <w:sz w:val="24"/>
          <w:szCs w:val="24"/>
        </w:rPr>
        <w:t>l</w:t>
      </w:r>
      <w:r w:rsidRPr="004374A3">
        <w:rPr>
          <w:rFonts w:ascii="Arial" w:hAnsi="Arial" w:cs="Arial"/>
          <w:spacing w:val="2"/>
          <w:sz w:val="24"/>
          <w:szCs w:val="24"/>
        </w:rPr>
        <w:t>i</w:t>
      </w:r>
      <w:r w:rsidRPr="004374A3">
        <w:rPr>
          <w:rFonts w:ascii="Arial" w:hAnsi="Arial" w:cs="Arial"/>
          <w:spacing w:val="-2"/>
          <w:sz w:val="24"/>
          <w:szCs w:val="24"/>
        </w:rPr>
        <w:t>z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pacing w:val="3"/>
          <w:sz w:val="24"/>
          <w:szCs w:val="24"/>
        </w:rPr>
        <w:t>r</w:t>
      </w:r>
      <w:r w:rsidRPr="004374A3">
        <w:rPr>
          <w:rFonts w:ascii="Arial" w:hAnsi="Arial" w:cs="Arial"/>
          <w:sz w:val="24"/>
          <w:szCs w:val="24"/>
        </w:rPr>
        <w:t>-se</w:t>
      </w:r>
      <w:proofErr w:type="gramEnd"/>
      <w:r w:rsidRPr="004374A3">
        <w:rPr>
          <w:rFonts w:ascii="Arial" w:hAnsi="Arial" w:cs="Arial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pelo</w:t>
      </w:r>
      <w:r w:rsidRPr="004374A3">
        <w:rPr>
          <w:rFonts w:ascii="Arial" w:hAnsi="Arial" w:cs="Arial"/>
          <w:sz w:val="24"/>
          <w:szCs w:val="24"/>
        </w:rPr>
        <w:t xml:space="preserve"> objeto descrito </w:t>
      </w:r>
      <w:r w:rsidRPr="004374A3">
        <w:rPr>
          <w:rFonts w:ascii="Arial" w:hAnsi="Arial" w:cs="Arial"/>
          <w:spacing w:val="-1"/>
          <w:sz w:val="24"/>
          <w:szCs w:val="24"/>
        </w:rPr>
        <w:t>n</w:t>
      </w:r>
      <w:r w:rsidRPr="004374A3">
        <w:rPr>
          <w:rFonts w:ascii="Arial" w:hAnsi="Arial" w:cs="Arial"/>
          <w:sz w:val="24"/>
          <w:szCs w:val="24"/>
        </w:rPr>
        <w:t xml:space="preserve">o </w:t>
      </w:r>
      <w:r w:rsidRPr="004374A3">
        <w:rPr>
          <w:rFonts w:ascii="Arial" w:hAnsi="Arial" w:cs="Arial"/>
          <w:spacing w:val="-1"/>
          <w:sz w:val="24"/>
          <w:szCs w:val="24"/>
        </w:rPr>
        <w:t>p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pacing w:val="2"/>
          <w:sz w:val="24"/>
          <w:szCs w:val="24"/>
        </w:rPr>
        <w:t>s</w:t>
      </w:r>
      <w:r w:rsidRPr="004374A3">
        <w:rPr>
          <w:rFonts w:ascii="Arial" w:hAnsi="Arial" w:cs="Arial"/>
          <w:spacing w:val="-1"/>
          <w:sz w:val="24"/>
          <w:szCs w:val="24"/>
        </w:rPr>
        <w:t>en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>e</w:t>
      </w:r>
      <w:r w:rsidRPr="004374A3">
        <w:rPr>
          <w:rFonts w:ascii="Arial" w:hAnsi="Arial" w:cs="Arial"/>
          <w:spacing w:val="2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on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,</w:t>
      </w:r>
      <w:r w:rsidRPr="004374A3">
        <w:rPr>
          <w:rFonts w:ascii="Arial" w:hAnsi="Arial" w:cs="Arial"/>
          <w:spacing w:val="2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ob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pacing w:val="3"/>
          <w:sz w:val="24"/>
          <w:szCs w:val="24"/>
        </w:rPr>
        <w:t>r</w:t>
      </w:r>
      <w:r w:rsidRPr="004374A3">
        <w:rPr>
          <w:rFonts w:ascii="Arial" w:hAnsi="Arial" w:cs="Arial"/>
          <w:spacing w:val="-2"/>
          <w:sz w:val="24"/>
          <w:szCs w:val="24"/>
        </w:rPr>
        <w:t>v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pacing w:val="2"/>
          <w:sz w:val="24"/>
          <w:szCs w:val="24"/>
        </w:rPr>
        <w:t>d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2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s c</w:t>
      </w:r>
      <w:r w:rsidRPr="004374A3">
        <w:rPr>
          <w:rFonts w:ascii="Arial" w:hAnsi="Arial" w:cs="Arial"/>
          <w:spacing w:val="-1"/>
          <w:sz w:val="24"/>
          <w:szCs w:val="24"/>
        </w:rPr>
        <w:t>ondi</w:t>
      </w:r>
      <w:r w:rsidRPr="004374A3">
        <w:rPr>
          <w:rFonts w:ascii="Arial" w:hAnsi="Arial" w:cs="Arial"/>
          <w:sz w:val="24"/>
          <w:szCs w:val="24"/>
        </w:rPr>
        <w:t>ç</w:t>
      </w:r>
      <w:r w:rsidRPr="004374A3">
        <w:rPr>
          <w:rFonts w:ascii="Arial" w:hAnsi="Arial" w:cs="Arial"/>
          <w:spacing w:val="2"/>
          <w:sz w:val="24"/>
          <w:szCs w:val="24"/>
        </w:rPr>
        <w:t>õ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3"/>
          <w:sz w:val="24"/>
          <w:szCs w:val="24"/>
        </w:rPr>
        <w:t>f</w:t>
      </w:r>
      <w:r w:rsidRPr="004374A3">
        <w:rPr>
          <w:rFonts w:ascii="Arial" w:hAnsi="Arial" w:cs="Arial"/>
          <w:spacing w:val="-1"/>
          <w:sz w:val="24"/>
          <w:szCs w:val="24"/>
        </w:rPr>
        <w:t>i</w:t>
      </w:r>
      <w:r w:rsidRPr="004374A3">
        <w:rPr>
          <w:rFonts w:ascii="Arial" w:hAnsi="Arial" w:cs="Arial"/>
          <w:spacing w:val="-2"/>
          <w:sz w:val="24"/>
          <w:szCs w:val="24"/>
        </w:rPr>
        <w:t>x</w:t>
      </w:r>
      <w:r w:rsidRPr="004374A3">
        <w:rPr>
          <w:rFonts w:ascii="Arial" w:hAnsi="Arial" w:cs="Arial"/>
          <w:spacing w:val="-1"/>
          <w:sz w:val="24"/>
          <w:szCs w:val="24"/>
        </w:rPr>
        <w:t>ada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n</w:t>
      </w:r>
      <w:r w:rsidRPr="004374A3">
        <w:rPr>
          <w:rFonts w:ascii="Arial" w:hAnsi="Arial" w:cs="Arial"/>
          <w:sz w:val="24"/>
          <w:szCs w:val="24"/>
        </w:rPr>
        <w:t>a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p</w:t>
      </w:r>
      <w:r w:rsidRPr="004374A3">
        <w:rPr>
          <w:rFonts w:ascii="Arial" w:hAnsi="Arial" w:cs="Arial"/>
          <w:spacing w:val="3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opo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;</w:t>
      </w:r>
    </w:p>
    <w:p w14:paraId="67C7A4AC" w14:textId="77777777" w:rsidR="006C101C" w:rsidRPr="004374A3" w:rsidRDefault="006C101C" w:rsidP="006C101C">
      <w:pPr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>
        <w:rPr>
          <w:rFonts w:ascii="Arial" w:hAnsi="Arial" w:cs="Arial"/>
          <w:spacing w:val="-1"/>
          <w:sz w:val="24"/>
          <w:szCs w:val="24"/>
        </w:rPr>
        <w:t xml:space="preserve">b) </w:t>
      </w:r>
      <w:r w:rsidRPr="004374A3">
        <w:rPr>
          <w:rFonts w:ascii="Arial" w:hAnsi="Arial" w:cs="Arial"/>
          <w:spacing w:val="-1"/>
          <w:sz w:val="24"/>
          <w:szCs w:val="24"/>
        </w:rPr>
        <w:t>Re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-1"/>
          <w:sz w:val="24"/>
          <w:szCs w:val="24"/>
        </w:rPr>
        <w:t>p</w:t>
      </w:r>
      <w:r w:rsidRPr="004374A3">
        <w:rPr>
          <w:rFonts w:ascii="Arial" w:hAnsi="Arial" w:cs="Arial"/>
          <w:spacing w:val="2"/>
          <w:sz w:val="24"/>
          <w:szCs w:val="24"/>
        </w:rPr>
        <w:t>o</w:t>
      </w:r>
      <w:r w:rsidRPr="004374A3">
        <w:rPr>
          <w:rFonts w:ascii="Arial" w:hAnsi="Arial" w:cs="Arial"/>
          <w:spacing w:val="-1"/>
          <w:sz w:val="24"/>
          <w:szCs w:val="24"/>
        </w:rPr>
        <w:t>n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-1"/>
          <w:sz w:val="24"/>
          <w:szCs w:val="24"/>
        </w:rPr>
        <w:t>ab</w:t>
      </w:r>
      <w:r w:rsidRPr="004374A3">
        <w:rPr>
          <w:rFonts w:ascii="Arial" w:hAnsi="Arial" w:cs="Arial"/>
          <w:spacing w:val="2"/>
          <w:sz w:val="24"/>
          <w:szCs w:val="24"/>
        </w:rPr>
        <w:t>i</w:t>
      </w:r>
      <w:r w:rsidRPr="004374A3">
        <w:rPr>
          <w:rFonts w:ascii="Arial" w:hAnsi="Arial" w:cs="Arial"/>
          <w:spacing w:val="-1"/>
          <w:sz w:val="24"/>
          <w:szCs w:val="24"/>
        </w:rPr>
        <w:t>l</w:t>
      </w:r>
      <w:r w:rsidRPr="004374A3">
        <w:rPr>
          <w:rFonts w:ascii="Arial" w:hAnsi="Arial" w:cs="Arial"/>
          <w:spacing w:val="2"/>
          <w:sz w:val="24"/>
          <w:szCs w:val="24"/>
        </w:rPr>
        <w:t>i</w:t>
      </w:r>
      <w:r w:rsidRPr="004374A3">
        <w:rPr>
          <w:rFonts w:ascii="Arial" w:hAnsi="Arial" w:cs="Arial"/>
          <w:spacing w:val="-2"/>
          <w:sz w:val="24"/>
          <w:szCs w:val="24"/>
        </w:rPr>
        <w:t>z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3"/>
          <w:sz w:val="24"/>
          <w:szCs w:val="24"/>
        </w:rPr>
        <w:t>-</w:t>
      </w:r>
      <w:r w:rsidRPr="004374A3">
        <w:rPr>
          <w:rFonts w:ascii="Arial" w:hAnsi="Arial" w:cs="Arial"/>
          <w:sz w:val="24"/>
          <w:szCs w:val="24"/>
        </w:rPr>
        <w:t>se</w:t>
      </w:r>
      <w:proofErr w:type="gramEnd"/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po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pacing w:val="2"/>
          <w:sz w:val="24"/>
          <w:szCs w:val="24"/>
        </w:rPr>
        <w:t>d</w:t>
      </w:r>
      <w:r w:rsidRPr="004374A3">
        <w:rPr>
          <w:rFonts w:ascii="Arial" w:hAnsi="Arial" w:cs="Arial"/>
          <w:sz w:val="24"/>
          <w:szCs w:val="24"/>
        </w:rPr>
        <w:t>o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o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2"/>
          <w:sz w:val="24"/>
          <w:szCs w:val="24"/>
        </w:rPr>
        <w:t>ô</w:t>
      </w:r>
      <w:r w:rsidRPr="004374A3">
        <w:rPr>
          <w:rFonts w:ascii="Arial" w:hAnsi="Arial" w:cs="Arial"/>
          <w:spacing w:val="-1"/>
          <w:sz w:val="24"/>
          <w:szCs w:val="24"/>
        </w:rPr>
        <w:t>nu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e</w:t>
      </w:r>
      <w:r w:rsidRPr="004374A3">
        <w:rPr>
          <w:rFonts w:ascii="Arial" w:hAnsi="Arial" w:cs="Arial"/>
          <w:spacing w:val="9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p</w:t>
      </w:r>
      <w:r w:rsidRPr="004374A3">
        <w:rPr>
          <w:rFonts w:ascii="Arial" w:hAnsi="Arial" w:cs="Arial"/>
          <w:spacing w:val="2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oda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as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2"/>
          <w:sz w:val="24"/>
          <w:szCs w:val="24"/>
        </w:rPr>
        <w:t>o</w:t>
      </w:r>
      <w:r w:rsidRPr="004374A3">
        <w:rPr>
          <w:rFonts w:ascii="Arial" w:hAnsi="Arial" w:cs="Arial"/>
          <w:spacing w:val="-1"/>
          <w:sz w:val="24"/>
          <w:szCs w:val="24"/>
        </w:rPr>
        <w:t>b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iga</w:t>
      </w:r>
      <w:r w:rsidRPr="004374A3">
        <w:rPr>
          <w:rFonts w:ascii="Arial" w:hAnsi="Arial" w:cs="Arial"/>
          <w:spacing w:val="2"/>
          <w:sz w:val="24"/>
          <w:szCs w:val="24"/>
        </w:rPr>
        <w:t>ç</w:t>
      </w:r>
      <w:r w:rsidRPr="004374A3">
        <w:rPr>
          <w:rFonts w:ascii="Arial" w:hAnsi="Arial" w:cs="Arial"/>
          <w:spacing w:val="-1"/>
          <w:sz w:val="24"/>
          <w:szCs w:val="24"/>
        </w:rPr>
        <w:t>õe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2"/>
          <w:sz w:val="24"/>
          <w:szCs w:val="24"/>
        </w:rPr>
        <w:t>d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rr</w:t>
      </w:r>
      <w:r w:rsidRPr="004374A3">
        <w:rPr>
          <w:rFonts w:ascii="Arial" w:hAnsi="Arial" w:cs="Arial"/>
          <w:spacing w:val="-1"/>
          <w:sz w:val="24"/>
          <w:szCs w:val="24"/>
        </w:rPr>
        <w:t>en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2"/>
          <w:sz w:val="24"/>
          <w:szCs w:val="24"/>
        </w:rPr>
        <w:t>d</w:t>
      </w:r>
      <w:r w:rsidRPr="004374A3">
        <w:rPr>
          <w:rFonts w:ascii="Arial" w:hAnsi="Arial" w:cs="Arial"/>
          <w:sz w:val="24"/>
          <w:szCs w:val="24"/>
        </w:rPr>
        <w:t>a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l</w:t>
      </w:r>
      <w:r w:rsidRPr="004374A3">
        <w:rPr>
          <w:rFonts w:ascii="Arial" w:hAnsi="Arial" w:cs="Arial"/>
          <w:spacing w:val="2"/>
          <w:sz w:val="24"/>
          <w:szCs w:val="24"/>
        </w:rPr>
        <w:t>e</w:t>
      </w:r>
      <w:r w:rsidRPr="004374A3">
        <w:rPr>
          <w:rFonts w:ascii="Arial" w:hAnsi="Arial" w:cs="Arial"/>
          <w:spacing w:val="-1"/>
          <w:sz w:val="24"/>
          <w:szCs w:val="24"/>
        </w:rPr>
        <w:t>gi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-1"/>
          <w:sz w:val="24"/>
          <w:szCs w:val="24"/>
        </w:rPr>
        <w:t>la</w:t>
      </w:r>
      <w:r w:rsidRPr="004374A3">
        <w:rPr>
          <w:rFonts w:ascii="Arial" w:hAnsi="Arial" w:cs="Arial"/>
          <w:spacing w:val="2"/>
          <w:sz w:val="24"/>
          <w:szCs w:val="24"/>
        </w:rPr>
        <w:t>çã</w:t>
      </w:r>
      <w:r w:rsidRPr="004374A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ial</w:t>
      </w:r>
      <w:r w:rsidRPr="004374A3">
        <w:rPr>
          <w:rFonts w:ascii="Arial" w:hAnsi="Arial" w:cs="Arial"/>
          <w:sz w:val="24"/>
          <w:szCs w:val="24"/>
        </w:rPr>
        <w:t>,</w:t>
      </w:r>
      <w:r w:rsidRPr="004374A3">
        <w:rPr>
          <w:rFonts w:ascii="Arial" w:hAnsi="Arial" w:cs="Arial"/>
          <w:spacing w:val="5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p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2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v</w:t>
      </w:r>
      <w:r w:rsidRPr="004374A3">
        <w:rPr>
          <w:rFonts w:ascii="Arial" w:hAnsi="Arial" w:cs="Arial"/>
          <w:spacing w:val="-1"/>
          <w:sz w:val="24"/>
          <w:szCs w:val="24"/>
        </w:rPr>
        <w:t>id</w:t>
      </w:r>
      <w:r w:rsidRPr="004374A3">
        <w:rPr>
          <w:rFonts w:ascii="Arial" w:hAnsi="Arial" w:cs="Arial"/>
          <w:spacing w:val="2"/>
          <w:sz w:val="24"/>
          <w:szCs w:val="24"/>
        </w:rPr>
        <w:t>e</w:t>
      </w:r>
      <w:r w:rsidRPr="004374A3">
        <w:rPr>
          <w:rFonts w:ascii="Arial" w:hAnsi="Arial" w:cs="Arial"/>
          <w:spacing w:val="-1"/>
          <w:sz w:val="24"/>
          <w:szCs w:val="24"/>
        </w:rPr>
        <w:t>n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iá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2"/>
          <w:sz w:val="24"/>
          <w:szCs w:val="24"/>
        </w:rPr>
        <w:t>i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,</w:t>
      </w:r>
      <w:r w:rsidRPr="004374A3">
        <w:rPr>
          <w:rFonts w:ascii="Arial" w:hAnsi="Arial" w:cs="Arial"/>
          <w:spacing w:val="5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1"/>
          <w:sz w:val="24"/>
          <w:szCs w:val="24"/>
        </w:rPr>
        <w:t>f</w:t>
      </w:r>
      <w:r w:rsidRPr="004374A3">
        <w:rPr>
          <w:rFonts w:ascii="Arial" w:hAnsi="Arial" w:cs="Arial"/>
          <w:spacing w:val="-1"/>
          <w:sz w:val="24"/>
          <w:szCs w:val="24"/>
        </w:rPr>
        <w:t>i</w:t>
      </w:r>
      <w:r w:rsidRPr="004374A3">
        <w:rPr>
          <w:rFonts w:ascii="Arial" w:hAnsi="Arial" w:cs="Arial"/>
          <w:sz w:val="24"/>
          <w:szCs w:val="24"/>
        </w:rPr>
        <w:t>sc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l</w:t>
      </w:r>
      <w:r w:rsidRPr="004374A3">
        <w:rPr>
          <w:rFonts w:ascii="Arial" w:hAnsi="Arial" w:cs="Arial"/>
          <w:spacing w:val="55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e</w:t>
      </w:r>
      <w:r w:rsidRPr="004374A3">
        <w:rPr>
          <w:rFonts w:ascii="Arial" w:hAnsi="Arial" w:cs="Arial"/>
          <w:spacing w:val="55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2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pacing w:val="5"/>
          <w:sz w:val="24"/>
          <w:szCs w:val="24"/>
        </w:rPr>
        <w:t>m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rc</w:t>
      </w:r>
      <w:r w:rsidRPr="004374A3">
        <w:rPr>
          <w:rFonts w:ascii="Arial" w:hAnsi="Arial" w:cs="Arial"/>
          <w:spacing w:val="-1"/>
          <w:sz w:val="24"/>
          <w:szCs w:val="24"/>
        </w:rPr>
        <w:t>ial</w:t>
      </w:r>
      <w:r w:rsidRPr="004374A3">
        <w:rPr>
          <w:rFonts w:ascii="Arial" w:hAnsi="Arial" w:cs="Arial"/>
          <w:sz w:val="24"/>
          <w:szCs w:val="24"/>
        </w:rPr>
        <w:t>,</w:t>
      </w:r>
      <w:r w:rsidRPr="004374A3">
        <w:rPr>
          <w:rFonts w:ascii="Arial" w:hAnsi="Arial" w:cs="Arial"/>
          <w:spacing w:val="5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qu</w:t>
      </w:r>
      <w:r w:rsidRPr="004374A3">
        <w:rPr>
          <w:rFonts w:ascii="Arial" w:hAnsi="Arial" w:cs="Arial"/>
          <w:sz w:val="24"/>
          <w:szCs w:val="24"/>
        </w:rPr>
        <w:t>e</w:t>
      </w:r>
      <w:r w:rsidRPr="004374A3">
        <w:rPr>
          <w:rFonts w:ascii="Arial" w:hAnsi="Arial" w:cs="Arial"/>
          <w:spacing w:val="55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se</w:t>
      </w:r>
      <w:r w:rsidRPr="004374A3">
        <w:rPr>
          <w:rFonts w:ascii="Arial" w:hAnsi="Arial" w:cs="Arial"/>
          <w:spacing w:val="56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ela</w:t>
      </w:r>
      <w:r w:rsidRPr="004374A3">
        <w:rPr>
          <w:rFonts w:ascii="Arial" w:hAnsi="Arial" w:cs="Arial"/>
          <w:spacing w:val="2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io</w:t>
      </w:r>
      <w:r w:rsidRPr="004374A3">
        <w:rPr>
          <w:rFonts w:ascii="Arial" w:hAnsi="Arial" w:cs="Arial"/>
          <w:spacing w:val="2"/>
          <w:sz w:val="24"/>
          <w:szCs w:val="24"/>
        </w:rPr>
        <w:t>n</w:t>
      </w:r>
      <w:r w:rsidRPr="004374A3">
        <w:rPr>
          <w:rFonts w:ascii="Arial" w:hAnsi="Arial" w:cs="Arial"/>
          <w:spacing w:val="-3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 xml:space="preserve">m </w:t>
      </w:r>
      <w:r w:rsidRPr="004374A3">
        <w:rPr>
          <w:rFonts w:ascii="Arial" w:hAnsi="Arial" w:cs="Arial"/>
          <w:spacing w:val="3"/>
          <w:sz w:val="24"/>
          <w:szCs w:val="24"/>
        </w:rPr>
        <w:t>direta</w:t>
      </w:r>
      <w:r w:rsidRPr="004374A3">
        <w:rPr>
          <w:rFonts w:ascii="Arial" w:hAnsi="Arial" w:cs="Arial"/>
          <w:spacing w:val="5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u</w:t>
      </w:r>
      <w:r w:rsidRPr="004374A3">
        <w:rPr>
          <w:rFonts w:ascii="Arial" w:hAnsi="Arial" w:cs="Arial"/>
          <w:spacing w:val="55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i</w:t>
      </w:r>
      <w:r w:rsidRPr="004374A3">
        <w:rPr>
          <w:rFonts w:ascii="Arial" w:hAnsi="Arial" w:cs="Arial"/>
          <w:spacing w:val="2"/>
          <w:sz w:val="24"/>
          <w:szCs w:val="24"/>
        </w:rPr>
        <w:t>n</w:t>
      </w:r>
      <w:r w:rsidRPr="004374A3">
        <w:rPr>
          <w:rFonts w:ascii="Arial" w:hAnsi="Arial" w:cs="Arial"/>
          <w:spacing w:val="-1"/>
          <w:sz w:val="24"/>
          <w:szCs w:val="24"/>
        </w:rPr>
        <w:t>di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pacing w:val="5"/>
          <w:sz w:val="24"/>
          <w:szCs w:val="24"/>
        </w:rPr>
        <w:t>m</w:t>
      </w:r>
      <w:r w:rsidRPr="004374A3">
        <w:rPr>
          <w:rFonts w:ascii="Arial" w:hAnsi="Arial" w:cs="Arial"/>
          <w:spacing w:val="-1"/>
          <w:sz w:val="24"/>
          <w:szCs w:val="24"/>
        </w:rPr>
        <w:t>en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>e</w:t>
      </w:r>
      <w:r w:rsidRPr="004374A3">
        <w:rPr>
          <w:rFonts w:ascii="Arial" w:hAnsi="Arial" w:cs="Arial"/>
          <w:spacing w:val="55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3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 xml:space="preserve">m o </w:t>
      </w:r>
      <w:r w:rsidRPr="004374A3">
        <w:rPr>
          <w:rFonts w:ascii="Arial" w:hAnsi="Arial" w:cs="Arial"/>
          <w:spacing w:val="-1"/>
          <w:sz w:val="24"/>
          <w:szCs w:val="24"/>
        </w:rPr>
        <w:t>ob</w:t>
      </w:r>
      <w:r w:rsidRPr="004374A3">
        <w:rPr>
          <w:rFonts w:ascii="Arial" w:hAnsi="Arial" w:cs="Arial"/>
          <w:spacing w:val="2"/>
          <w:sz w:val="24"/>
          <w:szCs w:val="24"/>
        </w:rPr>
        <w:t>j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 xml:space="preserve">o </w:t>
      </w:r>
      <w:r w:rsidRPr="004374A3">
        <w:rPr>
          <w:rFonts w:ascii="Arial" w:hAnsi="Arial" w:cs="Arial"/>
          <w:spacing w:val="-1"/>
          <w:sz w:val="24"/>
          <w:szCs w:val="24"/>
        </w:rPr>
        <w:t>de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 xml:space="preserve">e </w:t>
      </w:r>
      <w:r w:rsidRPr="004374A3">
        <w:rPr>
          <w:rFonts w:ascii="Arial" w:hAnsi="Arial" w:cs="Arial"/>
          <w:spacing w:val="2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on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,</w:t>
      </w:r>
      <w:r w:rsidRPr="004374A3">
        <w:rPr>
          <w:rFonts w:ascii="Arial" w:hAnsi="Arial" w:cs="Arial"/>
          <w:spacing w:val="4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3"/>
          <w:sz w:val="24"/>
          <w:szCs w:val="24"/>
        </w:rPr>
        <w:t>o</w:t>
      </w:r>
      <w:r w:rsidRPr="004374A3">
        <w:rPr>
          <w:rFonts w:ascii="Arial" w:hAnsi="Arial" w:cs="Arial"/>
          <w:spacing w:val="5"/>
          <w:sz w:val="24"/>
          <w:szCs w:val="24"/>
        </w:rPr>
        <w:t>m</w:t>
      </w:r>
      <w:r w:rsidRPr="004374A3">
        <w:rPr>
          <w:rFonts w:ascii="Arial" w:hAnsi="Arial" w:cs="Arial"/>
          <w:sz w:val="24"/>
          <w:szCs w:val="24"/>
        </w:rPr>
        <w:t xml:space="preserve">o 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3"/>
          <w:sz w:val="24"/>
          <w:szCs w:val="24"/>
        </w:rPr>
        <w:t>a</w:t>
      </w:r>
      <w:r w:rsidRPr="004374A3">
        <w:rPr>
          <w:rFonts w:ascii="Arial" w:hAnsi="Arial" w:cs="Arial"/>
          <w:spacing w:val="5"/>
          <w:sz w:val="24"/>
          <w:szCs w:val="24"/>
        </w:rPr>
        <w:t>m</w:t>
      </w:r>
      <w:r w:rsidRPr="004374A3">
        <w:rPr>
          <w:rFonts w:ascii="Arial" w:hAnsi="Arial" w:cs="Arial"/>
          <w:spacing w:val="-1"/>
          <w:sz w:val="24"/>
          <w:szCs w:val="24"/>
        </w:rPr>
        <w:t>b</w:t>
      </w:r>
      <w:r w:rsidRPr="004374A3">
        <w:rPr>
          <w:rFonts w:ascii="Arial" w:hAnsi="Arial" w:cs="Arial"/>
          <w:spacing w:val="-3"/>
          <w:sz w:val="24"/>
          <w:szCs w:val="24"/>
        </w:rPr>
        <w:t>é</w:t>
      </w:r>
      <w:r w:rsidRPr="004374A3">
        <w:rPr>
          <w:rFonts w:ascii="Arial" w:hAnsi="Arial" w:cs="Arial"/>
          <w:sz w:val="24"/>
          <w:szCs w:val="24"/>
        </w:rPr>
        <w:t>m</w:t>
      </w:r>
      <w:r w:rsidRPr="004374A3">
        <w:rPr>
          <w:rFonts w:ascii="Arial" w:hAnsi="Arial" w:cs="Arial"/>
          <w:spacing w:val="4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odo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en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2"/>
          <w:sz w:val="24"/>
          <w:szCs w:val="24"/>
        </w:rPr>
        <w:t>g</w:t>
      </w:r>
      <w:r w:rsidRPr="004374A3">
        <w:rPr>
          <w:rFonts w:ascii="Arial" w:hAnsi="Arial" w:cs="Arial"/>
          <w:sz w:val="24"/>
          <w:szCs w:val="24"/>
        </w:rPr>
        <w:t>os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 xml:space="preserve">e 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i</w:t>
      </w:r>
      <w:r w:rsidRPr="004374A3">
        <w:rPr>
          <w:rFonts w:ascii="Arial" w:hAnsi="Arial" w:cs="Arial"/>
          <w:spacing w:val="2"/>
          <w:sz w:val="24"/>
          <w:szCs w:val="24"/>
        </w:rPr>
        <w:t>b</w:t>
      </w:r>
      <w:r w:rsidRPr="004374A3">
        <w:rPr>
          <w:rFonts w:ascii="Arial" w:hAnsi="Arial" w:cs="Arial"/>
          <w:spacing w:val="-1"/>
          <w:sz w:val="24"/>
          <w:szCs w:val="24"/>
        </w:rPr>
        <w:t>u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q</w:t>
      </w:r>
      <w:r w:rsidRPr="004374A3">
        <w:rPr>
          <w:rFonts w:ascii="Arial" w:hAnsi="Arial" w:cs="Arial"/>
          <w:spacing w:val="2"/>
          <w:sz w:val="24"/>
          <w:szCs w:val="24"/>
        </w:rPr>
        <w:t>u</w:t>
      </w:r>
      <w:r w:rsidRPr="004374A3">
        <w:rPr>
          <w:rFonts w:ascii="Arial" w:hAnsi="Arial" w:cs="Arial"/>
          <w:sz w:val="24"/>
          <w:szCs w:val="24"/>
        </w:rPr>
        <w:t xml:space="preserve">e </w:t>
      </w:r>
      <w:r w:rsidRPr="004374A3">
        <w:rPr>
          <w:rFonts w:ascii="Arial" w:hAnsi="Arial" w:cs="Arial"/>
          <w:spacing w:val="-1"/>
          <w:sz w:val="24"/>
          <w:szCs w:val="24"/>
        </w:rPr>
        <w:t>di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>a</w:t>
      </w:r>
      <w:r w:rsidRPr="004374A3">
        <w:rPr>
          <w:rFonts w:ascii="Arial" w:hAnsi="Arial" w:cs="Arial"/>
          <w:spacing w:val="2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u</w:t>
      </w:r>
      <w:r w:rsidRPr="004374A3">
        <w:rPr>
          <w:rFonts w:ascii="Arial" w:hAnsi="Arial" w:cs="Arial"/>
          <w:spacing w:val="2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in</w:t>
      </w:r>
      <w:r w:rsidRPr="004374A3">
        <w:rPr>
          <w:rFonts w:ascii="Arial" w:hAnsi="Arial" w:cs="Arial"/>
          <w:spacing w:val="2"/>
          <w:sz w:val="24"/>
          <w:szCs w:val="24"/>
        </w:rPr>
        <w:t>d</w:t>
      </w:r>
      <w:r w:rsidRPr="004374A3">
        <w:rPr>
          <w:rFonts w:ascii="Arial" w:hAnsi="Arial" w:cs="Arial"/>
          <w:spacing w:val="-1"/>
          <w:sz w:val="24"/>
          <w:szCs w:val="24"/>
        </w:rPr>
        <w:t>i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pacing w:val="5"/>
          <w:sz w:val="24"/>
          <w:szCs w:val="24"/>
        </w:rPr>
        <w:t>m</w:t>
      </w:r>
      <w:r w:rsidRPr="004374A3">
        <w:rPr>
          <w:rFonts w:ascii="Arial" w:hAnsi="Arial" w:cs="Arial"/>
          <w:spacing w:val="-1"/>
          <w:sz w:val="24"/>
          <w:szCs w:val="24"/>
        </w:rPr>
        <w:t>en</w:t>
      </w:r>
      <w:r w:rsidRPr="004374A3">
        <w:rPr>
          <w:rFonts w:ascii="Arial" w:hAnsi="Arial" w:cs="Arial"/>
          <w:spacing w:val="-2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 xml:space="preserve">e </w:t>
      </w:r>
      <w:r w:rsidRPr="004374A3">
        <w:rPr>
          <w:rFonts w:ascii="Arial" w:hAnsi="Arial" w:cs="Arial"/>
          <w:spacing w:val="-1"/>
          <w:sz w:val="24"/>
          <w:szCs w:val="24"/>
        </w:rPr>
        <w:t>in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ida</w:t>
      </w:r>
      <w:r w:rsidRPr="004374A3">
        <w:rPr>
          <w:rFonts w:ascii="Arial" w:hAnsi="Arial" w:cs="Arial"/>
          <w:sz w:val="24"/>
          <w:szCs w:val="24"/>
        </w:rPr>
        <w:t>m</w:t>
      </w:r>
      <w:r w:rsidRPr="004374A3">
        <w:rPr>
          <w:rFonts w:ascii="Arial" w:hAnsi="Arial" w:cs="Arial"/>
          <w:spacing w:val="12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-1"/>
          <w:sz w:val="24"/>
          <w:szCs w:val="24"/>
        </w:rPr>
        <w:t>ob</w:t>
      </w:r>
      <w:r w:rsidRPr="004374A3">
        <w:rPr>
          <w:rFonts w:ascii="Arial" w:hAnsi="Arial" w:cs="Arial"/>
          <w:sz w:val="24"/>
          <w:szCs w:val="24"/>
        </w:rPr>
        <w:t>re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o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p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-1"/>
          <w:sz w:val="24"/>
          <w:szCs w:val="24"/>
        </w:rPr>
        <w:t>en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,</w:t>
      </w:r>
      <w:r w:rsidRPr="004374A3">
        <w:rPr>
          <w:rFonts w:ascii="Arial" w:hAnsi="Arial" w:cs="Arial"/>
          <w:spacing w:val="8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endid</w:t>
      </w:r>
      <w:r w:rsidRPr="004374A3">
        <w:rPr>
          <w:rFonts w:ascii="Arial" w:hAnsi="Arial" w:cs="Arial"/>
          <w:sz w:val="24"/>
          <w:szCs w:val="24"/>
        </w:rPr>
        <w:t>o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o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§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5</w:t>
      </w:r>
      <w:r w:rsidRPr="004374A3">
        <w:rPr>
          <w:rFonts w:ascii="Arial" w:hAnsi="Arial" w:cs="Arial"/>
          <w:sz w:val="24"/>
          <w:szCs w:val="24"/>
        </w:rPr>
        <w:t>º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d</w:t>
      </w:r>
      <w:r w:rsidRPr="004374A3">
        <w:rPr>
          <w:rFonts w:ascii="Arial" w:hAnsi="Arial" w:cs="Arial"/>
          <w:sz w:val="24"/>
          <w:szCs w:val="24"/>
        </w:rPr>
        <w:t>o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3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>.</w:t>
      </w:r>
      <w:r w:rsidRPr="004374A3">
        <w:rPr>
          <w:rFonts w:ascii="Arial" w:hAnsi="Arial" w:cs="Arial"/>
          <w:spacing w:val="8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65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d</w:t>
      </w:r>
      <w:r w:rsidRPr="004374A3">
        <w:rPr>
          <w:rFonts w:ascii="Arial" w:hAnsi="Arial" w:cs="Arial"/>
          <w:sz w:val="24"/>
          <w:szCs w:val="24"/>
        </w:rPr>
        <w:t>a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Le</w:t>
      </w:r>
      <w:r w:rsidRPr="004374A3">
        <w:rPr>
          <w:rFonts w:ascii="Arial" w:hAnsi="Arial" w:cs="Arial"/>
          <w:sz w:val="24"/>
          <w:szCs w:val="24"/>
        </w:rPr>
        <w:t>i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8</w:t>
      </w:r>
      <w:r w:rsidRPr="004374A3">
        <w:rPr>
          <w:rFonts w:ascii="Arial" w:hAnsi="Arial" w:cs="Arial"/>
          <w:spacing w:val="1"/>
          <w:sz w:val="24"/>
          <w:szCs w:val="24"/>
        </w:rPr>
        <w:t>.</w:t>
      </w:r>
      <w:r w:rsidRPr="004374A3">
        <w:rPr>
          <w:rFonts w:ascii="Arial" w:hAnsi="Arial" w:cs="Arial"/>
          <w:spacing w:val="-1"/>
          <w:sz w:val="24"/>
          <w:szCs w:val="24"/>
        </w:rPr>
        <w:t>666</w:t>
      </w:r>
      <w:r w:rsidRPr="004374A3">
        <w:rPr>
          <w:rFonts w:ascii="Arial" w:hAnsi="Arial" w:cs="Arial"/>
          <w:spacing w:val="1"/>
          <w:sz w:val="24"/>
          <w:szCs w:val="24"/>
        </w:rPr>
        <w:t>/</w:t>
      </w:r>
      <w:r w:rsidRPr="004374A3">
        <w:rPr>
          <w:rFonts w:ascii="Arial" w:hAnsi="Arial" w:cs="Arial"/>
          <w:spacing w:val="-1"/>
          <w:sz w:val="24"/>
          <w:szCs w:val="24"/>
        </w:rPr>
        <w:t>93</w:t>
      </w:r>
      <w:r>
        <w:rPr>
          <w:rFonts w:ascii="Arial" w:hAnsi="Arial" w:cs="Arial"/>
          <w:spacing w:val="-1"/>
          <w:sz w:val="24"/>
          <w:szCs w:val="24"/>
        </w:rPr>
        <w:t>;</w:t>
      </w:r>
    </w:p>
    <w:p w14:paraId="71054927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pacing w:val="-2"/>
          <w:sz w:val="24"/>
          <w:szCs w:val="24"/>
        </w:rPr>
        <w:t xml:space="preserve">c) </w:t>
      </w:r>
      <w:r w:rsidRPr="004374A3">
        <w:rPr>
          <w:rFonts w:ascii="Arial" w:hAnsi="Arial" w:cs="Arial"/>
          <w:spacing w:val="-2"/>
          <w:sz w:val="24"/>
          <w:szCs w:val="24"/>
        </w:rPr>
        <w:t>M</w:t>
      </w:r>
      <w:r w:rsidRPr="004374A3">
        <w:rPr>
          <w:rFonts w:ascii="Arial" w:hAnsi="Arial" w:cs="Arial"/>
          <w:spacing w:val="-1"/>
          <w:sz w:val="24"/>
          <w:szCs w:val="24"/>
        </w:rPr>
        <w:t>an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r</w:t>
      </w:r>
      <w:proofErr w:type="gramEnd"/>
      <w:r w:rsidRPr="004374A3">
        <w:rPr>
          <w:rFonts w:ascii="Arial" w:hAnsi="Arial" w:cs="Arial"/>
          <w:sz w:val="24"/>
          <w:szCs w:val="24"/>
        </w:rPr>
        <w:t xml:space="preserve">, </w:t>
      </w:r>
      <w:r w:rsidRPr="004374A3">
        <w:rPr>
          <w:rFonts w:ascii="Arial" w:hAnsi="Arial" w:cs="Arial"/>
          <w:spacing w:val="-1"/>
          <w:sz w:val="24"/>
          <w:szCs w:val="24"/>
        </w:rPr>
        <w:t>du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an</w:t>
      </w:r>
      <w:r w:rsidRPr="004374A3">
        <w:rPr>
          <w:rFonts w:ascii="Arial" w:hAnsi="Arial" w:cs="Arial"/>
          <w:spacing w:val="3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 xml:space="preserve">e 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od</w:t>
      </w:r>
      <w:r w:rsidRPr="004374A3">
        <w:rPr>
          <w:rFonts w:ascii="Arial" w:hAnsi="Arial" w:cs="Arial"/>
          <w:sz w:val="24"/>
          <w:szCs w:val="24"/>
        </w:rPr>
        <w:t xml:space="preserve">a a </w:t>
      </w:r>
      <w:r w:rsidRPr="004374A3">
        <w:rPr>
          <w:rFonts w:ascii="Arial" w:hAnsi="Arial" w:cs="Arial"/>
          <w:spacing w:val="2"/>
          <w:sz w:val="24"/>
          <w:szCs w:val="24"/>
        </w:rPr>
        <w:t>e</w:t>
      </w:r>
      <w:r w:rsidRPr="004374A3">
        <w:rPr>
          <w:rFonts w:ascii="Arial" w:hAnsi="Arial" w:cs="Arial"/>
          <w:spacing w:val="-2"/>
          <w:sz w:val="24"/>
          <w:szCs w:val="24"/>
        </w:rPr>
        <w:t>x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u</w:t>
      </w:r>
      <w:r w:rsidRPr="004374A3">
        <w:rPr>
          <w:rFonts w:ascii="Arial" w:hAnsi="Arial" w:cs="Arial"/>
          <w:sz w:val="24"/>
          <w:szCs w:val="24"/>
        </w:rPr>
        <w:t>ç</w:t>
      </w:r>
      <w:r w:rsidRPr="004374A3">
        <w:rPr>
          <w:rFonts w:ascii="Arial" w:hAnsi="Arial" w:cs="Arial"/>
          <w:spacing w:val="2"/>
          <w:sz w:val="24"/>
          <w:szCs w:val="24"/>
        </w:rPr>
        <w:t>ã</w:t>
      </w:r>
      <w:r w:rsidRPr="004374A3">
        <w:rPr>
          <w:rFonts w:ascii="Arial" w:hAnsi="Arial" w:cs="Arial"/>
          <w:sz w:val="24"/>
          <w:szCs w:val="24"/>
        </w:rPr>
        <w:t xml:space="preserve">o </w:t>
      </w:r>
      <w:r w:rsidRPr="004374A3">
        <w:rPr>
          <w:rFonts w:ascii="Arial" w:hAnsi="Arial" w:cs="Arial"/>
          <w:spacing w:val="14"/>
          <w:sz w:val="24"/>
          <w:szCs w:val="24"/>
        </w:rPr>
        <w:t>do</w:t>
      </w:r>
      <w:r w:rsidRPr="004374A3">
        <w:rPr>
          <w:rFonts w:ascii="Arial" w:hAnsi="Arial" w:cs="Arial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14"/>
          <w:sz w:val="24"/>
          <w:szCs w:val="24"/>
        </w:rPr>
        <w:t>presente</w:t>
      </w:r>
      <w:r w:rsidRPr="004374A3">
        <w:rPr>
          <w:rFonts w:ascii="Arial" w:hAnsi="Arial" w:cs="Arial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14"/>
          <w:sz w:val="24"/>
          <w:szCs w:val="24"/>
        </w:rPr>
        <w:t>contrato</w:t>
      </w:r>
      <w:r w:rsidRPr="004374A3">
        <w:rPr>
          <w:rFonts w:ascii="Arial" w:hAnsi="Arial" w:cs="Arial"/>
          <w:sz w:val="24"/>
          <w:szCs w:val="24"/>
        </w:rPr>
        <w:t xml:space="preserve">, </w:t>
      </w:r>
      <w:r w:rsidRPr="004374A3">
        <w:rPr>
          <w:rFonts w:ascii="Arial" w:hAnsi="Arial" w:cs="Arial"/>
          <w:spacing w:val="16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16"/>
          <w:sz w:val="24"/>
          <w:szCs w:val="24"/>
        </w:rPr>
        <w:t>regularidade</w:t>
      </w:r>
      <w:r w:rsidRPr="004374A3">
        <w:rPr>
          <w:rFonts w:ascii="Arial" w:hAnsi="Arial" w:cs="Arial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14"/>
          <w:sz w:val="24"/>
          <w:szCs w:val="24"/>
        </w:rPr>
        <w:t>perante</w:t>
      </w:r>
      <w:r w:rsidRPr="004374A3">
        <w:rPr>
          <w:rFonts w:ascii="Arial" w:hAnsi="Arial" w:cs="Arial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16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1"/>
          <w:sz w:val="24"/>
          <w:szCs w:val="24"/>
        </w:rPr>
        <w:t>F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pacing w:val="-2"/>
          <w:sz w:val="24"/>
          <w:szCs w:val="24"/>
        </w:rPr>
        <w:t>z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pacing w:val="2"/>
          <w:sz w:val="24"/>
          <w:szCs w:val="24"/>
        </w:rPr>
        <w:t>n</w:t>
      </w:r>
      <w:r w:rsidRPr="004374A3">
        <w:rPr>
          <w:rFonts w:ascii="Arial" w:hAnsi="Arial" w:cs="Arial"/>
          <w:spacing w:val="-1"/>
          <w:sz w:val="24"/>
          <w:szCs w:val="24"/>
        </w:rPr>
        <w:t>d</w:t>
      </w:r>
      <w:r w:rsidRPr="004374A3">
        <w:rPr>
          <w:rFonts w:ascii="Arial" w:hAnsi="Arial" w:cs="Arial"/>
          <w:sz w:val="24"/>
          <w:szCs w:val="24"/>
        </w:rPr>
        <w:t>a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P</w:t>
      </w:r>
      <w:r w:rsidRPr="004374A3">
        <w:rPr>
          <w:rFonts w:ascii="Arial" w:hAnsi="Arial" w:cs="Arial"/>
          <w:spacing w:val="-1"/>
          <w:sz w:val="24"/>
          <w:szCs w:val="24"/>
        </w:rPr>
        <w:t>úb</w:t>
      </w:r>
      <w:r w:rsidRPr="004374A3">
        <w:rPr>
          <w:rFonts w:ascii="Arial" w:hAnsi="Arial" w:cs="Arial"/>
          <w:spacing w:val="2"/>
          <w:sz w:val="24"/>
          <w:szCs w:val="24"/>
        </w:rPr>
        <w:t>l</w:t>
      </w:r>
      <w:r w:rsidRPr="004374A3">
        <w:rPr>
          <w:rFonts w:ascii="Arial" w:hAnsi="Arial" w:cs="Arial"/>
          <w:spacing w:val="-1"/>
          <w:sz w:val="24"/>
          <w:szCs w:val="24"/>
        </w:rPr>
        <w:t>i</w:t>
      </w:r>
      <w:r w:rsidRPr="004374A3">
        <w:rPr>
          <w:rFonts w:ascii="Arial" w:hAnsi="Arial" w:cs="Arial"/>
          <w:sz w:val="24"/>
          <w:szCs w:val="24"/>
        </w:rPr>
        <w:t>ca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1"/>
          <w:sz w:val="24"/>
          <w:szCs w:val="24"/>
        </w:rPr>
        <w:t>F</w:t>
      </w:r>
      <w:r w:rsidRPr="004374A3">
        <w:rPr>
          <w:rFonts w:ascii="Arial" w:hAnsi="Arial" w:cs="Arial"/>
          <w:spacing w:val="-1"/>
          <w:sz w:val="24"/>
          <w:szCs w:val="24"/>
        </w:rPr>
        <w:t>ede</w:t>
      </w:r>
      <w:r w:rsidRPr="004374A3">
        <w:rPr>
          <w:rFonts w:ascii="Arial" w:hAnsi="Arial" w:cs="Arial"/>
          <w:spacing w:val="3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al</w:t>
      </w:r>
      <w:r w:rsidRPr="004374A3">
        <w:rPr>
          <w:rFonts w:ascii="Arial" w:hAnsi="Arial" w:cs="Arial"/>
          <w:sz w:val="24"/>
          <w:szCs w:val="24"/>
        </w:rPr>
        <w:t>,</w:t>
      </w:r>
      <w:r w:rsidRPr="004374A3">
        <w:rPr>
          <w:rFonts w:ascii="Arial" w:hAnsi="Arial" w:cs="Arial"/>
          <w:spacing w:val="8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Es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adua</w:t>
      </w:r>
      <w:r w:rsidRPr="004374A3">
        <w:rPr>
          <w:rFonts w:ascii="Arial" w:hAnsi="Arial" w:cs="Arial"/>
          <w:sz w:val="24"/>
          <w:szCs w:val="24"/>
        </w:rPr>
        <w:t>l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e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M</w:t>
      </w:r>
      <w:r w:rsidRPr="004374A3">
        <w:rPr>
          <w:rFonts w:ascii="Arial" w:hAnsi="Arial" w:cs="Arial"/>
          <w:spacing w:val="-1"/>
          <w:sz w:val="24"/>
          <w:szCs w:val="24"/>
        </w:rPr>
        <w:t>uni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2"/>
          <w:sz w:val="24"/>
          <w:szCs w:val="24"/>
        </w:rPr>
        <w:t>i</w:t>
      </w:r>
      <w:r w:rsidRPr="004374A3">
        <w:rPr>
          <w:rFonts w:ascii="Arial" w:hAnsi="Arial" w:cs="Arial"/>
          <w:spacing w:val="-1"/>
          <w:sz w:val="24"/>
          <w:szCs w:val="24"/>
        </w:rPr>
        <w:t>pa</w:t>
      </w:r>
      <w:r w:rsidRPr="004374A3"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;</w:t>
      </w:r>
    </w:p>
    <w:p w14:paraId="72D441DE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d) </w:t>
      </w:r>
      <w:r w:rsidRPr="004374A3">
        <w:rPr>
          <w:rFonts w:ascii="Arial" w:hAnsi="Arial" w:cs="Arial"/>
          <w:sz w:val="24"/>
          <w:szCs w:val="24"/>
        </w:rPr>
        <w:t>Arc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r</w:t>
      </w:r>
      <w:proofErr w:type="gramEnd"/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m</w:t>
      </w:r>
      <w:r w:rsidRPr="004374A3">
        <w:rPr>
          <w:rFonts w:ascii="Arial" w:hAnsi="Arial" w:cs="Arial"/>
          <w:spacing w:val="6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 xml:space="preserve">o </w:t>
      </w:r>
      <w:r w:rsidRPr="004374A3">
        <w:rPr>
          <w:rFonts w:ascii="Arial" w:hAnsi="Arial" w:cs="Arial"/>
          <w:spacing w:val="-1"/>
          <w:sz w:val="24"/>
          <w:szCs w:val="24"/>
        </w:rPr>
        <w:t>ônu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da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4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5"/>
          <w:sz w:val="24"/>
          <w:szCs w:val="24"/>
        </w:rPr>
        <w:t>m</w:t>
      </w:r>
      <w:r w:rsidRPr="004374A3">
        <w:rPr>
          <w:rFonts w:ascii="Arial" w:hAnsi="Arial" w:cs="Arial"/>
          <w:spacing w:val="-1"/>
          <w:sz w:val="24"/>
          <w:szCs w:val="24"/>
        </w:rPr>
        <w:t>ul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 xml:space="preserve">e </w:t>
      </w:r>
      <w:r w:rsidRPr="004374A3">
        <w:rPr>
          <w:rFonts w:ascii="Arial" w:hAnsi="Arial" w:cs="Arial"/>
          <w:spacing w:val="-1"/>
          <w:sz w:val="24"/>
          <w:szCs w:val="24"/>
        </w:rPr>
        <w:t>pe</w:t>
      </w:r>
      <w:r w:rsidRPr="004374A3">
        <w:rPr>
          <w:rFonts w:ascii="Arial" w:hAnsi="Arial" w:cs="Arial"/>
          <w:spacing w:val="2"/>
          <w:sz w:val="24"/>
          <w:szCs w:val="24"/>
        </w:rPr>
        <w:t>n</w:t>
      </w:r>
      <w:r w:rsidRPr="004374A3">
        <w:rPr>
          <w:rFonts w:ascii="Arial" w:hAnsi="Arial" w:cs="Arial"/>
          <w:spacing w:val="-1"/>
          <w:sz w:val="24"/>
          <w:szCs w:val="24"/>
        </w:rPr>
        <w:t>alid</w:t>
      </w:r>
      <w:r w:rsidRPr="004374A3">
        <w:rPr>
          <w:rFonts w:ascii="Arial" w:hAnsi="Arial" w:cs="Arial"/>
          <w:spacing w:val="2"/>
          <w:sz w:val="24"/>
          <w:szCs w:val="24"/>
        </w:rPr>
        <w:t>a</w:t>
      </w:r>
      <w:r w:rsidRPr="004374A3">
        <w:rPr>
          <w:rFonts w:ascii="Arial" w:hAnsi="Arial" w:cs="Arial"/>
          <w:spacing w:val="-1"/>
          <w:sz w:val="24"/>
          <w:szCs w:val="24"/>
        </w:rPr>
        <w:t>de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4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de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o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1"/>
          <w:sz w:val="24"/>
          <w:szCs w:val="24"/>
        </w:rPr>
        <w:t>r</w:t>
      </w:r>
      <w:r w:rsidRPr="004374A3">
        <w:rPr>
          <w:rFonts w:ascii="Arial" w:hAnsi="Arial" w:cs="Arial"/>
          <w:spacing w:val="2"/>
          <w:sz w:val="24"/>
          <w:szCs w:val="24"/>
        </w:rPr>
        <w:t>e</w:t>
      </w:r>
      <w:r w:rsidRPr="004374A3">
        <w:rPr>
          <w:rFonts w:ascii="Arial" w:hAnsi="Arial" w:cs="Arial"/>
          <w:spacing w:val="-1"/>
          <w:sz w:val="24"/>
          <w:szCs w:val="24"/>
        </w:rPr>
        <w:t>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1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2"/>
          <w:sz w:val="24"/>
          <w:szCs w:val="24"/>
        </w:rPr>
        <w:t>d</w:t>
      </w:r>
      <w:r w:rsidRPr="004374A3">
        <w:rPr>
          <w:rFonts w:ascii="Arial" w:hAnsi="Arial" w:cs="Arial"/>
          <w:sz w:val="24"/>
          <w:szCs w:val="24"/>
        </w:rPr>
        <w:t xml:space="preserve">o </w:t>
      </w:r>
      <w:r w:rsidRPr="004374A3">
        <w:rPr>
          <w:rFonts w:ascii="Arial" w:hAnsi="Arial" w:cs="Arial"/>
          <w:spacing w:val="-1"/>
          <w:sz w:val="24"/>
          <w:szCs w:val="24"/>
        </w:rPr>
        <w:t>n</w:t>
      </w:r>
      <w:r w:rsidRPr="004374A3">
        <w:rPr>
          <w:rFonts w:ascii="Arial" w:hAnsi="Arial" w:cs="Arial"/>
          <w:spacing w:val="2"/>
          <w:sz w:val="24"/>
          <w:szCs w:val="24"/>
        </w:rPr>
        <w:t>ã</w:t>
      </w:r>
      <w:r w:rsidRPr="004374A3">
        <w:rPr>
          <w:rFonts w:ascii="Arial" w:hAnsi="Arial" w:cs="Arial"/>
          <w:sz w:val="24"/>
          <w:szCs w:val="24"/>
        </w:rPr>
        <w:t>o c</w:t>
      </w:r>
      <w:r w:rsidRPr="004374A3">
        <w:rPr>
          <w:rFonts w:ascii="Arial" w:hAnsi="Arial" w:cs="Arial"/>
          <w:spacing w:val="-1"/>
          <w:sz w:val="24"/>
          <w:szCs w:val="24"/>
        </w:rPr>
        <w:t>u</w:t>
      </w:r>
      <w:r w:rsidRPr="004374A3">
        <w:rPr>
          <w:rFonts w:ascii="Arial" w:hAnsi="Arial" w:cs="Arial"/>
          <w:spacing w:val="5"/>
          <w:sz w:val="24"/>
          <w:szCs w:val="24"/>
        </w:rPr>
        <w:t>m</w:t>
      </w:r>
      <w:r w:rsidRPr="004374A3">
        <w:rPr>
          <w:rFonts w:ascii="Arial" w:hAnsi="Arial" w:cs="Arial"/>
          <w:spacing w:val="-1"/>
          <w:sz w:val="24"/>
          <w:szCs w:val="24"/>
        </w:rPr>
        <w:t>p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3"/>
          <w:sz w:val="24"/>
          <w:szCs w:val="24"/>
        </w:rPr>
        <w:t>i</w:t>
      </w:r>
      <w:r w:rsidRPr="004374A3">
        <w:rPr>
          <w:rFonts w:ascii="Arial" w:hAnsi="Arial" w:cs="Arial"/>
          <w:spacing w:val="5"/>
          <w:sz w:val="24"/>
          <w:szCs w:val="24"/>
        </w:rPr>
        <w:t>m</w:t>
      </w:r>
      <w:r w:rsidRPr="004374A3">
        <w:rPr>
          <w:rFonts w:ascii="Arial" w:hAnsi="Arial" w:cs="Arial"/>
          <w:spacing w:val="-1"/>
          <w:sz w:val="24"/>
          <w:szCs w:val="24"/>
        </w:rPr>
        <w:t>en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 xml:space="preserve">o </w:t>
      </w:r>
      <w:r w:rsidRPr="004374A3">
        <w:rPr>
          <w:rFonts w:ascii="Arial" w:hAnsi="Arial" w:cs="Arial"/>
          <w:spacing w:val="-3"/>
          <w:sz w:val="24"/>
          <w:szCs w:val="24"/>
        </w:rPr>
        <w:t>d</w:t>
      </w:r>
      <w:r w:rsidRPr="004374A3">
        <w:rPr>
          <w:rFonts w:ascii="Arial" w:hAnsi="Arial" w:cs="Arial"/>
          <w:sz w:val="24"/>
          <w:szCs w:val="24"/>
        </w:rPr>
        <w:t xml:space="preserve">e </w:t>
      </w:r>
      <w:r w:rsidRPr="004374A3">
        <w:rPr>
          <w:rFonts w:ascii="Arial" w:hAnsi="Arial" w:cs="Arial"/>
          <w:spacing w:val="-1"/>
          <w:sz w:val="24"/>
          <w:szCs w:val="24"/>
        </w:rPr>
        <w:t>ob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iga</w:t>
      </w:r>
      <w:r w:rsidRPr="004374A3">
        <w:rPr>
          <w:rFonts w:ascii="Arial" w:hAnsi="Arial" w:cs="Arial"/>
          <w:spacing w:val="2"/>
          <w:sz w:val="24"/>
          <w:szCs w:val="24"/>
        </w:rPr>
        <w:t>ç</w:t>
      </w:r>
      <w:r w:rsidRPr="004374A3">
        <w:rPr>
          <w:rFonts w:ascii="Arial" w:hAnsi="Arial" w:cs="Arial"/>
          <w:spacing w:val="-1"/>
          <w:sz w:val="24"/>
          <w:szCs w:val="24"/>
        </w:rPr>
        <w:t>õe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pacing w:val="-1"/>
          <w:sz w:val="24"/>
          <w:szCs w:val="24"/>
        </w:rPr>
        <w:t>le</w:t>
      </w:r>
      <w:r w:rsidRPr="004374A3">
        <w:rPr>
          <w:rFonts w:ascii="Arial" w:hAnsi="Arial" w:cs="Arial"/>
          <w:spacing w:val="2"/>
          <w:sz w:val="24"/>
          <w:szCs w:val="24"/>
        </w:rPr>
        <w:t>g</w:t>
      </w:r>
      <w:r w:rsidRPr="004374A3">
        <w:rPr>
          <w:rFonts w:ascii="Arial" w:hAnsi="Arial" w:cs="Arial"/>
          <w:spacing w:val="-1"/>
          <w:sz w:val="24"/>
          <w:szCs w:val="24"/>
        </w:rPr>
        <w:t>ai</w:t>
      </w:r>
      <w:r w:rsidRPr="004374A3">
        <w:rPr>
          <w:rFonts w:ascii="Arial" w:hAnsi="Arial" w:cs="Arial"/>
          <w:sz w:val="24"/>
          <w:szCs w:val="24"/>
        </w:rPr>
        <w:t>s,</w:t>
      </w:r>
      <w:r w:rsidRPr="004374A3">
        <w:rPr>
          <w:rFonts w:ascii="Arial" w:hAnsi="Arial" w:cs="Arial"/>
          <w:spacing w:val="8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egu</w:t>
      </w:r>
      <w:r w:rsidRPr="004374A3">
        <w:rPr>
          <w:rFonts w:ascii="Arial" w:hAnsi="Arial" w:cs="Arial"/>
          <w:spacing w:val="2"/>
          <w:sz w:val="24"/>
          <w:szCs w:val="24"/>
        </w:rPr>
        <w:t>l</w:t>
      </w:r>
      <w:r w:rsidRPr="004374A3">
        <w:rPr>
          <w:rFonts w:ascii="Arial" w:hAnsi="Arial" w:cs="Arial"/>
          <w:spacing w:val="-3"/>
          <w:sz w:val="24"/>
          <w:szCs w:val="24"/>
        </w:rPr>
        <w:t>a</w:t>
      </w:r>
      <w:r w:rsidRPr="004374A3">
        <w:rPr>
          <w:rFonts w:ascii="Arial" w:hAnsi="Arial" w:cs="Arial"/>
          <w:spacing w:val="5"/>
          <w:sz w:val="24"/>
          <w:szCs w:val="24"/>
        </w:rPr>
        <w:t>m</w:t>
      </w:r>
      <w:r w:rsidRPr="004374A3">
        <w:rPr>
          <w:rFonts w:ascii="Arial" w:hAnsi="Arial" w:cs="Arial"/>
          <w:spacing w:val="-1"/>
          <w:sz w:val="24"/>
          <w:szCs w:val="24"/>
        </w:rPr>
        <w:t>en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e</w:t>
      </w:r>
      <w:r w:rsidRPr="004374A3">
        <w:rPr>
          <w:rFonts w:ascii="Arial" w:hAnsi="Arial" w:cs="Arial"/>
          <w:sz w:val="24"/>
          <w:szCs w:val="24"/>
        </w:rPr>
        <w:t>s</w:t>
      </w:r>
      <w:r w:rsidRPr="004374A3">
        <w:rPr>
          <w:rFonts w:ascii="Arial" w:hAnsi="Arial" w:cs="Arial"/>
          <w:spacing w:val="7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c</w:t>
      </w:r>
      <w:r w:rsidRPr="004374A3">
        <w:rPr>
          <w:rFonts w:ascii="Arial" w:hAnsi="Arial" w:cs="Arial"/>
          <w:spacing w:val="-1"/>
          <w:sz w:val="24"/>
          <w:szCs w:val="24"/>
        </w:rPr>
        <w:t>on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z w:val="24"/>
          <w:szCs w:val="24"/>
        </w:rPr>
        <w:t>r</w:t>
      </w:r>
      <w:r w:rsidRPr="004374A3">
        <w:rPr>
          <w:rFonts w:ascii="Arial" w:hAnsi="Arial" w:cs="Arial"/>
          <w:spacing w:val="-1"/>
          <w:sz w:val="24"/>
          <w:szCs w:val="24"/>
        </w:rPr>
        <w:t>a</w:t>
      </w:r>
      <w:r w:rsidRPr="004374A3">
        <w:rPr>
          <w:rFonts w:ascii="Arial" w:hAnsi="Arial" w:cs="Arial"/>
          <w:spacing w:val="1"/>
          <w:sz w:val="24"/>
          <w:szCs w:val="24"/>
        </w:rPr>
        <w:t>t</w:t>
      </w:r>
      <w:r w:rsidRPr="004374A3">
        <w:rPr>
          <w:rFonts w:ascii="Arial" w:hAnsi="Arial" w:cs="Arial"/>
          <w:spacing w:val="-1"/>
          <w:sz w:val="24"/>
          <w:szCs w:val="24"/>
        </w:rPr>
        <w:t>uai</w:t>
      </w:r>
      <w:r>
        <w:rPr>
          <w:rFonts w:ascii="Arial" w:hAnsi="Arial" w:cs="Arial"/>
          <w:sz w:val="24"/>
          <w:szCs w:val="24"/>
        </w:rPr>
        <w:t>s.</w:t>
      </w:r>
    </w:p>
    <w:p w14:paraId="53EFE6A5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7031AB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CLÁUSULA DÉCIMA PRIMEIRA – DA RESPONSABILIDADE PRINCIPAL DA DONATÁRIA </w:t>
      </w:r>
    </w:p>
    <w:p w14:paraId="2C2E2BEA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I. A Donatária não poderá ceder, vender, alugar e/ou permutar, a partir da data da assinatura do presente Termo, o imóvel recebido em doação, sob pena de reversão da área para a municipalidade, sem prejuízo das demais penalidades </w:t>
      </w:r>
      <w:r w:rsidRPr="004374A3">
        <w:rPr>
          <w:rFonts w:ascii="Arial" w:hAnsi="Arial" w:cs="Arial"/>
          <w:sz w:val="24"/>
          <w:szCs w:val="24"/>
        </w:rPr>
        <w:lastRenderedPageBreak/>
        <w:t>previstas no Edital de Concorrência Pública n</w:t>
      </w:r>
      <w:r>
        <w:rPr>
          <w:rFonts w:ascii="Arial" w:hAnsi="Arial" w:cs="Arial"/>
          <w:sz w:val="24"/>
          <w:szCs w:val="24"/>
        </w:rPr>
        <w:t>º. 01</w:t>
      </w:r>
      <w:r w:rsidRPr="004374A3">
        <w:rPr>
          <w:rFonts w:ascii="Arial" w:hAnsi="Arial" w:cs="Arial"/>
          <w:sz w:val="24"/>
          <w:szCs w:val="24"/>
        </w:rPr>
        <w:t>/2021 e no presente contrato.</w:t>
      </w:r>
    </w:p>
    <w:p w14:paraId="02576BBB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CC8F7E" w14:textId="3B6B4091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CLÁUSULA DÉCIMA SEGUNDA – DAS PENALIDADES E DA REVERSÃO</w:t>
      </w:r>
    </w:p>
    <w:p w14:paraId="1C98D536" w14:textId="77777777" w:rsidR="00AC38D8" w:rsidRPr="004374A3" w:rsidRDefault="00AC38D8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FBDAF2" w14:textId="0EA06C66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pacing w:val="-3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Pr="004374A3">
        <w:rPr>
          <w:rFonts w:ascii="Arial" w:hAnsi="Arial" w:cs="Arial"/>
          <w:sz w:val="24"/>
          <w:szCs w:val="24"/>
        </w:rPr>
        <w:t xml:space="preserve">Aos proponentes que ensejarem o retardamento da execução do </w:t>
      </w:r>
      <w:r>
        <w:rPr>
          <w:rFonts w:ascii="Arial" w:hAnsi="Arial" w:cs="Arial"/>
          <w:sz w:val="24"/>
          <w:szCs w:val="24"/>
        </w:rPr>
        <w:t>contrato</w:t>
      </w:r>
      <w:r w:rsidRPr="004374A3">
        <w:rPr>
          <w:rFonts w:ascii="Arial" w:hAnsi="Arial" w:cs="Arial"/>
          <w:sz w:val="24"/>
          <w:szCs w:val="24"/>
        </w:rPr>
        <w:t xml:space="preserve"> não mantiverem a proposta, falharem ou fraudarem a execução do presente objeto, comportando-se de modo inidôneo, fizerem declaração falsa ou cometerem fraude fiscal, poderão ser aplicada</w:t>
      </w:r>
      <w:r w:rsidR="00AC38D8">
        <w:rPr>
          <w:rFonts w:ascii="Arial" w:hAnsi="Arial" w:cs="Arial"/>
          <w:sz w:val="24"/>
          <w:szCs w:val="24"/>
        </w:rPr>
        <w:t xml:space="preserve">s, conforme o caso, as sanções, </w:t>
      </w:r>
      <w:r w:rsidRPr="004374A3">
        <w:rPr>
          <w:rFonts w:ascii="Arial" w:hAnsi="Arial" w:cs="Arial"/>
          <w:sz w:val="24"/>
          <w:szCs w:val="24"/>
        </w:rPr>
        <w:t xml:space="preserve">sem prejuízo da reparação dos danos causados ao Município de Romelândia 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ficará impedida de licitar e contratar com a Administração </w:t>
      </w:r>
      <w:r w:rsidR="00AC38D8"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>Pública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, pelo prazo de até cinco anos. Ou enquanto perdurarem os motivos determinantes da punição ou até que seja promovida a reabilitação perante a própria autoridade que aplicou a penalidade, sem prejuízo das multas previstas neste e das demais cominações legais. </w:t>
      </w:r>
    </w:p>
    <w:p w14:paraId="3E0B3E98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t xml:space="preserve">II - 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>Em caso de inexecução do objeto, atraso na entrega, execução imperfeita, mora de execução, inadimplemento ou não veracidade das informações prestadas, a Licitante vencedora estará sujeita às seguintes penalidades:</w:t>
      </w:r>
    </w:p>
    <w:p w14:paraId="506D2E66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napToGrid w:val="0"/>
          <w:spacing w:val="-3"/>
          <w:sz w:val="24"/>
          <w:szCs w:val="24"/>
          <w:lang w:eastAsia="pt-BR"/>
        </w:rPr>
        <w:t>II.</w:t>
      </w:r>
      <w:r w:rsidRPr="004374A3">
        <w:rPr>
          <w:rFonts w:ascii="Arial" w:eastAsia="Times New Roman" w:hAnsi="Arial" w:cs="Arial"/>
          <w:b/>
          <w:snapToGrid w:val="0"/>
          <w:spacing w:val="-3"/>
          <w:sz w:val="24"/>
          <w:szCs w:val="24"/>
          <w:lang w:eastAsia="pt-BR"/>
        </w:rPr>
        <w:t>I</w:t>
      </w:r>
      <w:r w:rsidRPr="004374A3">
        <w:rPr>
          <w:rFonts w:ascii="Arial" w:eastAsia="Times New Roman" w:hAnsi="Arial" w:cs="Arial"/>
          <w:snapToGrid w:val="0"/>
          <w:spacing w:val="-3"/>
          <w:sz w:val="24"/>
          <w:szCs w:val="24"/>
          <w:lang w:eastAsia="pt-BR"/>
        </w:rPr>
        <w:t xml:space="preserve"> - advertência;</w:t>
      </w:r>
    </w:p>
    <w:p w14:paraId="0799EF73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 w:rsidRPr="004374A3"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t>II</w:t>
      </w:r>
      <w:r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t>.II</w:t>
      </w:r>
      <w:r w:rsidRPr="004374A3"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t xml:space="preserve"> 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>- multas:</w:t>
      </w:r>
    </w:p>
    <w:p w14:paraId="3783D3F0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 w:rsidRPr="004374A3"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t>a)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 de 1% (um por cento) por dia de atraso, calculado sobre o valor global do contrato, limitada a 10% do mesmo valor, entendendo-se como atraso a não entrega dos produtos no prazo compreendido descrito nesse Edital e conforme ata e solicitação de compras estabelecido pelo Setor e Secretaria solicitante.</w:t>
      </w:r>
    </w:p>
    <w:p w14:paraId="57666AC3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 w:rsidRPr="004374A3"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t>b)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 de 5% (cinco por cento) sobre o valor total do contrato, por infração a qualquer cláusula ou condição do contrato, não especificada na alínea “a” deste inciso, aplicada em dobro na reincidência.</w:t>
      </w:r>
    </w:p>
    <w:p w14:paraId="0F1AAD1C" w14:textId="2E383469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 w:rsidRPr="004374A3"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t>c)</w:t>
      </w:r>
      <w:r w:rsidR="00AC38D8"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t xml:space="preserve"> 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de 5% (cinco por cento) sobre o valor do contrato, pela recusa em corrigir qualquer defeito, caracterizando-se a recusa, caso a correção não </w:t>
      </w:r>
      <w:proofErr w:type="gramStart"/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>efetivar-se</w:t>
      </w:r>
      <w:proofErr w:type="gramEnd"/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 nos 02 (dois) dias úteis que se seguirem à data da comunicação formal do defeito;</w:t>
      </w:r>
    </w:p>
    <w:p w14:paraId="0D6FBEBA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 w:rsidRPr="004374A3"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t>d)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 de 10% (dez por cento) sobre o valor licitado, no caso de recusa injustificada da licitante adjudicatária em firmar assinar a ata, no prazo e condições estabelecidas, bem como no caso de os produtos não serem entregues a partir da data aprazada.</w:t>
      </w:r>
    </w:p>
    <w:p w14:paraId="12F497DA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pt-BR"/>
        </w:rPr>
        <w:t>III-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 No processo de aplicação de penalidades, é assegurado o direito ao 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lastRenderedPageBreak/>
        <w:t>contraditório e à ampla defesa, ficando esclarecido que o prazo para apresentação de defesa prévia será de 5 (cinco) dias úteis contados da respectiva intimação.</w:t>
      </w:r>
    </w:p>
    <w:p w14:paraId="4C72351A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pt-BR"/>
        </w:rPr>
        <w:t>IV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>. No caso de suspensão do direito de licitar, a licitante deverá ser descredenciada por igual período, sem prejuízo das multas previstas neste Edital e na Ata e das demais cominações legais.</w:t>
      </w:r>
    </w:p>
    <w:p w14:paraId="610B9F97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pt-BR"/>
        </w:rPr>
        <w:t>V</w:t>
      </w:r>
      <w:r w:rsidRPr="004374A3">
        <w:rPr>
          <w:rFonts w:ascii="Arial" w:eastAsia="Times New Roman" w:hAnsi="Arial" w:cs="Arial"/>
          <w:spacing w:val="-2"/>
          <w:sz w:val="24"/>
          <w:szCs w:val="24"/>
          <w:lang w:eastAsia="pt-BR"/>
        </w:rPr>
        <w:t>. O valor das multas aplicadas deverá ser recolhido no prazo de 5 (cinco) dias, a contar da data da notificação.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 Se o valor da multa não for pago, ou depositado, será automaticamente descontado do pagamento a que a Contratada fizer jus. </w:t>
      </w:r>
    </w:p>
    <w:p w14:paraId="15F6469D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VI. 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>Em caso de inexistência ou insuficiência de crédito da Contratada, o valor devido será cobrado administrativamente e/ou judicialmente.</w:t>
      </w:r>
    </w:p>
    <w:p w14:paraId="23FFB7F3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pacing w:val="-3"/>
          <w:sz w:val="24"/>
          <w:szCs w:val="24"/>
          <w:lang w:eastAsia="pt-BR"/>
        </w:rPr>
        <w:t>VII</w:t>
      </w:r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 As</w:t>
      </w:r>
      <w:proofErr w:type="gramEnd"/>
      <w:r w:rsidRPr="004374A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 sanções previstas poderão ser aplicadas simultaneamente.</w:t>
      </w:r>
    </w:p>
    <w:p w14:paraId="2440A09F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</w:p>
    <w:p w14:paraId="5E5EC834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</w:t>
      </w:r>
      <w:r w:rsidRPr="004374A3">
        <w:rPr>
          <w:rFonts w:ascii="Arial" w:hAnsi="Arial" w:cs="Arial"/>
          <w:b/>
          <w:sz w:val="24"/>
          <w:szCs w:val="24"/>
        </w:rPr>
        <w:t xml:space="preserve"> DA REVERSÃO</w:t>
      </w:r>
    </w:p>
    <w:p w14:paraId="753367ED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Reverterão de pleno direito ao Poder Público Municipal, livre de quaisquer ônus ou indenização, o imóvel doado, caso se verifique o não cumprimento do objeto.</w:t>
      </w:r>
    </w:p>
    <w:p w14:paraId="5026E4A9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1F0115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CLÁUSULA DÉCIMA TERCEIRA – DA DESOCUPAÇÃO </w:t>
      </w:r>
    </w:p>
    <w:p w14:paraId="63796CBA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I. Caso ocorra a reversão, deverá a associação beneficiada desocupar o imóvel num prazo máximo de 120 (cento e vinte) dias, sem direito a indenização, deixando a área como estava por ocasião do recebimento, sob pena de retenção das benfeitorias, resguardando-se, ainda, o Município, ao direito por perdas e danos na forma da Lei Civil. II. </w:t>
      </w:r>
    </w:p>
    <w:p w14:paraId="444CFD34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Decorridos 120 (cento e vinte) dias sem que o interessado retire as benfeitorias, que tenha edificado, as mesmas passam a integrar o imóvel para todos os efeitos legais, sem direito a retenção ou indenização, revertendo como patrimônio do Município.</w:t>
      </w:r>
    </w:p>
    <w:p w14:paraId="3A61C5F2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CLÁUSULA DÉCIMA QUARTA – DAS CONDIÇÕES DE RESCISÃO O presente termo de doação com encargos poderá ser rescindido, observados os seguintes parâmetros:</w:t>
      </w:r>
    </w:p>
    <w:p w14:paraId="44DD66CC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I. A inexecução e a rescisão do contrato serão reguladas pelo Art. 58 e Art. 77 a 80 da Lei Federal n. 8.666, de 21 de junho de 1993, consolidada e demais artigos aplicáveis da Lei Federal n. 8.666/1993.</w:t>
      </w:r>
    </w:p>
    <w:p w14:paraId="7CBD717A" w14:textId="46ECCD95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lastRenderedPageBreak/>
        <w:t>II. Constituem motivos para rescisão do contrato:</w:t>
      </w:r>
    </w:p>
    <w:p w14:paraId="343CFC48" w14:textId="03FC2515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a) O não cumprimento de cláusulas contratuais, especificações, projetos ou prazos; </w:t>
      </w:r>
    </w:p>
    <w:p w14:paraId="22A716BF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b) O cumprimento irregular de cláusulas contratuais, especificações, projetos e prazos; </w:t>
      </w:r>
    </w:p>
    <w:p w14:paraId="7F2066E3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c) A lentidão do seu cumprimento, levando a Administração a comprovar a impossibilidade da implementação dos encargos, nos prazos estipulados; </w:t>
      </w:r>
    </w:p>
    <w:p w14:paraId="191819F0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d) O atraso injustificado no início do cumprimento dos encargos. </w:t>
      </w:r>
    </w:p>
    <w:p w14:paraId="4CA7CF3F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e) A paralisação das atividades, sem justa causa e prévia comunicação à Administração;</w:t>
      </w:r>
    </w:p>
    <w:p w14:paraId="5CC69387" w14:textId="7532B6AE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f) A locação, cessão, alienação total ou parcial do seu objeto, a associação do contratado com outrem, a cessão ou transferência, total ou parcial, bem como a fusão, cisão ou incorporação, não admitidas no edital e no contrato; </w:t>
      </w:r>
    </w:p>
    <w:p w14:paraId="4916949C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g) O desatendimento das determinações regulares da autoridade designada para acompanhar e fiscalizar a sua execução, assim como as de seus superiores;</w:t>
      </w:r>
    </w:p>
    <w:p w14:paraId="024FF41A" w14:textId="24AB5841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>h) O cometimento reiterado de faltas na sua execução, anotadas na forma do § 1 o do art. 67 desta Lei;</w:t>
      </w:r>
    </w:p>
    <w:p w14:paraId="50542B3D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 i) A decretação de falência ou a instauração de insolvência civil;</w:t>
      </w:r>
    </w:p>
    <w:p w14:paraId="480B99EE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 j) A dissolução da sociedade ou o falecimento do contratado;</w:t>
      </w:r>
    </w:p>
    <w:p w14:paraId="001D16FB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 k) A alteração social ou a modificação da finalidade ou da estrutura da empresa, que prejudique a execução do contrato;</w:t>
      </w:r>
    </w:p>
    <w:p w14:paraId="770754A7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 l) Razões de interesse público, de alta relevância e amplo conhecimento, justificadas e determinadas pela máxima autoridade da esfera administrativa a que está subordinado o contratante e exaradas no processo administrativo a que se refere o contrato; </w:t>
      </w:r>
    </w:p>
    <w:p w14:paraId="6F4770B8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t xml:space="preserve">m) Ocorrência de caso fortuito ou de força maior, regularmente comprovada, impeditiva da execução do contrato. </w:t>
      </w:r>
    </w:p>
    <w:p w14:paraId="22BC3A35" w14:textId="07DEF49A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n) </w:t>
      </w:r>
      <w:r w:rsidRPr="004374A3">
        <w:rPr>
          <w:rFonts w:ascii="Arial" w:hAnsi="Arial" w:cs="Arial"/>
          <w:sz w:val="24"/>
          <w:szCs w:val="24"/>
        </w:rPr>
        <w:t>Os</w:t>
      </w:r>
      <w:proofErr w:type="gramEnd"/>
      <w:r w:rsidRPr="004374A3">
        <w:rPr>
          <w:rFonts w:ascii="Arial" w:hAnsi="Arial" w:cs="Arial"/>
          <w:sz w:val="24"/>
          <w:szCs w:val="24"/>
        </w:rPr>
        <w:t xml:space="preserve"> casos de rescisão contratual serão formalmente motivados nos autos do processo, assegurado o contraditório e a ampla defesa.</w:t>
      </w:r>
    </w:p>
    <w:p w14:paraId="2A11C45E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390881" w14:textId="77777777" w:rsidR="00AC38D8" w:rsidRDefault="00AC38D8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88D787" w14:textId="1D13F209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74A3">
        <w:rPr>
          <w:rFonts w:ascii="Arial" w:hAnsi="Arial" w:cs="Arial"/>
          <w:sz w:val="24"/>
          <w:szCs w:val="24"/>
        </w:rPr>
        <w:lastRenderedPageBreak/>
        <w:t>CLÁUSULA DÉCIMA QUINTA – DISPOSIÇÕES FINAIS Estando as partes pactuadas assinam o presente Termo em 03 (três) vias de igual forma e teor, perante testemunhas, elegendo o Foro Jurídico da Comarca de Anchieta para</w:t>
      </w:r>
      <w:r>
        <w:rPr>
          <w:rFonts w:ascii="Arial" w:hAnsi="Arial" w:cs="Arial"/>
          <w:sz w:val="24"/>
          <w:szCs w:val="24"/>
        </w:rPr>
        <w:t xml:space="preserve"> </w:t>
      </w:r>
      <w:r w:rsidRPr="004374A3">
        <w:rPr>
          <w:rFonts w:ascii="Arial" w:hAnsi="Arial" w:cs="Arial"/>
          <w:sz w:val="24"/>
          <w:szCs w:val="24"/>
        </w:rPr>
        <w:t>dirimir possíveis dúvidas oriundas do presente.</w:t>
      </w:r>
    </w:p>
    <w:p w14:paraId="78C10518" w14:textId="77777777" w:rsidR="006C101C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ED6C9F" w14:textId="2EE4D6BB" w:rsidR="006C101C" w:rsidRPr="00CA34B1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pacing w:val="-3"/>
          <w:sz w:val="24"/>
          <w:szCs w:val="24"/>
          <w:lang w:eastAsia="pt-BR"/>
        </w:rPr>
        <w:t>Romelândia - S</w:t>
      </w:r>
      <w:r w:rsidR="00AC38D8">
        <w:rPr>
          <w:rFonts w:ascii="Arial" w:eastAsia="Times New Roman" w:hAnsi="Arial" w:cs="Arial"/>
          <w:snapToGrid w:val="0"/>
          <w:spacing w:val="-3"/>
          <w:sz w:val="24"/>
          <w:szCs w:val="24"/>
          <w:lang w:eastAsia="pt-BR"/>
        </w:rPr>
        <w:t>C, 02 de dezembro</w:t>
      </w:r>
      <w:r>
        <w:rPr>
          <w:rFonts w:ascii="Arial" w:eastAsia="Times New Roman" w:hAnsi="Arial" w:cs="Arial"/>
          <w:snapToGrid w:val="0"/>
          <w:spacing w:val="-3"/>
          <w:sz w:val="24"/>
          <w:szCs w:val="24"/>
          <w:lang w:eastAsia="pt-BR"/>
        </w:rPr>
        <w:t xml:space="preserve"> de 2021.</w:t>
      </w:r>
    </w:p>
    <w:p w14:paraId="726CCFD3" w14:textId="68EEC701" w:rsidR="006C101C" w:rsidRDefault="006C101C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eastAsia="pt-BR"/>
        </w:rPr>
      </w:pPr>
    </w:p>
    <w:p w14:paraId="2B55619C" w14:textId="77777777" w:rsidR="00F76753" w:rsidRPr="00CA34B1" w:rsidRDefault="00F76753" w:rsidP="006C101C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eastAsia="pt-BR"/>
        </w:rPr>
      </w:pPr>
    </w:p>
    <w:p w14:paraId="33165E8D" w14:textId="77777777" w:rsidR="006C101C" w:rsidRPr="00F76753" w:rsidRDefault="006C101C" w:rsidP="00F767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</w:rPr>
      </w:pPr>
      <w:r w:rsidRPr="00F76753">
        <w:rPr>
          <w:rFonts w:ascii="Arial" w:eastAsia="Times New Roman" w:hAnsi="Arial" w:cs="Arial"/>
          <w:snapToGrid w:val="0"/>
          <w:sz w:val="24"/>
          <w:szCs w:val="24"/>
        </w:rPr>
        <w:t>_________________________</w:t>
      </w:r>
    </w:p>
    <w:p w14:paraId="7C361598" w14:textId="77777777" w:rsidR="006C101C" w:rsidRPr="00F76753" w:rsidRDefault="006C101C" w:rsidP="00F767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</w:rPr>
      </w:pPr>
      <w:r w:rsidRPr="00F76753">
        <w:rPr>
          <w:rFonts w:ascii="Arial" w:eastAsia="Times New Roman" w:hAnsi="Arial" w:cs="Arial"/>
          <w:snapToGrid w:val="0"/>
          <w:sz w:val="24"/>
          <w:szCs w:val="24"/>
        </w:rPr>
        <w:t>JUAREZ FURTADO</w:t>
      </w:r>
    </w:p>
    <w:p w14:paraId="41E76845" w14:textId="77777777" w:rsidR="006C101C" w:rsidRDefault="006C101C" w:rsidP="006C10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</w:rPr>
      </w:pPr>
      <w:r w:rsidRPr="00CA34B1">
        <w:rPr>
          <w:rFonts w:ascii="Arial" w:eastAsia="Times New Roman" w:hAnsi="Arial" w:cs="Arial"/>
          <w:snapToGrid w:val="0"/>
          <w:sz w:val="24"/>
          <w:szCs w:val="24"/>
        </w:rPr>
        <w:t>Prefeito do Município de Romelândia/SC</w:t>
      </w:r>
    </w:p>
    <w:p w14:paraId="6598093D" w14:textId="058E54E6" w:rsidR="006C101C" w:rsidRDefault="006C101C" w:rsidP="006C10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</w:rPr>
      </w:pPr>
    </w:p>
    <w:p w14:paraId="405BAA03" w14:textId="77777777" w:rsidR="00F76753" w:rsidRDefault="00F76753" w:rsidP="006C10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4"/>
        </w:rPr>
      </w:pPr>
    </w:p>
    <w:p w14:paraId="71F86F31" w14:textId="585CDFA0" w:rsidR="006C101C" w:rsidRDefault="006C101C" w:rsidP="00AC38D8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</w:t>
      </w:r>
      <w:r w:rsidR="00AC38D8">
        <w:rPr>
          <w:rFonts w:ascii="Arial" w:hAnsi="Arial" w:cs="Arial"/>
          <w:color w:val="000000"/>
          <w:sz w:val="24"/>
          <w:szCs w:val="24"/>
        </w:rPr>
        <w:t>_______</w:t>
      </w:r>
    </w:p>
    <w:p w14:paraId="498D3D74" w14:textId="646A53ED" w:rsidR="00AC38D8" w:rsidRDefault="00AC38D8" w:rsidP="00F76753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Associação Ecumênica São Jorge</w:t>
      </w:r>
    </w:p>
    <w:p w14:paraId="62CEA455" w14:textId="7D629223" w:rsidR="006C101C" w:rsidRDefault="006C101C" w:rsidP="006C101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DONATÁRIA</w:t>
      </w:r>
    </w:p>
    <w:p w14:paraId="2C8342B2" w14:textId="5117B090" w:rsidR="006C101C" w:rsidRDefault="006C101C" w:rsidP="006C101C">
      <w:pPr>
        <w:rPr>
          <w:rFonts w:ascii="Arial" w:hAnsi="Arial" w:cs="Arial"/>
          <w:color w:val="000000"/>
          <w:sz w:val="24"/>
          <w:szCs w:val="24"/>
        </w:rPr>
      </w:pPr>
    </w:p>
    <w:p w14:paraId="70942B7A" w14:textId="1F30461C" w:rsidR="00F76753" w:rsidRDefault="00F76753" w:rsidP="00F76753">
      <w:pPr>
        <w:spacing w:after="0"/>
        <w:jc w:val="both"/>
        <w:rPr>
          <w:rFonts w:ascii="Bookman Old Style" w:eastAsia="Calibri" w:hAnsi="Bookman Old Style" w:cs="Arial"/>
          <w:sz w:val="24"/>
          <w:szCs w:val="24"/>
        </w:rPr>
      </w:pPr>
    </w:p>
    <w:p w14:paraId="3CE953A4" w14:textId="58A2FEBB" w:rsidR="00F76753" w:rsidRDefault="00F76753" w:rsidP="00F76753">
      <w:pPr>
        <w:spacing w:after="0"/>
        <w:jc w:val="both"/>
        <w:rPr>
          <w:rFonts w:ascii="Bookman Old Style" w:eastAsia="Calibri" w:hAnsi="Bookman Old Style" w:cs="Arial"/>
          <w:sz w:val="24"/>
          <w:szCs w:val="24"/>
        </w:rPr>
      </w:pPr>
      <w:r>
        <w:rPr>
          <w:rFonts w:ascii="Bookman Old Style" w:eastAsia="Calibri" w:hAnsi="Bookman Old Style" w:cs="Arial"/>
          <w:sz w:val="24"/>
          <w:szCs w:val="24"/>
        </w:rPr>
        <w:t>_________________</w:t>
      </w:r>
      <w:r>
        <w:rPr>
          <w:rFonts w:ascii="Bookman Old Style" w:eastAsia="Calibri" w:hAnsi="Bookman Old Style" w:cs="Arial"/>
          <w:sz w:val="24"/>
          <w:szCs w:val="24"/>
        </w:rPr>
        <w:t>________</w:t>
      </w:r>
    </w:p>
    <w:p w14:paraId="5E3A91A5" w14:textId="77777777" w:rsidR="00F76753" w:rsidRPr="00F76753" w:rsidRDefault="00F76753" w:rsidP="00F7675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F76753">
        <w:rPr>
          <w:rFonts w:ascii="Arial" w:hAnsi="Arial" w:cs="Arial"/>
          <w:color w:val="000000" w:themeColor="text1"/>
          <w:sz w:val="24"/>
          <w:szCs w:val="24"/>
        </w:rPr>
        <w:t>Andrieli</w:t>
      </w:r>
      <w:proofErr w:type="spellEnd"/>
      <w:r w:rsidRPr="00F76753">
        <w:rPr>
          <w:rFonts w:ascii="Arial" w:hAnsi="Arial" w:cs="Arial"/>
          <w:color w:val="000000" w:themeColor="text1"/>
          <w:sz w:val="24"/>
          <w:szCs w:val="24"/>
        </w:rPr>
        <w:t xml:space="preserve"> Rotava</w:t>
      </w:r>
      <w:proofErr w:type="gramEnd"/>
    </w:p>
    <w:p w14:paraId="07F24355" w14:textId="77777777" w:rsidR="00F76753" w:rsidRPr="00F76753" w:rsidRDefault="00F76753" w:rsidP="00F7675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6753">
        <w:rPr>
          <w:rFonts w:ascii="Arial" w:hAnsi="Arial" w:cs="Arial"/>
          <w:color w:val="000000" w:themeColor="text1"/>
          <w:sz w:val="24"/>
          <w:szCs w:val="24"/>
        </w:rPr>
        <w:t>OAB/SC: 38.324</w:t>
      </w:r>
    </w:p>
    <w:p w14:paraId="740DC5EE" w14:textId="77777777" w:rsidR="00F76753" w:rsidRPr="00F76753" w:rsidRDefault="00F76753" w:rsidP="00F7675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6753">
        <w:rPr>
          <w:rFonts w:ascii="Arial" w:hAnsi="Arial" w:cs="Arial"/>
          <w:color w:val="000000" w:themeColor="text1"/>
          <w:sz w:val="24"/>
          <w:szCs w:val="24"/>
        </w:rPr>
        <w:t>Procuradora do Município</w:t>
      </w:r>
    </w:p>
    <w:p w14:paraId="4F6F2230" w14:textId="77777777" w:rsidR="00F76753" w:rsidRPr="00F76753" w:rsidRDefault="00F76753" w:rsidP="00F7675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57F6679" w14:textId="77777777" w:rsidR="00F76753" w:rsidRDefault="00F76753" w:rsidP="00F76753">
      <w:pPr>
        <w:spacing w:after="0"/>
        <w:jc w:val="both"/>
        <w:rPr>
          <w:rFonts w:ascii="Bookman Old Style" w:eastAsia="Calibri" w:hAnsi="Bookman Old Style" w:cs="Arial"/>
          <w:sz w:val="24"/>
          <w:szCs w:val="24"/>
        </w:rPr>
      </w:pPr>
    </w:p>
    <w:p w14:paraId="3D6D16E4" w14:textId="77777777" w:rsidR="00AC38D8" w:rsidRPr="00045BF8" w:rsidRDefault="00AC38D8" w:rsidP="006C101C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42A27D22" w14:textId="77777777" w:rsidR="006C101C" w:rsidRDefault="006C101C" w:rsidP="006C101C">
      <w:pPr>
        <w:rPr>
          <w:rFonts w:ascii="Arial" w:hAnsi="Arial" w:cs="Arial"/>
          <w:color w:val="000000"/>
          <w:sz w:val="24"/>
          <w:szCs w:val="24"/>
        </w:rPr>
      </w:pPr>
      <w:r w:rsidRPr="00045BF8">
        <w:rPr>
          <w:rFonts w:ascii="Arial" w:hAnsi="Arial" w:cs="Arial"/>
          <w:color w:val="000000"/>
          <w:sz w:val="24"/>
          <w:szCs w:val="24"/>
        </w:rPr>
        <w:t>TESTEMUNHAS:</w:t>
      </w:r>
    </w:p>
    <w:p w14:paraId="6EA74C5A" w14:textId="77777777" w:rsidR="006C101C" w:rsidRPr="00045BF8" w:rsidRDefault="006C101C" w:rsidP="006C101C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5"/>
        <w:gridCol w:w="4499"/>
      </w:tblGrid>
      <w:tr w:rsidR="006C101C" w:rsidRPr="00E006FA" w14:paraId="270D4369" w14:textId="77777777" w:rsidTr="00603E5D">
        <w:tc>
          <w:tcPr>
            <w:tcW w:w="4530" w:type="dxa"/>
          </w:tcPr>
          <w:p w14:paraId="23291215" w14:textId="67FB25D0" w:rsidR="006C101C" w:rsidRPr="00E006FA" w:rsidRDefault="006C101C" w:rsidP="00AC38D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4531" w:type="dxa"/>
          </w:tcPr>
          <w:p w14:paraId="79A76CFE" w14:textId="30BA2CA7" w:rsidR="006C101C" w:rsidRPr="00E006FA" w:rsidRDefault="006C101C" w:rsidP="00AC38D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6FA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6C101C" w:rsidRPr="00E006FA" w14:paraId="0B37F53C" w14:textId="77777777" w:rsidTr="00603E5D">
        <w:tc>
          <w:tcPr>
            <w:tcW w:w="4530" w:type="dxa"/>
          </w:tcPr>
          <w:p w14:paraId="42DFE5CA" w14:textId="53852686" w:rsidR="006C101C" w:rsidRPr="00E006FA" w:rsidRDefault="00AC38D8" w:rsidP="00AC38D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Elenice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Elecir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Porch</w:t>
            </w:r>
            <w:proofErr w:type="spellEnd"/>
          </w:p>
        </w:tc>
        <w:tc>
          <w:tcPr>
            <w:tcW w:w="4531" w:type="dxa"/>
          </w:tcPr>
          <w:p w14:paraId="227F5DA3" w14:textId="494884F2" w:rsidR="006C101C" w:rsidRPr="00E006FA" w:rsidRDefault="00AC38D8" w:rsidP="00AC38D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Andressa Mª Bach Soares</w:t>
            </w:r>
          </w:p>
        </w:tc>
      </w:tr>
      <w:tr w:rsidR="006C101C" w:rsidRPr="00E006FA" w14:paraId="21A2535C" w14:textId="77777777" w:rsidTr="00603E5D">
        <w:tc>
          <w:tcPr>
            <w:tcW w:w="4530" w:type="dxa"/>
          </w:tcPr>
          <w:p w14:paraId="7CC7A90E" w14:textId="039B719F" w:rsidR="006C101C" w:rsidRPr="00E006FA" w:rsidRDefault="00AC38D8" w:rsidP="00603E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CPF: 008.729.069-30</w:t>
            </w:r>
          </w:p>
        </w:tc>
        <w:tc>
          <w:tcPr>
            <w:tcW w:w="4531" w:type="dxa"/>
          </w:tcPr>
          <w:p w14:paraId="12AD6903" w14:textId="7CE1DC24" w:rsidR="006C101C" w:rsidRPr="00E006FA" w:rsidRDefault="00AC38D8" w:rsidP="00603E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CPF</w:t>
            </w:r>
            <w:r w:rsidR="006C101C" w:rsidRPr="00E006F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076.209.969-07</w:t>
            </w:r>
          </w:p>
        </w:tc>
      </w:tr>
    </w:tbl>
    <w:p w14:paraId="6B64BDE5" w14:textId="77777777" w:rsidR="006C101C" w:rsidRPr="004374A3" w:rsidRDefault="006C101C" w:rsidP="006C101C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D5F35B" w14:textId="77777777" w:rsidR="006C101C" w:rsidRDefault="006C101C" w:rsidP="006C1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653E3B" w14:textId="2D8BB227" w:rsidR="00787248" w:rsidRPr="003E73F5" w:rsidRDefault="00787248" w:rsidP="003E73F5"/>
    <w:sectPr w:rsidR="00787248" w:rsidRPr="003E73F5" w:rsidSect="00585FF2">
      <w:headerReference w:type="even" r:id="rId8"/>
      <w:headerReference w:type="default" r:id="rId9"/>
      <w:headerReference w:type="firs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6AA08" w14:textId="77777777" w:rsidR="00FD569F" w:rsidRDefault="00FD569F" w:rsidP="00585FF2">
      <w:pPr>
        <w:spacing w:after="0" w:line="240" w:lineRule="auto"/>
      </w:pPr>
      <w:r>
        <w:separator/>
      </w:r>
    </w:p>
  </w:endnote>
  <w:endnote w:type="continuationSeparator" w:id="0">
    <w:p w14:paraId="2E27E27A" w14:textId="77777777" w:rsidR="00FD569F" w:rsidRDefault="00FD569F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AB37C" w14:textId="77777777" w:rsidR="00FD569F" w:rsidRDefault="00FD569F" w:rsidP="00585FF2">
      <w:pPr>
        <w:spacing w:after="0" w:line="240" w:lineRule="auto"/>
      </w:pPr>
      <w:r>
        <w:separator/>
      </w:r>
    </w:p>
  </w:footnote>
  <w:footnote w:type="continuationSeparator" w:id="0">
    <w:p w14:paraId="4D362894" w14:textId="77777777" w:rsidR="00FD569F" w:rsidRDefault="00FD569F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8017E" w14:textId="77777777" w:rsidR="00585FF2" w:rsidRDefault="00FD569F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12B8" w14:textId="77777777" w:rsidR="00585FF2" w:rsidRDefault="00FD569F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F956" w14:textId="77777777" w:rsidR="00585FF2" w:rsidRDefault="00FD569F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B22"/>
    <w:multiLevelType w:val="multilevel"/>
    <w:tmpl w:val="0AF84E34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5C100D"/>
    <w:multiLevelType w:val="multilevel"/>
    <w:tmpl w:val="86F8778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6F3E53"/>
    <w:multiLevelType w:val="multilevel"/>
    <w:tmpl w:val="20167502"/>
    <w:lvl w:ilvl="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3A061B"/>
    <w:multiLevelType w:val="multilevel"/>
    <w:tmpl w:val="C0668AD4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0C81A75"/>
    <w:multiLevelType w:val="multilevel"/>
    <w:tmpl w:val="110C579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26F4573"/>
    <w:multiLevelType w:val="multilevel"/>
    <w:tmpl w:val="BD08791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8C70088"/>
    <w:multiLevelType w:val="multilevel"/>
    <w:tmpl w:val="20409B70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DC5B6C"/>
    <w:multiLevelType w:val="multilevel"/>
    <w:tmpl w:val="06541D2E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1AD55A6"/>
    <w:multiLevelType w:val="multilevel"/>
    <w:tmpl w:val="1D8845C8"/>
    <w:lvl w:ilvl="0">
      <w:start w:val="15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F2"/>
    <w:rsid w:val="00073BD1"/>
    <w:rsid w:val="000B1D4C"/>
    <w:rsid w:val="000D4543"/>
    <w:rsid w:val="000F0A5C"/>
    <w:rsid w:val="00113896"/>
    <w:rsid w:val="00263F79"/>
    <w:rsid w:val="00265957"/>
    <w:rsid w:val="003C71CC"/>
    <w:rsid w:val="003E73F5"/>
    <w:rsid w:val="004A447C"/>
    <w:rsid w:val="00585FF2"/>
    <w:rsid w:val="00650EFD"/>
    <w:rsid w:val="006A7261"/>
    <w:rsid w:val="006C101C"/>
    <w:rsid w:val="006F1A26"/>
    <w:rsid w:val="00787248"/>
    <w:rsid w:val="00804271"/>
    <w:rsid w:val="00870F46"/>
    <w:rsid w:val="0088177E"/>
    <w:rsid w:val="009667D3"/>
    <w:rsid w:val="009D1D69"/>
    <w:rsid w:val="00AC38D8"/>
    <w:rsid w:val="00AF69E8"/>
    <w:rsid w:val="00B10636"/>
    <w:rsid w:val="00BE56D0"/>
    <w:rsid w:val="00BE7A6E"/>
    <w:rsid w:val="00C44E4E"/>
    <w:rsid w:val="00C748BC"/>
    <w:rsid w:val="00C95493"/>
    <w:rsid w:val="00DE5596"/>
    <w:rsid w:val="00E515B1"/>
    <w:rsid w:val="00E95241"/>
    <w:rsid w:val="00F16106"/>
    <w:rsid w:val="00F73B50"/>
    <w:rsid w:val="00F76753"/>
    <w:rsid w:val="00F856B7"/>
    <w:rsid w:val="00FB57B0"/>
    <w:rsid w:val="00FD569F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Tabelacomgrade">
    <w:name w:val="Table Grid"/>
    <w:basedOn w:val="Tabelanormal"/>
    <w:uiPriority w:val="39"/>
    <w:rsid w:val="00E952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952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Manoel">
    <w:name w:val="Manoel"/>
    <w:qFormat/>
    <w:rsid w:val="00E95241"/>
    <w:rPr>
      <w:rFonts w:ascii="Arial" w:hAnsi="Arial" w:cs="Arial"/>
      <w:color w:val="7030A0"/>
      <w:sz w:val="20"/>
    </w:rPr>
  </w:style>
  <w:style w:type="paragraph" w:customStyle="1" w:styleId="Nivel2">
    <w:name w:val="Nivel 2"/>
    <w:link w:val="Nivel2Char"/>
    <w:qFormat/>
    <w:rsid w:val="00E95241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link w:val="Nivel1Char"/>
    <w:qFormat/>
    <w:rsid w:val="00E95241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E95241"/>
    <w:pPr>
      <w:numPr>
        <w:ilvl w:val="2"/>
      </w:numPr>
      <w:tabs>
        <w:tab w:val="num" w:pos="360"/>
      </w:tabs>
      <w:ind w:left="360" w:hanging="36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95241"/>
    <w:pPr>
      <w:numPr>
        <w:ilvl w:val="3"/>
      </w:numPr>
      <w:tabs>
        <w:tab w:val="num" w:pos="360"/>
      </w:tabs>
      <w:ind w:left="360" w:hanging="360"/>
    </w:pPr>
    <w:rPr>
      <w:color w:val="auto"/>
    </w:rPr>
  </w:style>
  <w:style w:type="paragraph" w:customStyle="1" w:styleId="Nivel5">
    <w:name w:val="Nivel 5"/>
    <w:basedOn w:val="Nivel4"/>
    <w:qFormat/>
    <w:rsid w:val="00E95241"/>
    <w:pPr>
      <w:numPr>
        <w:ilvl w:val="4"/>
      </w:numPr>
      <w:tabs>
        <w:tab w:val="num" w:pos="360"/>
      </w:tabs>
      <w:ind w:left="360" w:hanging="360"/>
    </w:pPr>
  </w:style>
  <w:style w:type="character" w:customStyle="1" w:styleId="Nivel4Char">
    <w:name w:val="Nivel 4 Char"/>
    <w:basedOn w:val="Fontepargpadro"/>
    <w:link w:val="Nivel4"/>
    <w:rsid w:val="00E95241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E95241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rsid w:val="00E95241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1Char">
    <w:name w:val="Nivel 1 Char"/>
    <w:basedOn w:val="Nivel2Char"/>
    <w:link w:val="Nivel10"/>
    <w:rsid w:val="00E95241"/>
    <w:rPr>
      <w:rFonts w:ascii="Ecofont_Spranq_eco_Sans" w:eastAsia="Arial Unicode MS" w:hAnsi="Ecofont_Spranq_eco_Sans" w:cs="Arial"/>
      <w:b/>
      <w:sz w:val="20"/>
      <w:szCs w:val="20"/>
      <w:lang w:eastAsia="pt-BR"/>
    </w:rPr>
  </w:style>
  <w:style w:type="paragraph" w:customStyle="1" w:styleId="PADRO">
    <w:name w:val="PADRÃO"/>
    <w:rsid w:val="00E9524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nhideWhenUsed/>
    <w:rsid w:val="00E95241"/>
    <w:pPr>
      <w:spacing w:after="0" w:line="240" w:lineRule="auto"/>
    </w:pPr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9524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RefernciaIntensa">
    <w:name w:val="Intense Reference"/>
    <w:basedOn w:val="Fontepargpadro"/>
    <w:uiPriority w:val="32"/>
    <w:rsid w:val="00E95241"/>
    <w:rPr>
      <w:b/>
      <w:bCs/>
      <w:smallCaps/>
      <w:color w:val="4472C4" w:themeColor="accent1"/>
      <w:spacing w:val="5"/>
    </w:rPr>
  </w:style>
  <w:style w:type="paragraph" w:customStyle="1" w:styleId="Nivel1">
    <w:name w:val="Nivel1"/>
    <w:basedOn w:val="Ttulo1"/>
    <w:next w:val="Normal"/>
    <w:link w:val="Nivel1Char0"/>
    <w:qFormat/>
    <w:rsid w:val="00E95241"/>
    <w:pPr>
      <w:keepLines/>
      <w:numPr>
        <w:numId w:val="8"/>
      </w:numPr>
      <w:spacing w:before="480" w:after="120" w:line="276" w:lineRule="auto"/>
      <w:ind w:left="357" w:hanging="357"/>
      <w:jc w:val="both"/>
    </w:pPr>
    <w:rPr>
      <w:rFonts w:ascii="Arial" w:eastAsiaTheme="majorEastAsia" w:hAnsi="Arial" w:cs="Arial"/>
      <w:color w:val="000000"/>
      <w:sz w:val="20"/>
      <w:u w:val="none"/>
    </w:rPr>
  </w:style>
  <w:style w:type="character" w:customStyle="1" w:styleId="Nivel1Char0">
    <w:name w:val="Nivel1 Char"/>
    <w:basedOn w:val="Fontepargpadro"/>
    <w:link w:val="Nivel1"/>
    <w:locked/>
    <w:rsid w:val="00E95241"/>
    <w:rPr>
      <w:rFonts w:ascii="Arial" w:eastAsiaTheme="majorEastAsia" w:hAnsi="Arial" w:cs="Arial"/>
      <w:b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7D66-2ACC-48A0-923D-BE18FCD4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1807</Words>
  <Characters>9762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EDUCAÇÃO</cp:lastModifiedBy>
  <cp:revision>4</cp:revision>
  <cp:lastPrinted>2021-10-07T12:35:00Z</cp:lastPrinted>
  <dcterms:created xsi:type="dcterms:W3CDTF">2021-12-02T17:02:00Z</dcterms:created>
  <dcterms:modified xsi:type="dcterms:W3CDTF">2021-12-02T18:59:00Z</dcterms:modified>
</cp:coreProperties>
</file>