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>ANEXO – I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spacing w:val="-3"/>
          <w:sz w:val="22"/>
          <w:szCs w:val="22"/>
          <w:lang w:eastAsia="pt-BR"/>
        </w:rPr>
        <w:t>680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Minuta de Contrato 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CONTRATO DE COMPRA E FORNECIMENTO DE MERCADORIAS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F806FB">
        <w:rPr>
          <w:rFonts w:ascii="Calibri" w:hAnsi="Calibri"/>
          <w:bCs/>
          <w:spacing w:val="-3"/>
          <w:sz w:val="22"/>
          <w:szCs w:val="22"/>
          <w:lang w:eastAsia="pt-BR"/>
        </w:rPr>
        <w:t>Pelo presente contrato de Prestação de Serviço, que entre si fazem de um lado o FMS de Romelândia/SC, pessoa jurídica de direito público, estabelecida à EM Romelândia/SC CEP 89908-000, inscrito no CNPJ sob nº 11.456.420/0001-01, neste ato representado pelo seu Gestor do Fundo Municipal de Saúde,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</w:t>
      </w:r>
      <w:r w:rsidRPr="00F806FB">
        <w:rPr>
          <w:rFonts w:ascii="Calibri" w:hAnsi="Calibri"/>
          <w:bCs/>
          <w:spacing w:val="-3"/>
          <w:sz w:val="22"/>
          <w:szCs w:val="22"/>
          <w:lang w:eastAsia="pt-BR"/>
        </w:rPr>
        <w:t>Sr.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</w:t>
      </w:r>
      <w:r w:rsidRPr="00F806FB">
        <w:rPr>
          <w:rFonts w:ascii="Calibri" w:hAnsi="Calibri"/>
          <w:b/>
          <w:bCs/>
          <w:spacing w:val="-3"/>
          <w:sz w:val="22"/>
          <w:szCs w:val="22"/>
          <w:lang w:eastAsia="pt-BR"/>
        </w:rPr>
        <w:t>SAMUEL LUCAS DONODERFER ROSSA</w:t>
      </w:r>
      <w:r w:rsidRPr="00F806FB">
        <w:rPr>
          <w:rFonts w:ascii="Calibri" w:hAnsi="Calibri"/>
          <w:bCs/>
          <w:spacing w:val="-3"/>
          <w:sz w:val="22"/>
          <w:szCs w:val="22"/>
          <w:lang w:eastAsia="pt-BR"/>
        </w:rPr>
        <w:t>,</w:t>
      </w:r>
      <w:r w:rsidRPr="00C4698C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brasileiro, residente e domiciliado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nesta cidade, inscrito no CPF </w:t>
      </w:r>
      <w:r w:rsidRPr="00C4698C">
        <w:rPr>
          <w:rFonts w:ascii="Calibri" w:hAnsi="Calibri"/>
          <w:bCs/>
          <w:spacing w:val="-3"/>
          <w:sz w:val="22"/>
          <w:szCs w:val="22"/>
          <w:lang w:eastAsia="pt-BR"/>
        </w:rPr>
        <w:t>nº</w:t>
      </w:r>
      <w:r>
        <w:rPr>
          <w:rFonts w:ascii="Calibri" w:hAnsi="Calibri"/>
          <w:bCs/>
          <w:spacing w:val="-3"/>
          <w:sz w:val="22"/>
          <w:szCs w:val="22"/>
          <w:lang w:eastAsia="pt-BR"/>
        </w:rPr>
        <w:t xml:space="preserve"> 068.741.289-73 E RG Nº 5.385.455 SSP/SC</w:t>
      </w:r>
      <w:r w:rsidRPr="00C4698C">
        <w:rPr>
          <w:rFonts w:ascii="Calibri" w:hAnsi="Calibri"/>
          <w:bCs/>
          <w:spacing w:val="-3"/>
          <w:sz w:val="22"/>
          <w:szCs w:val="22"/>
          <w:lang w:eastAsia="pt-BR"/>
        </w:rPr>
        <w:t xml:space="preserve">, doravante denominado simplesmente de CONTRATANTE e por outro lado a empresa ________, inscrita no CNPJ sob n.º ______, estabelecida na ________, neste ato representada __________, inscrita no CPF sob nº ______, residente e domiciliada no Município de _________, </w:t>
      </w:r>
      <w:proofErr w:type="spellStart"/>
      <w:r w:rsidRPr="00C4698C">
        <w:rPr>
          <w:rFonts w:ascii="Calibri" w:hAnsi="Calibri"/>
          <w:bCs/>
          <w:spacing w:val="-3"/>
          <w:sz w:val="22"/>
          <w:szCs w:val="22"/>
          <w:lang w:eastAsia="pt-BR"/>
        </w:rPr>
        <w:t>doravante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denominado</w:t>
      </w:r>
      <w:proofErr w:type="spell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CONTRATADA, de acordo comum e com amparo legal na Lei Federal n.º 8.666/93 e alterações posteriores e Processo de Licitação Nº </w:t>
      </w:r>
      <w:r>
        <w:rPr>
          <w:rFonts w:ascii="Calibri" w:hAnsi="Calibri"/>
          <w:spacing w:val="-3"/>
          <w:sz w:val="22"/>
          <w:szCs w:val="22"/>
          <w:lang w:eastAsia="pt-BR"/>
        </w:rPr>
        <w:t>680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, na modalidade de Pregão Presencial nº </w:t>
      </w:r>
      <w:r>
        <w:rPr>
          <w:rFonts w:ascii="Calibri" w:hAnsi="Calibri"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, resolvem contratar o objeto do presente pelas seguintes condições e cláusulas: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I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DO OBJETO: </w:t>
      </w:r>
      <w:r>
        <w:rPr>
          <w:rFonts w:ascii="Calibri" w:hAnsi="Calibri"/>
          <w:spacing w:val="-3"/>
          <w:sz w:val="22"/>
          <w:szCs w:val="22"/>
          <w:lang w:eastAsia="pt-BR"/>
        </w:rPr>
        <w:t>AQUISIÇÃO DE MATERIAL DE HIGIENE E LIMPEZA PARA A UNIDADE BASICA DE SAUDE PARA O ANO DE 2016.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II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DO PREÇO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O CONTRATANTE pagará a CONTRATADA o valor de R$ ____ Ao Item vencedor, totalizando o valor de R$ __________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,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ou seja, aquele cotado pela proposta declarada vencedora, sem qualquer acréscimo ou adendo.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PARÁGRAFO UNICO - Toda e qualquer despesas decorrentes do fornecimento do objeto contratado serão de exclusiva responsabilidade da Contratada, sem qualquer ônus para o Município.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III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DO PAGAMENTO E DO REAJUSTE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O pagamento será efetuado de acordo com o cronograma físico/financeiro após a emissão da nota fiscal devidamente atestada por servidor d</w:t>
      </w:r>
      <w:r>
        <w:rPr>
          <w:rFonts w:ascii="Calibri" w:hAnsi="Calibri"/>
          <w:spacing w:val="-3"/>
          <w:sz w:val="22"/>
          <w:szCs w:val="22"/>
          <w:lang w:eastAsia="pt-BR"/>
        </w:rPr>
        <w:t xml:space="preserve">o </w:t>
      </w:r>
      <w:proofErr w:type="spellStart"/>
      <w:r>
        <w:rPr>
          <w:rFonts w:ascii="Calibri" w:hAnsi="Calibri"/>
          <w:spacing w:val="-3"/>
          <w:sz w:val="22"/>
          <w:szCs w:val="22"/>
          <w:lang w:eastAsia="pt-BR"/>
        </w:rPr>
        <w:t>Municipio</w:t>
      </w:r>
      <w:proofErr w:type="spell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de Romelândia - SC ou pela Fiscalização do Contrato, referente à aquisição do objeto, observando-se, antes do pagamento, a comprovação da regularidade da documentação. 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O valor do presente contrato não sofrerá qualquer tipo de reajuste, conforme determina os artigos 11 e 12 da Lei Federal 8.880/94.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CLAUSULA </w:t>
      </w:r>
      <w:r>
        <w:rPr>
          <w:rFonts w:ascii="Calibri" w:eastAsia="Arial Unicode MS" w:hAnsi="Calibri"/>
          <w:spacing w:val="-3"/>
          <w:sz w:val="22"/>
          <w:szCs w:val="22"/>
          <w:lang w:eastAsia="pt-BR"/>
        </w:rPr>
        <w:t>IV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 DAS OBRIGA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Ç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>OES DA CONTRATADA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i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I – proceder </w:t>
      </w:r>
      <w:proofErr w:type="gramStart"/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a</w:t>
      </w:r>
      <w:proofErr w:type="gramEnd"/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entrega objeto da presente licitação, nos prazos e condições previstos conforme Edital;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II - pagar todos os tributos, contribuições fiscais e </w:t>
      </w:r>
      <w:proofErr w:type="spellStart"/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parafiscais</w:t>
      </w:r>
      <w:proofErr w:type="spellEnd"/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que incidam ou venham a incidir, direta e indiretamente, sobre os materiais fornecidos;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- substituir, sem custos adicionais e no mesmo prazo definido para o bem rejeitado, recusado pela fiscalização do contrato;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IV - atender prontamente quaisquer exigências da fiscalização do contrato, inerentes ao objeto da contratação;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V - manter, durante a vigência do contrato, as mesmas condições da habilitação.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VI - 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assumir todos os gastos e despesas que fizer, para o adimplemento das obrigações decorrentes da contratação, tais como: transportes, embalagens e demais custos que se fizerem necessários para a entrega do bem. 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CLAUSULA </w:t>
      </w:r>
      <w:r>
        <w:rPr>
          <w:rFonts w:ascii="Calibri" w:eastAsia="Arial Unicode MS" w:hAnsi="Calibri"/>
          <w:spacing w:val="-3"/>
          <w:sz w:val="22"/>
          <w:szCs w:val="22"/>
          <w:lang w:eastAsia="pt-BR"/>
        </w:rPr>
        <w:t>V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>- DAS OBRIGA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Ç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>OES DO</w:t>
      </w:r>
      <w:r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 FMS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I – acompanhar e fiscalizar a entrega do objeto, bem como atestar nas notas fiscais/faturas a efetiva entrega do mesmo.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lastRenderedPageBreak/>
        <w:t>II – efetuar os pagamentos à Contratada.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III – aplicar à Contratada as penalidades regulamentares e contratuais.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eastAsia="Arial Unicode MS" w:hAnsi="Calibri"/>
          <w:spacing w:val="-3"/>
          <w:sz w:val="22"/>
          <w:szCs w:val="22"/>
          <w:lang w:eastAsia="pt-BR"/>
        </w:rPr>
      </w:pP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 xml:space="preserve">CLAUSULA </w:t>
      </w:r>
      <w:r>
        <w:rPr>
          <w:rFonts w:ascii="Calibri" w:eastAsia="Arial Unicode MS" w:hAnsi="Calibri"/>
          <w:spacing w:val="-3"/>
          <w:sz w:val="22"/>
          <w:szCs w:val="22"/>
          <w:lang w:eastAsia="pt-BR"/>
        </w:rPr>
        <w:t>VI</w:t>
      </w:r>
      <w:r w:rsidRPr="00C4698C">
        <w:rPr>
          <w:rFonts w:ascii="Calibri" w:eastAsia="Arial Unicode MS" w:hAnsi="Calibri"/>
          <w:spacing w:val="-3"/>
          <w:sz w:val="22"/>
          <w:szCs w:val="22"/>
          <w:lang w:eastAsia="pt-BR"/>
        </w:rPr>
        <w:t>DAS PENALIDADES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De conformidade com o art. 86, da Lei Federal nº 8.666 de 21 de junho de 1993, o atraso injustificado na entrega dos produtos sujeitará a empresa, a juízo da Administração, à multa de até 2% (dois por cento), do valor da aquisição, até 30 (trinta) dias, após este prazo será cobrado juro de 1% (um por cento) ao mês;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A multa prevista no item anterior será descontada dos créditos que a contratada possuir com o Município, e poderá acumular com as demais sanções administrativas;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Nos termos do artigo 87 da Lei Federal nº 8.666 de 21 de junho de 1993, pela inexecução total ou parcial na entrega do objeto licitado a Administração poderá aplicar aos fornecedores, as seguintes penalidades: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A – Advertência por escrito;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B– Aplicação de multa de 2 % (dois por cento) sobre o valor total da contratação efetuada, pela inexecução das obrigações constantes deste Instrumento;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 – Suspensão temporária de participação em licitação e impedimento de contratar com o Município, por prazo não superior a 02 (dois) anos;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D – declaração de inidoneidade para licitar junto à Administração Pública, enquanto perdurarem os motivos determinantes da punição, ou até que seja promovida a reabilitação perante a própria autoridade que aplicou a penalidade, de acordo com o inciso IV do art. 87 da Lei Federal nº 8.666 de 21 de junho de 1993;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Se a contratada não proceder ao recolhimento da multa no prazo estipulado o respectivo valor será descontado dos créditos que a contratada possuir com este, e, se estes não forem suficientes, o valor que sobejar será encaminhado para execução pela Assessoria Jurídica.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dentro do mesmo prazo.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VII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– DA FUNDAMENTACAO LEGAL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- O presente contrato é regido pela Lei nº 8.666/93 e alterações posteriores;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- Os recursos administrativos e os casos de alteração ou rescisão contratual são os constantes na Lei nº 8.666/93 e 10.520/02.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VIII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DA VIGÊNCIA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O presente contrato terá vigência da data da assinatura do contrato até </w:t>
      </w:r>
      <w:r>
        <w:rPr>
          <w:rFonts w:ascii="Calibri" w:hAnsi="Calibri"/>
          <w:spacing w:val="-3"/>
          <w:sz w:val="22"/>
          <w:szCs w:val="22"/>
          <w:lang w:eastAsia="pt-BR"/>
        </w:rPr>
        <w:t>31.12.2016.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IX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DA RESCISÃO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Este contrato pode ser rescindido unilateralmente pela Administração Municipal, a qualquer momento, entendendo a oportunidade e conveniência administrativa, não recebendo a contratada qualquer valor a título de indenização pela rescisão unilateral. Serão reconhecidos os direitos da administração previstos no art. 77 da Lei Federal 8.666/1993 e alterações posteriores.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Parágrafo Único – Nos casos omissos serão aplicados os preceitos do Direito Público, teoria geral dos contratos e disposições de direito privado.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CLÁUSULA </w:t>
      </w:r>
      <w:r>
        <w:rPr>
          <w:rFonts w:ascii="Calibri" w:hAnsi="Calibri"/>
          <w:spacing w:val="-3"/>
          <w:sz w:val="22"/>
          <w:szCs w:val="22"/>
          <w:lang w:eastAsia="pt-BR"/>
        </w:rPr>
        <w:t>X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- DO FORO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Para as questões decorrentes da execução deste termo de Contrato, fica eleito o Foro da Comarca de Anchieta, Estado de Santa Catarina, com renúncia expressa de qualquer outro, por mais privilegiado ou especial que possa ser.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E, por estarem assim justos e contratados, firmam o presente, em </w:t>
      </w:r>
      <w:r>
        <w:rPr>
          <w:rFonts w:ascii="Calibri" w:hAnsi="Calibri"/>
          <w:spacing w:val="-3"/>
          <w:sz w:val="22"/>
          <w:szCs w:val="22"/>
          <w:lang w:eastAsia="pt-BR"/>
        </w:rPr>
        <w:t>duas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vias de igual teor e forma, sem emendas ou rasuras, para que produza seus jurídicos efeitos.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lastRenderedPageBreak/>
        <w:t xml:space="preserve">Romelândia </w:t>
      </w:r>
      <w:r>
        <w:rPr>
          <w:rFonts w:ascii="Calibri" w:hAnsi="Calibri"/>
          <w:spacing w:val="-3"/>
          <w:sz w:val="22"/>
          <w:szCs w:val="22"/>
          <w:lang w:eastAsia="pt-BR"/>
        </w:rPr>
        <w:t>/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SC, </w:t>
      </w:r>
      <w:r>
        <w:rPr>
          <w:rFonts w:ascii="Calibri" w:hAnsi="Calibri"/>
          <w:spacing w:val="-3"/>
          <w:sz w:val="22"/>
          <w:szCs w:val="22"/>
          <w:lang w:eastAsia="pt-BR"/>
        </w:rPr>
        <w:t>15/03/16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. </w:t>
      </w:r>
    </w:p>
    <w:p w:rsidR="002D01BB" w:rsidRPr="00B46555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B46555">
        <w:rPr>
          <w:rFonts w:ascii="Calibri" w:hAnsi="Calibri"/>
          <w:spacing w:val="-3"/>
          <w:sz w:val="22"/>
          <w:szCs w:val="22"/>
          <w:lang w:val="es-ES_tradnl" w:eastAsia="pt-BR"/>
        </w:rPr>
        <w:t>Samuel Lucas Dondoerfer Rossa</w:t>
      </w:r>
    </w:p>
    <w:p w:rsidR="002D01BB" w:rsidRPr="00CE7C7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E7C7C">
        <w:rPr>
          <w:rFonts w:ascii="Calibri" w:hAnsi="Calibri"/>
          <w:spacing w:val="-3"/>
          <w:sz w:val="22"/>
          <w:szCs w:val="22"/>
          <w:lang w:eastAsia="pt-BR"/>
        </w:rPr>
        <w:t>Gestor do FMS</w:t>
      </w:r>
      <w:r w:rsidRPr="00CE7C7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E7C7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E7C7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E7C7C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Contratante 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  <w:t>Contratada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>ANEXO II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Para o presente Processo Licitatório, será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necessário a apresentação dos documentos abaixo relacionados, que deverão ser apresentados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em original ou devidamente autenticados por Cartório ou por servidor público municipal.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7796"/>
      </w:tblGrid>
      <w:tr w:rsidR="002D01BB" w:rsidRPr="00810B56" w:rsidTr="00842C5E">
        <w:tc>
          <w:tcPr>
            <w:tcW w:w="1560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Regularidade Fiscal</w:t>
            </w:r>
          </w:p>
        </w:tc>
        <w:tc>
          <w:tcPr>
            <w:tcW w:w="7796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Comprovante de regularidade para com a Fazenda Federal.</w:t>
            </w:r>
          </w:p>
        </w:tc>
      </w:tr>
      <w:tr w:rsidR="002D01BB" w:rsidRPr="00810B56" w:rsidTr="00842C5E">
        <w:tc>
          <w:tcPr>
            <w:tcW w:w="1560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Regularidade Fiscal</w:t>
            </w:r>
          </w:p>
        </w:tc>
        <w:tc>
          <w:tcPr>
            <w:tcW w:w="7796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Comprovante de regularidade para com a Fazenda Estadual, da sede da empresa.</w:t>
            </w:r>
          </w:p>
        </w:tc>
      </w:tr>
      <w:tr w:rsidR="002D01BB" w:rsidRPr="00810B56" w:rsidTr="00842C5E">
        <w:tc>
          <w:tcPr>
            <w:tcW w:w="1560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Regularidade Fiscal</w:t>
            </w:r>
          </w:p>
        </w:tc>
        <w:tc>
          <w:tcPr>
            <w:tcW w:w="7796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Comprovante de regularidade para com o FGTS.</w:t>
            </w:r>
          </w:p>
        </w:tc>
      </w:tr>
      <w:tr w:rsidR="002D01BB" w:rsidRPr="00810B56" w:rsidTr="00842C5E">
        <w:tc>
          <w:tcPr>
            <w:tcW w:w="1560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Regularidade Fiscal</w:t>
            </w:r>
          </w:p>
        </w:tc>
        <w:tc>
          <w:tcPr>
            <w:tcW w:w="7796" w:type="dxa"/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Comprovante de regularidade para com a Fazenda Municipal.</w:t>
            </w:r>
          </w:p>
        </w:tc>
      </w:tr>
      <w:tr w:rsidR="002D01BB" w:rsidRPr="00810B56" w:rsidTr="00842C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Regularidade Fiscal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Certificado Negativa de Débitos Trabalhista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- CNDT, conforme exigência da Lei nº 12.440 de 07 de julho de 2011.</w:t>
            </w:r>
          </w:p>
        </w:tc>
      </w:tr>
    </w:tbl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18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4"/>
          <w:szCs w:val="22"/>
          <w:lang w:eastAsia="pt-BR"/>
        </w:rPr>
      </w:pPr>
      <w:r w:rsidRPr="00810B56">
        <w:rPr>
          <w:rFonts w:ascii="Calibri" w:hAnsi="Calibri"/>
          <w:b/>
          <w:bCs/>
          <w:spacing w:val="-3"/>
          <w:sz w:val="24"/>
          <w:szCs w:val="22"/>
          <w:lang w:eastAsia="pt-BR"/>
        </w:rPr>
        <w:t>ANEXO III – MODELO DE CREDENCIAMENTO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FMS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DE ROMELÂNDIA – SC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ENDEREÇO: RUA 12 DE OUTUBRO, 242.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11.456.420/0001-01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PROCESSO LICITATÓRIO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680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PROCURAÇÃO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A (nome da empresa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)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>______________, CNPJ n° ___________, com sede à _____________, neste ato representada pelo(s) (diretores ou sócios, com qualificação completa – nome, RG, CPF, nacionalidade, estado civil, profissão e endereço)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Pelo presente instrumento de mandato, nomeia e constitui, seu(s)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Procurador(</w:t>
      </w:r>
      <w:proofErr w:type="spellStart"/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C4698C">
        <w:rPr>
          <w:rFonts w:ascii="Calibri" w:hAnsi="Calibri"/>
          <w:spacing w:val="-3"/>
          <w:sz w:val="22"/>
          <w:szCs w:val="22"/>
          <w:lang w:eastAsia="pt-BR"/>
        </w:rPr>
        <w:t>) o Senhor(</w:t>
      </w:r>
      <w:proofErr w:type="spellStart"/>
      <w:r w:rsidRPr="00C4698C">
        <w:rPr>
          <w:rFonts w:ascii="Calibri" w:hAnsi="Calibri"/>
          <w:spacing w:val="-3"/>
          <w:sz w:val="22"/>
          <w:szCs w:val="22"/>
          <w:lang w:eastAsia="pt-BR"/>
        </w:rPr>
        <w:t>es</w:t>
      </w:r>
      <w:proofErr w:type="spell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) (nome, RG, CPF, nacionalidade, estado civil, profissão e endereço), 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A quem confere(m) amplos poderes para junto a </w:t>
      </w:r>
      <w:r>
        <w:rPr>
          <w:rFonts w:ascii="Calibri" w:hAnsi="Calibri"/>
          <w:spacing w:val="-3"/>
          <w:sz w:val="22"/>
          <w:szCs w:val="22"/>
          <w:lang w:eastAsia="pt-BR"/>
        </w:rPr>
        <w:t>FMS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DE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ROMELÂNDIA –SC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, praticar atos necessários para representar a outorgante no processo licitatório n° </w:t>
      </w:r>
      <w:r>
        <w:rPr>
          <w:rFonts w:ascii="Calibri" w:hAnsi="Calibri"/>
          <w:spacing w:val="-3"/>
          <w:sz w:val="22"/>
          <w:szCs w:val="22"/>
          <w:lang w:eastAsia="pt-BR"/>
        </w:rPr>
        <w:t>680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, na modalidade Pregão Presencial n°</w:t>
      </w:r>
      <w:r>
        <w:rPr>
          <w:rFonts w:ascii="Calibri" w:hAnsi="Calibri"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, usando dos recursos legais e acompanhando-os, conferindo-lhes, ainda, poderes especiais para desistir de recursos, interpô-los, apresentar lances verbais, negociar preços e demais condições, confessar, transigir, desistir, firmar compromissos ou acordos, receber e dar quitação, podendo ainda, substabelecer esta para outrem, com ou sem reservas de iguais poderes, dando tudo por bom firme e valioso, e, em especial, para (se for o caso de apenas uma licitação).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Local, data e assinatura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RECONHECER FIRMA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>ANEXO IV - FORMULÁRIO PARA ENTREGA DA PROPOSTA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spacing w:val="-3"/>
          <w:sz w:val="22"/>
          <w:szCs w:val="22"/>
          <w:lang w:eastAsia="pt-BR"/>
        </w:rPr>
        <w:t>FMS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DE ROMELANDIA– SC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OUTUBBRO 242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680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                 FORMULÁRIO PARA ENTREGA DA PROPOSTA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Proponente: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Endereço: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Cidade: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CNPJ:</w:t>
      </w: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  <w:r w:rsidRPr="00810B56">
        <w:rPr>
          <w:rFonts w:ascii="Calibri" w:hAnsi="Calibri"/>
          <w:b/>
          <w:spacing w:val="-3"/>
          <w:sz w:val="18"/>
          <w:szCs w:val="22"/>
          <w:lang w:eastAsia="pt-BR"/>
        </w:rPr>
        <w:t xml:space="preserve">OBJETO: AQUISIÇÃO DE MATERIAL DE HIGIENE E LIMPEZA PARA A UNIDADE BASICA DE SAUDE PARA O ANO DE 2016.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425"/>
        <w:gridCol w:w="5103"/>
        <w:gridCol w:w="993"/>
        <w:gridCol w:w="850"/>
        <w:gridCol w:w="709"/>
      </w:tblGrid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QTD.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DISCRIMINAÇÃO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TOTAL</w:t>
            </w: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AGUA SANITARIA 2L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ETÍLICO HIDRATADO 46%EMB 1 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GEL 480 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ALVEJANTE P/ROUPAS COLORIDAS 5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AMACIANTE DE ROUPAS AZUL 5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BALDE PLASTICO 20 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SOLUVEL 200 GR FRASCO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PLÁSTICOS DESCARTÁVEIS180ML, C/100UNID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DESINFETANTE SANITÁRIO, EMB. C/5 LITROS.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DESODORIZADOR DE AR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360ML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DETERGENTE LIQUIDO EMBALAGEM 5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P/ LAVAR ROUPA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PLÁSTICA PEQUENA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ESPONJA DE LIMPEZA DUPLA FACE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DE LÃ DE AÇO 14 UNIDADES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INTERCAP EMBALAGEM DE 5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LAVA ROUPAS 5 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LUVAS DE LATEX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DEDOS PAR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HIGIENICO 16/4/30M.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FARDO.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FOLHAS BRANCAS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TOALHA C/12 UD COM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ROLOS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PEDRA SANITARIA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PILHA PEQUENA EMB. C/ 04UNID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PILHA 2A C/ 4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PRENDEDOR DE ROUPAS MADEIRA C/12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PRODUTO LIQUIDO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P/LIMPEZA PESADA 500 ML C/12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RODO C/ CABO DE MADEIRA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ESPUMA DUPLA FACE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SABÃO EM PÓ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1KG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BARRA C/5 UN 200G UD.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SABONETE LIQUIDO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EMBALAGEM 5 LITROS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SACO DE LIXO DE 100 LITROS COM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30 LITROS COM 10 UNIDADES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SACA DE LIXO 50 LITROS COM 10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BRANCO LEITOSO DE 30 LITROS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LEITOSO BRANCO DE 60 LITROS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BRANCO LEITOSO DE 100 LITROS COM 100 UNIDADES.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SAPÓLIO LÍQUIDO C/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300ML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SAPÓLIO PÓ 300GR.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TÉRMICA C/1,8 LITROS.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BRANCA P/LIMPEZA PISO 110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TOALHA INTERFOLHADAS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POR 23 CM PACOTE COM 1000 FOLHAS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DE PANO BRANCA 45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DE ROSTO 48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PLASTICA COM CABO.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  <w:tr w:rsidR="002D01BB" w:rsidRPr="00810B56" w:rsidTr="00842C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DE PALHA, CABO DE MADEIRA DURA, PALHA DE 1ª QUALIDADE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after="0" w:line="240" w:lineRule="auto"/>
              <w:jc w:val="both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</w:p>
        </w:tc>
      </w:tr>
    </w:tbl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VALIDADE DA PROPOSTA: Será de no mínimo 30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( 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>Trinta) dias.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ab/>
        <w:t xml:space="preserve">Declaro estar de acordo com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todas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normas deste edital e seus anexos e que nos preços propostos encontram-se incluídos todos os tributos, encargos sociais, frete até o destino e quaisquer outros ônus que porventura possam recair sobre o fornecimento do objeto da presente licitação.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Representante Legal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Nome: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Cargo: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CPF: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Data: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Carimbo do CNPJ e Assinatura do Proponente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4"/>
          <w:szCs w:val="22"/>
          <w:lang w:eastAsia="pt-BR"/>
        </w:rPr>
      </w:pPr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 xml:space="preserve">ANEXO V - </w:t>
      </w:r>
      <w:r w:rsidRPr="00810B56">
        <w:rPr>
          <w:rFonts w:ascii="Calibri" w:hAnsi="Calibri"/>
          <w:b/>
          <w:spacing w:val="-2"/>
          <w:sz w:val="24"/>
          <w:szCs w:val="22"/>
          <w:lang w:eastAsia="pt-BR"/>
        </w:rPr>
        <w:t>DECLARAÇÃO DE INEXISTÊNCIA DE FATO SUPERVENIENTE IMPEDITIVO DA HABILITAÇÃO E DO TRABALHO DO MENOR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B46555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B46555">
        <w:rPr>
          <w:rFonts w:ascii="Calibri" w:hAnsi="Calibri"/>
          <w:b/>
          <w:spacing w:val="-3"/>
          <w:sz w:val="22"/>
          <w:szCs w:val="22"/>
          <w:lang w:eastAsia="pt-BR"/>
        </w:rPr>
        <w:t>LICITANTE: FMS DE ROMELANDIA – SC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680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MODALIDADE: PREGÃO PRESENCIAL Nº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 xml:space="preserve"> 11/2016</w:t>
      </w: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D E C L A R A Ç Ã 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______________________________________________________________________,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(razão social na empresa)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CNPJ N.º: __________________________com sede na __________________________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 xml:space="preserve">                               (n.º de inscrição)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_______________________________________________________________________,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color w:val="000000"/>
          <w:spacing w:val="-3"/>
          <w:sz w:val="22"/>
          <w:szCs w:val="22"/>
          <w:lang w:eastAsia="pt-BR"/>
        </w:rPr>
        <w:t>(endereço completo)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a) Por intermédio de seu representante legal, infra-assinado, e para os fins do Pregão Presencial nº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 xml:space="preserve">, DECLARA expressamente que até a presente data, inexistem fatos supervenientes impeditivos para </w:t>
      </w:r>
      <w:proofErr w:type="gramStart"/>
      <w:r w:rsidRPr="00C4698C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sua habilitação no presente certame licitatório, estando ciente da obrigatoriedade de declarar ocorrências posteriores</w:t>
      </w:r>
      <w:proofErr w:type="gramEnd"/>
      <w:r w:rsidRPr="00C4698C">
        <w:rPr>
          <w:rFonts w:ascii="Calibri" w:hAnsi="Calibri"/>
          <w:snapToGrid w:val="0"/>
          <w:color w:val="000000"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b) Não emprega menores de dezoito anos em trabalho noturno, </w:t>
      </w: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perigoso ou insalubre ou menores de dezesseis anos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>, em qualquer trabalho, salvo na condição de aprendiz, a partir de quatorze anos.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_________________________________,</w:t>
      </w:r>
      <w:r>
        <w:rPr>
          <w:rFonts w:ascii="Calibri" w:hAnsi="Calibri"/>
          <w:spacing w:val="-3"/>
          <w:sz w:val="22"/>
          <w:szCs w:val="22"/>
          <w:lang w:eastAsia="pt-BR"/>
        </w:rPr>
        <w:t>__ de ___________________ de 2016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_________________________________________________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proofErr w:type="gramStart"/>
      <w:r w:rsidRPr="00C4698C">
        <w:rPr>
          <w:rFonts w:ascii="Calibri" w:hAnsi="Calibri"/>
          <w:spacing w:val="-3"/>
          <w:sz w:val="22"/>
          <w:szCs w:val="22"/>
          <w:lang w:eastAsia="pt-BR"/>
        </w:rPr>
        <w:t>assinatura</w:t>
      </w:r>
      <w:proofErr w:type="gramEnd"/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e identificação do declarante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>(responsável pela empresa)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OBS.: 1) Esta declaração deverá ser entregue ao Pregoeiro, após o </w:t>
      </w: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CREDÊNCIAMENTO,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2"/>
          <w:sz w:val="24"/>
          <w:szCs w:val="22"/>
          <w:lang w:eastAsia="pt-BR"/>
        </w:rPr>
      </w:pPr>
      <w:proofErr w:type="gramStart"/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>ANEXO VI</w:t>
      </w:r>
      <w:proofErr w:type="gramEnd"/>
      <w:r w:rsidRPr="00810B56">
        <w:rPr>
          <w:rFonts w:ascii="Calibri" w:hAnsi="Calibri"/>
          <w:b/>
          <w:spacing w:val="-3"/>
          <w:sz w:val="24"/>
          <w:szCs w:val="22"/>
          <w:lang w:eastAsia="pt-BR"/>
        </w:rPr>
        <w:t xml:space="preserve"> - </w:t>
      </w:r>
      <w:r w:rsidRPr="00810B56">
        <w:rPr>
          <w:rFonts w:ascii="Calibri" w:hAnsi="Calibri"/>
          <w:b/>
          <w:spacing w:val="-2"/>
          <w:sz w:val="24"/>
          <w:szCs w:val="22"/>
          <w:lang w:eastAsia="pt-BR"/>
        </w:rPr>
        <w:t>DECLARAÇÃO DE CIÊNCIA DE CUMPRIMENTO DE REQUISITO DE HABILITAÇÃO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LICITANTE: </w:t>
      </w:r>
      <w:r>
        <w:rPr>
          <w:rFonts w:ascii="Calibri" w:hAnsi="Calibri"/>
          <w:spacing w:val="-3"/>
          <w:sz w:val="22"/>
          <w:szCs w:val="22"/>
          <w:lang w:eastAsia="pt-BR"/>
        </w:rPr>
        <w:t>FMS</w:t>
      </w:r>
      <w:r w:rsidRPr="00C4698C">
        <w:rPr>
          <w:rFonts w:ascii="Calibri" w:hAnsi="Calibri"/>
          <w:spacing w:val="-3"/>
          <w:sz w:val="22"/>
          <w:szCs w:val="22"/>
          <w:lang w:eastAsia="pt-BR"/>
        </w:rPr>
        <w:t xml:space="preserve"> DE ROMELÂNDIA – SC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ENDEREÇO: RUA 12 DE OUTUBRO, 242.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CNPJ: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11.456.420/0001-01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spacing w:val="40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680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40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spacing w:val="40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MODALIDADE: PREGÃO PRESENCIAL Nº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 xml:space="preserve"> / </w:t>
      </w:r>
      <w:r>
        <w:rPr>
          <w:rFonts w:ascii="Calibri" w:hAnsi="Calibri"/>
          <w:b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2"/>
          <w:sz w:val="22"/>
          <w:szCs w:val="22"/>
          <w:lang w:eastAsia="pt-BR"/>
        </w:rPr>
        <w:t>DECLARAÇÃO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(razão social da licitante)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inscrita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no CNPJ 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>: ________________________________ com sede na ______________________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  <w:t>(n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de inscrição)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__________________________________________________________________________________,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(endereço completo)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por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intermédio de seu representante legal, o (a) Sr.(a) ______________________________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infra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>-assinado, portador(a) da Carteira de Identidade 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________________________ e do CPF/MF 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_______________________, para os fins de participação no Pregão Presencial 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>
        <w:rPr>
          <w:rFonts w:ascii="Calibri" w:hAnsi="Calibri"/>
          <w:spacing w:val="-2"/>
          <w:sz w:val="22"/>
          <w:szCs w:val="22"/>
          <w:lang w:eastAsia="pt-BR"/>
        </w:rPr>
        <w:t>11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/ </w:t>
      </w:r>
      <w:r>
        <w:rPr>
          <w:rFonts w:ascii="Calibri" w:hAnsi="Calibri"/>
          <w:spacing w:val="-2"/>
          <w:sz w:val="22"/>
          <w:szCs w:val="22"/>
          <w:lang w:eastAsia="pt-BR"/>
        </w:rPr>
        <w:t>2016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>, e para cumprimento do previsto no inciso VII do artigo 4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da Lei n</w:t>
      </w:r>
      <w:r w:rsidRPr="00C4698C">
        <w:rPr>
          <w:rFonts w:ascii="Calibri" w:hAnsi="Calibri"/>
          <w:spacing w:val="-2"/>
          <w:sz w:val="22"/>
          <w:szCs w:val="22"/>
          <w:vertAlign w:val="superscript"/>
          <w:lang w:eastAsia="pt-BR"/>
        </w:rPr>
        <w:t>o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 10.520, de 17/07/2002, publicada no DOU de 18/07/2002, DECLARA expressamente que cumpre plenamente os requisitos de habilitação exigidos no Edital do Pregão em epígrafe.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________________________, _________ de _____________ de 201</w:t>
      </w:r>
      <w:r>
        <w:rPr>
          <w:rFonts w:ascii="Calibri" w:hAnsi="Calibri"/>
          <w:spacing w:val="-2"/>
          <w:sz w:val="22"/>
          <w:szCs w:val="22"/>
          <w:lang w:eastAsia="pt-BR"/>
        </w:rPr>
        <w:t>6</w:t>
      </w:r>
      <w:r w:rsidRPr="00C4698C">
        <w:rPr>
          <w:rFonts w:ascii="Calibri" w:hAnsi="Calibri"/>
          <w:spacing w:val="-2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________________________________________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>(assinatura do representante legal)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 xml:space="preserve">OBS.: 1) Esta declaração deverá ser entregue ao Pregoeiro, após o </w:t>
      </w: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CREDÊNCIAMENTO,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>e separadamente dos envelopes (Proposta de Preço e Habilitação) exigidos nesta licitação.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2"/>
          <w:sz w:val="22"/>
          <w:szCs w:val="22"/>
          <w:lang w:eastAsia="pt-BR"/>
        </w:rPr>
      </w:pPr>
      <w:r w:rsidRPr="00C4698C">
        <w:rPr>
          <w:rFonts w:ascii="Calibri" w:hAnsi="Calibri"/>
          <w:spacing w:val="-2"/>
          <w:sz w:val="22"/>
          <w:szCs w:val="22"/>
          <w:lang w:eastAsia="pt-BR"/>
        </w:rPr>
        <w:tab/>
      </w:r>
      <w:proofErr w:type="gramStart"/>
      <w:r w:rsidRPr="00C4698C">
        <w:rPr>
          <w:rFonts w:ascii="Calibri" w:hAnsi="Calibri"/>
          <w:spacing w:val="-2"/>
          <w:sz w:val="22"/>
          <w:szCs w:val="22"/>
          <w:lang w:eastAsia="pt-BR"/>
        </w:rPr>
        <w:t>2</w:t>
      </w:r>
      <w:proofErr w:type="gramEnd"/>
      <w:r w:rsidRPr="00C4698C">
        <w:rPr>
          <w:rFonts w:ascii="Calibri" w:hAnsi="Calibri"/>
          <w:spacing w:val="-2"/>
          <w:sz w:val="22"/>
          <w:szCs w:val="22"/>
          <w:lang w:eastAsia="pt-BR"/>
        </w:rPr>
        <w:t>) A não-entrega desta Declaração, exigida no subitem 17.1 deste Edital, implicará o não recebimento, por parte do Pregoeiro, dos envelopes contendo a documentação da Proposta de Preço e de Habilitação e, portanto, a não aceitação da licitante no certame licitatório.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ANEXO VI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I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- PLANILHA ORÇAMENTARIA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PLANILHA ORÇAMENTÁRIA 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Processo Licitatório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680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/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2016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.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b/>
          <w:bCs/>
          <w:spacing w:val="-3"/>
          <w:sz w:val="22"/>
          <w:szCs w:val="22"/>
          <w:lang w:eastAsia="pt-BR"/>
        </w:rPr>
      </w:pP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 xml:space="preserve">Pregão Presencial nº 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11</w:t>
      </w:r>
      <w:r w:rsidRPr="00C4698C">
        <w:rPr>
          <w:rFonts w:ascii="Calibri" w:hAnsi="Calibri"/>
          <w:b/>
          <w:bCs/>
          <w:spacing w:val="-3"/>
          <w:sz w:val="22"/>
          <w:szCs w:val="22"/>
          <w:lang w:eastAsia="pt-BR"/>
        </w:rPr>
        <w:t>/ 201</w:t>
      </w:r>
      <w:r>
        <w:rPr>
          <w:rFonts w:ascii="Calibri" w:hAnsi="Calibri"/>
          <w:b/>
          <w:bCs/>
          <w:spacing w:val="-3"/>
          <w:sz w:val="22"/>
          <w:szCs w:val="22"/>
          <w:lang w:eastAsia="pt-BR"/>
        </w:rPr>
        <w:t>6</w:t>
      </w:r>
    </w:p>
    <w:p w:rsidR="002D01BB" w:rsidRPr="00C4698C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22"/>
          <w:szCs w:val="22"/>
          <w:lang w:eastAsia="pt-BR"/>
        </w:rPr>
      </w:pPr>
    </w:p>
    <w:tbl>
      <w:tblPr>
        <w:tblW w:w="9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7"/>
        <w:gridCol w:w="567"/>
        <w:gridCol w:w="6521"/>
        <w:gridCol w:w="1134"/>
      </w:tblGrid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Q</w:t>
            </w:r>
            <w:r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UNIT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AGUA SANITARIA 2L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ETÍLICO HIDRATADO 46%EMB 1 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ALCOOL GEL 480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ALVEJANTE P/ROUPAS COLORIDAS 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AMACIANTE DE ROUPAS AZUL 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BALDE PLASTICO 20 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CAFÉ SOLUVEL 200 GR FRASCO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COPOS PLÁSTICOS DESCARTÁVEIS180ML, C/100UNID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DESINFETANTE SANITÁRIO, EMB. C/5 LITROS.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DESODORIZADOR DE AR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360ML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DETERGENTE LIQUIDO EMBALAGEM 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P/ LAVAR ROUPA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ESCOVA PLÁSTICA PEQUENA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2,49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ESPONJA DE LIMPEZA DUPLA FACE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1,75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ESPONJA DE LÃ DE AÇO 14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INTERCAP EMBALAGEM DE 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LAVA ROUPAS 5 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16,99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LUVAS DE LATEX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DEDOS PAR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HIGIENICO 16/4/30M.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FARDO.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FOLHAS BRANCAS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38,00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TOALHA C/12 UD COM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ROLOS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39,00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PEDRA SANITARIA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0,99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PILHA PEQUENA EMB. C/ 04UNID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PILHA 2A C/ 4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PRENDEDOR DE ROUPAS MADEIRA C/12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1,25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CX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PRODUTO LIQUIDO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P/LIMPEZA PESADA 500 ML C/12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RODO C/ CABO DE MADEIRA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RODO ESPUMA DUPLA FACE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9,89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PAC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SABÃO EM PÓ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1KG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SABÃO BARRA C/5 UN 200G UD.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SABONETE LIQUIDO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EMBALAGEM 5 LITROS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25,99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SACO DE LIXO DE 100 LITROS COM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30 LITROS COM 10 UNIDADES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SACA DE LIXO 50 LITROS COM 10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BRANCO LEITOSO DE 30 LITROS COM 100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LEITOSO BRANCO DE 60 LITROS COM 100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49,99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SACO DE LIXO BRANCO LEITOSO DE 100 LITROS COM 100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59,99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SAPÓLIO LÍQUIDO C/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300ML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SAPÓLIO PÓ 300GR.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TÉRMICA C/1,8 LITROS.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110,00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BRANCA P/LIMPEZA PISO 110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PAPEL TOALHA INTERFOLHADAS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21CM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 POR 23 CM PACOTE COM 1000 FOLHAS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9,90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DE PANO BRANCA 45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70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3,25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 xml:space="preserve">TOALHA DE ROSTO 48 X </w:t>
            </w:r>
            <w:proofErr w:type="gramStart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90 CM</w:t>
            </w:r>
            <w:proofErr w:type="gramEnd"/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11,90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PLASTICA COM CABO.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8,99</w:t>
            </w:r>
          </w:p>
        </w:tc>
      </w:tr>
      <w:tr w:rsidR="002D01BB" w:rsidRPr="00810B56" w:rsidTr="00842C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UN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VASSOURA DE PALHA, CABO DE MADEIRA DURA, PALHA DE 1ª QUALIDADE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1BB" w:rsidRPr="00810B56" w:rsidRDefault="002D01BB" w:rsidP="00842C5E">
            <w:pPr>
              <w:widowControl w:val="0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</w:pPr>
            <w:r w:rsidRPr="00810B56">
              <w:rPr>
                <w:rFonts w:ascii="Calibri" w:hAnsi="Calibri"/>
                <w:spacing w:val="-3"/>
                <w:sz w:val="18"/>
                <w:szCs w:val="22"/>
                <w:lang w:eastAsia="pt-BR"/>
              </w:rPr>
              <w:t>15,99</w:t>
            </w:r>
          </w:p>
        </w:tc>
      </w:tr>
    </w:tbl>
    <w:p w:rsidR="002D01BB" w:rsidRPr="00810B56" w:rsidRDefault="002D01BB" w:rsidP="002D01BB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spacing w:after="0" w:line="240" w:lineRule="auto"/>
        <w:jc w:val="both"/>
        <w:rPr>
          <w:rFonts w:ascii="Calibri" w:hAnsi="Calibri"/>
          <w:spacing w:val="-3"/>
          <w:sz w:val="18"/>
          <w:szCs w:val="22"/>
          <w:lang w:eastAsia="pt-BR"/>
        </w:rPr>
      </w:pPr>
    </w:p>
    <w:p w:rsidR="002D01BB" w:rsidRPr="00810B56" w:rsidRDefault="002D01BB" w:rsidP="002D01BB">
      <w:pPr>
        <w:rPr>
          <w:sz w:val="16"/>
        </w:rPr>
      </w:pPr>
    </w:p>
    <w:p w:rsidR="002D01BB" w:rsidRPr="00810B56" w:rsidRDefault="002D01BB" w:rsidP="002D01BB">
      <w:pPr>
        <w:rPr>
          <w:sz w:val="16"/>
        </w:rPr>
      </w:pPr>
    </w:p>
    <w:p w:rsidR="00F67EA7" w:rsidRDefault="00F67EA7"/>
    <w:sectPr w:rsidR="00F67EA7" w:rsidSect="00F67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B17"/>
    <w:multiLevelType w:val="singleLevel"/>
    <w:tmpl w:val="4FE8E80E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09303903"/>
    <w:multiLevelType w:val="singleLevel"/>
    <w:tmpl w:val="A8CC23E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>
    <w:nsid w:val="1B8F7E0B"/>
    <w:multiLevelType w:val="singleLevel"/>
    <w:tmpl w:val="97F2AEA4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CE45C58"/>
    <w:multiLevelType w:val="singleLevel"/>
    <w:tmpl w:val="C8E6A82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351D4589"/>
    <w:multiLevelType w:val="singleLevel"/>
    <w:tmpl w:val="ABBCFD14"/>
    <w:lvl w:ilvl="0">
      <w:start w:val="12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3C3B6537"/>
    <w:multiLevelType w:val="singleLevel"/>
    <w:tmpl w:val="6FAA374E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3F7F27F7"/>
    <w:multiLevelType w:val="singleLevel"/>
    <w:tmpl w:val="C54EDC1C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504410A9"/>
    <w:multiLevelType w:val="multilevel"/>
    <w:tmpl w:val="98A2E39A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1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>
    <w:nsid w:val="545F1272"/>
    <w:multiLevelType w:val="multilevel"/>
    <w:tmpl w:val="A8740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01BB"/>
    <w:rsid w:val="002D01BB"/>
    <w:rsid w:val="00F6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BB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2D01BB"/>
    <w:pPr>
      <w:keepNext/>
      <w:spacing w:after="0" w:line="240" w:lineRule="auto"/>
      <w:jc w:val="both"/>
      <w:outlineLvl w:val="0"/>
    </w:pPr>
    <w:rPr>
      <w:rFonts w:ascii="Garamond" w:hAnsi="Garamond"/>
      <w:sz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D01BB"/>
    <w:pPr>
      <w:keepNext/>
      <w:spacing w:after="0" w:line="360" w:lineRule="auto"/>
      <w:jc w:val="center"/>
      <w:outlineLvl w:val="1"/>
    </w:pPr>
    <w:rPr>
      <w:rFonts w:ascii="AmerType Md BT" w:hAnsi="AmerType Md BT"/>
      <w:b/>
      <w:spacing w:val="40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D01BB"/>
    <w:pPr>
      <w:keepNext/>
      <w:spacing w:after="0" w:line="240" w:lineRule="auto"/>
      <w:ind w:left="-993"/>
      <w:outlineLvl w:val="4"/>
    </w:pPr>
    <w:rPr>
      <w:rFonts w:ascii="Arial" w:hAnsi="Arial"/>
      <w:b/>
      <w:lang w:eastAsia="pt-BR"/>
    </w:rPr>
  </w:style>
  <w:style w:type="paragraph" w:styleId="Ttulo6">
    <w:name w:val="heading 6"/>
    <w:basedOn w:val="Normal"/>
    <w:next w:val="Normal"/>
    <w:link w:val="Ttulo6Char"/>
    <w:qFormat/>
    <w:rsid w:val="002D01BB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01BB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D01BB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D01BB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D01BB"/>
    <w:rPr>
      <w:rFonts w:ascii="Arial" w:eastAsia="Arial Unicode MS" w:hAnsi="Arial" w:cs="Arial"/>
      <w:b/>
      <w:bCs/>
      <w:sz w:val="20"/>
      <w:szCs w:val="20"/>
    </w:rPr>
  </w:style>
  <w:style w:type="numbering" w:customStyle="1" w:styleId="Semlista1">
    <w:name w:val="Sem lista1"/>
    <w:next w:val="Semlista"/>
    <w:semiHidden/>
    <w:rsid w:val="002D01BB"/>
  </w:style>
  <w:style w:type="character" w:styleId="Nmerodepgina">
    <w:name w:val="page number"/>
    <w:basedOn w:val="Fontepargpadro"/>
    <w:rsid w:val="002D01BB"/>
  </w:style>
  <w:style w:type="paragraph" w:styleId="Rodap">
    <w:name w:val="footer"/>
    <w:basedOn w:val="Normal"/>
    <w:link w:val="RodapChar"/>
    <w:rsid w:val="002D01B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2D01BB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Ttulo">
    <w:name w:val="Title"/>
    <w:basedOn w:val="Normal"/>
    <w:link w:val="TtuloChar"/>
    <w:qFormat/>
    <w:rsid w:val="002D01BB"/>
    <w:pPr>
      <w:spacing w:after="0" w:line="360" w:lineRule="auto"/>
      <w:jc w:val="center"/>
    </w:pPr>
    <w:rPr>
      <w:rFonts w:ascii="Garamond" w:hAnsi="Garamond"/>
      <w:b/>
      <w:spacing w:val="40"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D01BB"/>
    <w:rPr>
      <w:rFonts w:ascii="Garamond" w:eastAsia="Times New Roman" w:hAnsi="Garamond" w:cs="Times New Roman"/>
      <w:b/>
      <w:spacing w:val="40"/>
      <w:sz w:val="40"/>
      <w:szCs w:val="24"/>
      <w:lang w:eastAsia="pt-BR"/>
    </w:rPr>
  </w:style>
  <w:style w:type="paragraph" w:customStyle="1" w:styleId="DivisodeTabelas">
    <w:name w:val="Divisão de Tabelas"/>
    <w:basedOn w:val="Normal"/>
    <w:rsid w:val="002D01BB"/>
    <w:pPr>
      <w:spacing w:after="0" w:line="20" w:lineRule="exact"/>
    </w:pPr>
    <w:rPr>
      <w:lang w:eastAsia="pt-BR"/>
    </w:rPr>
  </w:style>
  <w:style w:type="paragraph" w:customStyle="1" w:styleId="Normal1">
    <w:name w:val="Normal1"/>
    <w:basedOn w:val="Normal"/>
    <w:rsid w:val="002D01B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lang w:eastAsia="pt-BR"/>
    </w:rPr>
  </w:style>
  <w:style w:type="paragraph" w:styleId="Corpodetexto2">
    <w:name w:val="Body Text 2"/>
    <w:basedOn w:val="Normal"/>
    <w:link w:val="Corpodetexto2Char"/>
    <w:rsid w:val="002D01BB"/>
    <w:pPr>
      <w:tabs>
        <w:tab w:val="num" w:pos="0"/>
      </w:tabs>
      <w:spacing w:after="0" w:line="240" w:lineRule="auto"/>
      <w:jc w:val="both"/>
    </w:pPr>
    <w:rPr>
      <w:b/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D01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D01B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D01B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D01BB"/>
    <w:pPr>
      <w:spacing w:after="0" w:line="240" w:lineRule="auto"/>
      <w:jc w:val="both"/>
    </w:pPr>
    <w:rPr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01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2D01BB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D01B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D01BB"/>
    <w:pPr>
      <w:tabs>
        <w:tab w:val="center" w:pos="4419"/>
        <w:tab w:val="right" w:pos="8838"/>
      </w:tabs>
      <w:spacing w:after="0" w:line="240" w:lineRule="auto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2D01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servado3">
    <w:name w:val="reservado3"/>
    <w:basedOn w:val="Normal"/>
    <w:rsid w:val="002D01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paragraph" w:customStyle="1" w:styleId="Contedodatabela">
    <w:name w:val="Conteúdo da tabela"/>
    <w:basedOn w:val="Corpodetexto"/>
    <w:rsid w:val="002D01BB"/>
    <w:pPr>
      <w:widowControl w:val="0"/>
      <w:suppressLineNumbers/>
      <w:suppressAutoHyphens/>
      <w:overflowPunct w:val="0"/>
      <w:spacing w:after="120"/>
      <w:jc w:val="left"/>
    </w:pPr>
    <w:rPr>
      <w:rFonts w:ascii="Times New Roman" w:hAnsi="Times New Roman" w:cs="Times New Roman"/>
      <w:szCs w:val="20"/>
    </w:rPr>
  </w:style>
  <w:style w:type="paragraph" w:styleId="Sumrio2">
    <w:name w:val="toc 2"/>
    <w:basedOn w:val="Normal"/>
    <w:next w:val="Normal"/>
    <w:autoRedefine/>
    <w:semiHidden/>
    <w:rsid w:val="002D01BB"/>
    <w:pPr>
      <w:autoSpaceDE w:val="0"/>
      <w:autoSpaceDN w:val="0"/>
      <w:spacing w:after="0" w:line="240" w:lineRule="auto"/>
      <w:jc w:val="center"/>
    </w:pPr>
    <w:rPr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D01B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ecuodecorpodetexto2Char">
    <w:name w:val="Recuo de corpo de texto 2 Char"/>
    <w:basedOn w:val="Fontepargpadro"/>
    <w:link w:val="Recuodecorpodetexto2"/>
    <w:rsid w:val="002D01BB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2D01B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D01BB"/>
    <w:rPr>
      <w:rFonts w:ascii="Times New Roman" w:eastAsia="Times New Roman" w:hAnsi="Times New Roman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2D01B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D01B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2747</Words>
  <Characters>14835</Characters>
  <Application>Microsoft Office Word</Application>
  <DocSecurity>0</DocSecurity>
  <Lines>123</Lines>
  <Paragraphs>35</Paragraphs>
  <ScaleCrop>false</ScaleCrop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Oficina</dc:creator>
  <cp:lastModifiedBy>Cliente Oficina</cp:lastModifiedBy>
  <cp:revision>1</cp:revision>
  <dcterms:created xsi:type="dcterms:W3CDTF">2016-03-28T11:18:00Z</dcterms:created>
  <dcterms:modified xsi:type="dcterms:W3CDTF">2016-03-28T11:25:00Z</dcterms:modified>
</cp:coreProperties>
</file>