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207" w:rsidRPr="00573B03" w:rsidRDefault="00FB2207" w:rsidP="00FB2207">
      <w:pPr>
        <w:spacing w:after="0" w:line="240" w:lineRule="auto"/>
        <w:jc w:val="center"/>
        <w:rPr>
          <w:rFonts w:ascii="Comic Sans MS" w:hAnsi="Comic Sans MS"/>
          <w:b/>
          <w:spacing w:val="40"/>
          <w:szCs w:val="24"/>
          <w:lang w:eastAsia="pt-BR"/>
        </w:rPr>
      </w:pPr>
      <w:r w:rsidRPr="00573B03">
        <w:rPr>
          <w:rFonts w:ascii="Comic Sans MS" w:hAnsi="Comic Sans MS"/>
          <w:b/>
          <w:spacing w:val="40"/>
          <w:szCs w:val="24"/>
          <w:lang w:eastAsia="pt-BR"/>
        </w:rPr>
        <w:t>PREFEITURA MUNICIPAL DE ROMELÂNDIA</w:t>
      </w:r>
    </w:p>
    <w:p w:rsidR="00FB2207" w:rsidRPr="00573B03" w:rsidRDefault="00FB2207" w:rsidP="00FB2207">
      <w:pPr>
        <w:overflowPunct w:val="0"/>
        <w:autoSpaceDE w:val="0"/>
        <w:autoSpaceDN w:val="0"/>
        <w:adjustRightInd w:val="0"/>
        <w:spacing w:after="0" w:line="240" w:lineRule="auto"/>
        <w:jc w:val="center"/>
        <w:textAlignment w:val="baseline"/>
        <w:rPr>
          <w:rFonts w:ascii="Comic Sans MS" w:hAnsi="Comic Sans MS"/>
          <w:b/>
          <w:spacing w:val="40"/>
        </w:rPr>
      </w:pPr>
      <w:r w:rsidRPr="00573B03">
        <w:rPr>
          <w:rFonts w:ascii="Comic Sans MS" w:hAnsi="Comic Sans MS"/>
          <w:b/>
          <w:spacing w:val="40"/>
        </w:rPr>
        <w:t xml:space="preserve">PROCESSO LICITATÓRIO Nº: </w:t>
      </w:r>
      <w:r>
        <w:rPr>
          <w:rFonts w:ascii="Comic Sans MS" w:hAnsi="Comic Sans MS"/>
          <w:b/>
          <w:spacing w:val="40"/>
        </w:rPr>
        <w:t>429</w:t>
      </w:r>
      <w:r w:rsidRPr="00573B03">
        <w:rPr>
          <w:rFonts w:ascii="Comic Sans MS" w:hAnsi="Comic Sans MS"/>
          <w:b/>
          <w:spacing w:val="40"/>
        </w:rPr>
        <w:t>/</w:t>
      </w:r>
      <w:r>
        <w:rPr>
          <w:rFonts w:ascii="Comic Sans MS" w:hAnsi="Comic Sans MS"/>
          <w:b/>
          <w:spacing w:val="40"/>
        </w:rPr>
        <w:t>2017</w:t>
      </w:r>
    </w:p>
    <w:p w:rsidR="00FB2207" w:rsidRPr="00573B03" w:rsidRDefault="00FB2207" w:rsidP="00FB2207">
      <w:pPr>
        <w:keepNext/>
        <w:spacing w:after="0" w:line="240" w:lineRule="auto"/>
        <w:jc w:val="center"/>
        <w:outlineLvl w:val="1"/>
        <w:rPr>
          <w:rFonts w:ascii="Comic Sans MS" w:hAnsi="Comic Sans MS"/>
          <w:b/>
          <w:spacing w:val="40"/>
          <w:lang w:eastAsia="pt-BR"/>
        </w:rPr>
      </w:pPr>
      <w:r w:rsidRPr="00573B03">
        <w:rPr>
          <w:rFonts w:ascii="Comic Sans MS" w:hAnsi="Comic Sans MS"/>
          <w:b/>
          <w:spacing w:val="40"/>
          <w:lang w:eastAsia="pt-BR"/>
        </w:rPr>
        <w:t xml:space="preserve">MODALIDADE: </w:t>
      </w:r>
      <w:r>
        <w:rPr>
          <w:rFonts w:ascii="Comic Sans MS" w:hAnsi="Comic Sans MS"/>
          <w:b/>
          <w:spacing w:val="40"/>
          <w:lang w:eastAsia="pt-BR"/>
        </w:rPr>
        <w:t>Pregão</w:t>
      </w:r>
      <w:r w:rsidRPr="00573B03">
        <w:rPr>
          <w:rFonts w:ascii="Comic Sans MS" w:hAnsi="Comic Sans MS"/>
          <w:b/>
          <w:spacing w:val="40"/>
          <w:lang w:eastAsia="pt-BR"/>
        </w:rPr>
        <w:t xml:space="preserve"> </w:t>
      </w:r>
      <w:r>
        <w:rPr>
          <w:rFonts w:ascii="Comic Sans MS" w:hAnsi="Comic Sans MS"/>
          <w:b/>
          <w:spacing w:val="40"/>
          <w:lang w:eastAsia="pt-BR"/>
        </w:rPr>
        <w:t>7</w:t>
      </w:r>
      <w:r w:rsidRPr="00573B03">
        <w:rPr>
          <w:rFonts w:ascii="Comic Sans MS" w:hAnsi="Comic Sans MS"/>
          <w:b/>
          <w:spacing w:val="40"/>
          <w:lang w:eastAsia="pt-BR"/>
        </w:rPr>
        <w:t>/</w:t>
      </w:r>
      <w:r>
        <w:rPr>
          <w:rFonts w:ascii="Comic Sans MS" w:hAnsi="Comic Sans MS"/>
          <w:b/>
          <w:spacing w:val="40"/>
          <w:lang w:eastAsia="pt-BR"/>
        </w:rPr>
        <w:t>2017</w:t>
      </w:r>
    </w:p>
    <w:p w:rsidR="00FB2207" w:rsidRPr="00573B03" w:rsidRDefault="00FB2207" w:rsidP="00FB2207">
      <w:pPr>
        <w:overflowPunct w:val="0"/>
        <w:autoSpaceDE w:val="0"/>
        <w:autoSpaceDN w:val="0"/>
        <w:adjustRightInd w:val="0"/>
        <w:spacing w:after="0" w:line="240" w:lineRule="auto"/>
        <w:jc w:val="center"/>
        <w:textAlignment w:val="baseline"/>
        <w:rPr>
          <w:rFonts w:ascii="Comic Sans MS" w:hAnsi="Comic Sans MS"/>
          <w:b/>
        </w:rPr>
      </w:pPr>
    </w:p>
    <w:p w:rsidR="00FB2207" w:rsidRPr="00573B03" w:rsidRDefault="00FB2207" w:rsidP="00FB2207">
      <w:pPr>
        <w:overflowPunct w:val="0"/>
        <w:autoSpaceDE w:val="0"/>
        <w:autoSpaceDN w:val="0"/>
        <w:adjustRightInd w:val="0"/>
        <w:spacing w:after="0" w:line="240" w:lineRule="auto"/>
        <w:jc w:val="center"/>
        <w:textAlignment w:val="baseline"/>
        <w:rPr>
          <w:rFonts w:ascii="Comic Sans MS" w:hAnsi="Comic Sans MS"/>
          <w:b/>
        </w:rPr>
      </w:pPr>
      <w:r w:rsidRPr="00573B03">
        <w:rPr>
          <w:rFonts w:ascii="Comic Sans MS" w:hAnsi="Comic Sans MS"/>
          <w:b/>
        </w:rPr>
        <w:t>PREÂMBULO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b/>
        </w:rPr>
        <w:t>O MUNICÍPIO DE ROMELÂNDIA</w:t>
      </w:r>
      <w:r w:rsidRPr="00573B03">
        <w:rPr>
          <w:rFonts w:ascii="Comic Sans MS" w:hAnsi="Comic Sans MS"/>
        </w:rPr>
        <w:t xml:space="preserve">, Estado de Santa Catarina, inscrito no CNPJ sob nº 82.821.182/0001-26, torna público para conhecimento dos interessados, que fará realizar processo licitatório, na modalidade de Pregão, do tipo </w:t>
      </w:r>
      <w:r>
        <w:rPr>
          <w:rFonts w:ascii="Comic Sans MS" w:hAnsi="Comic Sans MS"/>
        </w:rPr>
        <w:t>Menor preço</w:t>
      </w:r>
      <w:r w:rsidRPr="00573B03">
        <w:rPr>
          <w:rFonts w:ascii="Comic Sans MS" w:hAnsi="Comic Sans MS"/>
        </w:rPr>
        <w:t xml:space="preserve">, o qual será processado e julgado em consonância com a Lei Federal nº 10.520/02, com aplicação subsidiaria da Lei 8.666/93 e suas atualizações. Para recebimento dos envelopes de Habilitação e Proposta, fica determinado o dia </w:t>
      </w:r>
      <w:r>
        <w:rPr>
          <w:rFonts w:ascii="Comic Sans MS" w:hAnsi="Comic Sans MS"/>
        </w:rPr>
        <w:t>17/03/17</w:t>
      </w:r>
      <w:r w:rsidRPr="00573B03">
        <w:rPr>
          <w:rFonts w:ascii="Comic Sans MS" w:hAnsi="Comic Sans MS"/>
        </w:rPr>
        <w:t xml:space="preserve">, até às </w:t>
      </w:r>
      <w:r>
        <w:rPr>
          <w:rFonts w:ascii="Comic Sans MS" w:hAnsi="Comic Sans MS"/>
        </w:rPr>
        <w:t>08</w:t>
      </w:r>
      <w:r w:rsidR="001346D4">
        <w:rPr>
          <w:rFonts w:ascii="Comic Sans MS" w:hAnsi="Comic Sans MS"/>
        </w:rPr>
        <w:t>h</w:t>
      </w:r>
      <w:r>
        <w:rPr>
          <w:rFonts w:ascii="Comic Sans MS" w:hAnsi="Comic Sans MS"/>
        </w:rPr>
        <w:t>00</w:t>
      </w:r>
      <w:r w:rsidR="001346D4">
        <w:rPr>
          <w:rFonts w:ascii="Comic Sans MS" w:hAnsi="Comic Sans MS"/>
        </w:rPr>
        <w:t>min</w:t>
      </w:r>
      <w:r w:rsidRPr="00573B03">
        <w:rPr>
          <w:rFonts w:ascii="Comic Sans MS" w:hAnsi="Comic Sans MS"/>
          <w:b/>
        </w:rPr>
        <w:t>,</w:t>
      </w:r>
      <w:r w:rsidRPr="00573B03">
        <w:rPr>
          <w:rFonts w:ascii="Comic Sans MS" w:hAnsi="Comic Sans MS"/>
        </w:rPr>
        <w:t xml:space="preserve"> os quais deverão ser entregues na Sala de Licitações e Contratos. O início da sessão publica ocorrerá às </w:t>
      </w:r>
      <w:r>
        <w:rPr>
          <w:rFonts w:ascii="Comic Sans MS" w:hAnsi="Comic Sans MS"/>
        </w:rPr>
        <w:t>08</w:t>
      </w:r>
      <w:r w:rsidR="001346D4">
        <w:rPr>
          <w:rFonts w:ascii="Comic Sans MS" w:hAnsi="Comic Sans MS"/>
        </w:rPr>
        <w:t>h</w:t>
      </w:r>
      <w:r>
        <w:rPr>
          <w:rFonts w:ascii="Comic Sans MS" w:hAnsi="Comic Sans MS"/>
        </w:rPr>
        <w:t>15</w:t>
      </w:r>
      <w:r w:rsidR="001346D4">
        <w:rPr>
          <w:rFonts w:ascii="Comic Sans MS" w:hAnsi="Comic Sans MS"/>
        </w:rPr>
        <w:t>min</w:t>
      </w:r>
      <w:r w:rsidRPr="00573B03">
        <w:rPr>
          <w:rFonts w:ascii="Comic Sans MS" w:hAnsi="Comic Sans MS"/>
        </w:rPr>
        <w:t>, do dia da entrega dos envelopes.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cs="Arial"/>
          <w:b/>
          <w:bCs/>
        </w:rPr>
        <w:t xml:space="preserve">Esta Licitação é do tipo Menor preço Sistema de Registro de Preços – SRP, julgamento Menor Preço Unitário por Item. </w:t>
      </w:r>
      <w:r w:rsidRPr="00573B03">
        <w:rPr>
          <w:rFonts w:ascii="Comic Sans MS" w:hAnsi="Comic Sans MS" w:cs="Arial"/>
          <w:b/>
        </w:rPr>
        <w:t>O sistema de registro de preços não obriga a contratação das quantidades estimadas, podendo o Município de Romelândia, adquirir de acordo com a sua necessidade</w:t>
      </w:r>
      <w:r w:rsidRPr="00573B03">
        <w:rPr>
          <w:rFonts w:ascii="Comic Sans MS" w:hAnsi="Comic Sans MS" w:cs="Arial"/>
          <w:b/>
          <w:snapToGrid w:val="0"/>
        </w:rPr>
        <w:t>.</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jc w:val="center"/>
        <w:textAlignment w:val="baseline"/>
        <w:rPr>
          <w:rFonts w:ascii="Comic Sans MS" w:hAnsi="Comic Sans MS"/>
          <w:b/>
        </w:rPr>
      </w:pPr>
      <w:r w:rsidRPr="00573B03">
        <w:rPr>
          <w:rFonts w:ascii="Comic Sans MS" w:hAnsi="Comic Sans MS"/>
          <w:b/>
        </w:rPr>
        <w:t>1. OBJETO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roofErr w:type="gramStart"/>
      <w:r w:rsidRPr="00573B03">
        <w:rPr>
          <w:rFonts w:ascii="Comic Sans MS" w:hAnsi="Comic Sans MS"/>
          <w:b/>
        </w:rPr>
        <w:t>1.1</w:t>
      </w:r>
      <w:r w:rsidRPr="00573B03">
        <w:rPr>
          <w:rFonts w:ascii="Comic Sans MS" w:hAnsi="Comic Sans MS"/>
        </w:rPr>
        <w:t xml:space="preserve"> </w:t>
      </w:r>
      <w:r>
        <w:rPr>
          <w:rFonts w:ascii="Comic Sans MS" w:hAnsi="Comic Sans MS"/>
        </w:rPr>
        <w:t>AQUISIÇÃO</w:t>
      </w:r>
      <w:proofErr w:type="gramEnd"/>
      <w:r>
        <w:rPr>
          <w:rFonts w:ascii="Comic Sans MS" w:hAnsi="Comic Sans MS"/>
        </w:rPr>
        <w:t xml:space="preserve"> DE MATERIAL DE EXPEDIENTE</w:t>
      </w:r>
      <w:r w:rsidR="004405AB">
        <w:rPr>
          <w:rFonts w:ascii="Comic Sans MS" w:hAnsi="Comic Sans MS"/>
        </w:rPr>
        <w:t xml:space="preserve"> E MATERIAL ESCOLAR</w:t>
      </w:r>
      <w:r>
        <w:rPr>
          <w:rFonts w:ascii="Comic Sans MS" w:hAnsi="Comic Sans MS"/>
        </w:rPr>
        <w:t xml:space="preserve"> PARA DIVERSOS DEPARTAMENTOS DO MUNICIPIO DE ROMELÂNDIA E DO FUNDO MUNICIPAL DE SAÚDE DE ROMELÂNDIA PARA O ANO DE 2017</w:t>
      </w:r>
      <w:r w:rsidR="001346D4">
        <w:rPr>
          <w:rFonts w:ascii="Comic Sans MS" w:hAnsi="Comic Sans MS"/>
        </w:rPr>
        <w:t xml:space="preserve">, </w:t>
      </w:r>
      <w:r w:rsidRPr="00573B03">
        <w:rPr>
          <w:rFonts w:ascii="Comic Sans MS" w:hAnsi="Comic Sans MS"/>
          <w:b/>
        </w:rPr>
        <w:t>SENDO</w:t>
      </w:r>
      <w:r w:rsidRPr="00573B03">
        <w:rPr>
          <w:rFonts w:ascii="Comic Sans MS" w:hAnsi="Comic Sans MS"/>
        </w:rPr>
        <w:t>:</w:t>
      </w:r>
    </w:p>
    <w:tbl>
      <w:tblPr>
        <w:tblW w:w="1056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779"/>
        <w:gridCol w:w="1271"/>
        <w:gridCol w:w="900"/>
        <w:gridCol w:w="7610"/>
      </w:tblGrid>
      <w:tr w:rsidR="00FB2207" w:rsidRPr="00573B03" w:rsidTr="00FB2207">
        <w:tc>
          <w:tcPr>
            <w:tcW w:w="779" w:type="dxa"/>
            <w:tcBorders>
              <w:top w:val="single" w:sz="4" w:space="0" w:color="auto"/>
              <w:left w:val="single" w:sz="4" w:space="0" w:color="auto"/>
              <w:bottom w:val="single" w:sz="4" w:space="0" w:color="auto"/>
              <w:right w:val="nil"/>
            </w:tcBorders>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ITEM</w:t>
            </w:r>
          </w:p>
        </w:tc>
        <w:tc>
          <w:tcPr>
            <w:tcW w:w="1271" w:type="dxa"/>
            <w:tcBorders>
              <w:top w:val="single" w:sz="4" w:space="0" w:color="auto"/>
              <w:left w:val="single" w:sz="4" w:space="0" w:color="auto"/>
              <w:bottom w:val="single" w:sz="4" w:space="0" w:color="auto"/>
              <w:right w:val="single" w:sz="4" w:space="0" w:color="auto"/>
            </w:tcBorders>
          </w:tcPr>
          <w:p w:rsidR="00FB2207" w:rsidRPr="00573B03" w:rsidRDefault="00FB2207" w:rsidP="007C6C10">
            <w:pPr>
              <w:keepNext/>
              <w:spacing w:after="0" w:line="240" w:lineRule="auto"/>
              <w:jc w:val="both"/>
              <w:outlineLvl w:val="0"/>
              <w:rPr>
                <w:rFonts w:ascii="Comic Sans MS" w:hAnsi="Comic Sans MS"/>
                <w:lang w:eastAsia="pt-BR"/>
              </w:rPr>
            </w:pPr>
            <w:r w:rsidRPr="00573B03">
              <w:rPr>
                <w:rFonts w:ascii="Comic Sans MS" w:hAnsi="Comic Sans MS"/>
                <w:lang w:eastAsia="pt-BR"/>
              </w:rPr>
              <w:t>QUANT</w:t>
            </w:r>
          </w:p>
        </w:tc>
        <w:tc>
          <w:tcPr>
            <w:tcW w:w="900" w:type="dxa"/>
            <w:tcBorders>
              <w:top w:val="single" w:sz="4" w:space="0" w:color="auto"/>
              <w:left w:val="nil"/>
              <w:bottom w:val="single" w:sz="4" w:space="0" w:color="auto"/>
              <w:right w:val="nil"/>
            </w:tcBorders>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UNID</w:t>
            </w:r>
          </w:p>
        </w:tc>
        <w:tc>
          <w:tcPr>
            <w:tcW w:w="7610" w:type="dxa"/>
            <w:tcBorders>
              <w:top w:val="single" w:sz="4" w:space="0" w:color="auto"/>
              <w:left w:val="single" w:sz="4" w:space="0" w:color="auto"/>
              <w:bottom w:val="single" w:sz="4" w:space="0" w:color="auto"/>
              <w:right w:val="single" w:sz="4" w:space="0" w:color="auto"/>
            </w:tcBorders>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DESCRIÇÃO</w:t>
            </w:r>
          </w:p>
        </w:tc>
      </w:tr>
    </w:tbl>
    <w:p w:rsidR="00FB2207" w:rsidRPr="00573B03" w:rsidRDefault="00FB2207" w:rsidP="00FB2207">
      <w:pPr>
        <w:spacing w:after="0" w:line="20" w:lineRule="exact"/>
        <w:rPr>
          <w:rFonts w:ascii="Comic Sans MS" w:hAnsi="Comic Sans MS"/>
          <w:lang w:eastAsia="pt-BR"/>
        </w:rPr>
      </w:pPr>
    </w:p>
    <w:p w:rsidR="00FB2207" w:rsidRPr="00573B03" w:rsidRDefault="00FB2207" w:rsidP="00FB2207">
      <w:pPr>
        <w:spacing w:after="0" w:line="20" w:lineRule="exact"/>
        <w:rPr>
          <w:rFonts w:ascii="Comic Sans MS" w:hAnsi="Comic Sans MS"/>
          <w:lang w:eastAsia="pt-BR"/>
        </w:rPr>
      </w:pPr>
    </w:p>
    <w:tbl>
      <w:tblPr>
        <w:tblW w:w="1056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tblPr>
      <w:tblGrid>
        <w:gridCol w:w="779"/>
        <w:gridCol w:w="1270"/>
        <w:gridCol w:w="899"/>
        <w:gridCol w:w="7612"/>
      </w:tblGrid>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proofErr w:type="gramStart"/>
            <w:r>
              <w:rPr>
                <w:rFonts w:ascii="Comic Sans MS" w:hAnsi="Comic Sans MS"/>
              </w:rPr>
              <w:t>1</w:t>
            </w:r>
            <w:proofErr w:type="gramEnd"/>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BASTÃO COLA QUENTE PEQUENO PCT 1 KG.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proofErr w:type="gramStart"/>
            <w:r>
              <w:rPr>
                <w:rFonts w:ascii="Comic Sans MS" w:hAnsi="Comic Sans MS"/>
              </w:rPr>
              <w:t>2</w:t>
            </w:r>
            <w:proofErr w:type="gramEnd"/>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CALCULADORA DE MESA COM DISPLAY GRANDE, 12 DIGITOS, INCLINAÇÃO DO VISOR, DIMENSÕES MINIMAS 14 CM X </w:t>
            </w:r>
            <w:proofErr w:type="gramStart"/>
            <w:r>
              <w:rPr>
                <w:rFonts w:ascii="Comic Sans MS" w:hAnsi="Comic Sans MS"/>
              </w:rPr>
              <w:t>12 CM</w:t>
            </w:r>
            <w:proofErr w:type="gramEnd"/>
            <w:r>
              <w:rPr>
                <w:rFonts w:ascii="Comic Sans MS" w:hAnsi="Comic Sans MS"/>
              </w:rPr>
              <w:t xml:space="preserv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proofErr w:type="gramStart"/>
            <w:r>
              <w:rPr>
                <w:rFonts w:ascii="Comic Sans MS" w:hAnsi="Comic Sans MS"/>
              </w:rPr>
              <w:t>3</w:t>
            </w:r>
            <w:proofErr w:type="gramEnd"/>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CANETA ESFEROGRÁFICA 1.0mm CRISTAL AZUL, TUBO TRANSPARENTE - CAIXA C/ 50 </w:t>
            </w:r>
            <w:proofErr w:type="gramStart"/>
            <w:r>
              <w:rPr>
                <w:rFonts w:ascii="Comic Sans MS" w:hAnsi="Comic Sans MS"/>
              </w:rPr>
              <w:t>UNIDADES</w:t>
            </w:r>
            <w:proofErr w:type="gramEnd"/>
            <w:r>
              <w:rPr>
                <w:rFonts w:ascii="Comic Sans MS" w:hAnsi="Comic Sans MS"/>
              </w:rPr>
              <w:t xml:space="preserv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proofErr w:type="gramStart"/>
            <w:r>
              <w:rPr>
                <w:rFonts w:ascii="Comic Sans MS" w:hAnsi="Comic Sans MS"/>
              </w:rPr>
              <w:t>4</w:t>
            </w:r>
            <w:proofErr w:type="gramEnd"/>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CLIPS GALVANIZADOS PARA PAPÉIS Nº. 2/0 - CAIXA DE 500gr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proofErr w:type="gramStart"/>
            <w:r>
              <w:rPr>
                <w:rFonts w:ascii="Comic Sans MS" w:hAnsi="Comic Sans MS"/>
              </w:rPr>
              <w:t>5</w:t>
            </w:r>
            <w:proofErr w:type="gramEnd"/>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CLIPS GALVANIZADOS PARA PAPÉIS Nº. 4/0 - CAIXA DE 500gr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proofErr w:type="gramStart"/>
            <w:r>
              <w:rPr>
                <w:rFonts w:ascii="Comic Sans MS" w:hAnsi="Comic Sans MS"/>
              </w:rPr>
              <w:t>6</w:t>
            </w:r>
            <w:proofErr w:type="gramEnd"/>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CLIPS GALVANIZADOS PARA PAPÉIS Nº. 8/0 - CAIXA DE 500gr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proofErr w:type="gramStart"/>
            <w:r>
              <w:rPr>
                <w:rFonts w:ascii="Comic Sans MS" w:hAnsi="Comic Sans MS"/>
              </w:rPr>
              <w:t>7</w:t>
            </w:r>
            <w:proofErr w:type="gramEnd"/>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COLA BRANCA LAVÁVEL - TUBO DE 110g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proofErr w:type="gramStart"/>
            <w:r>
              <w:rPr>
                <w:rFonts w:ascii="Comic Sans MS" w:hAnsi="Comic Sans MS"/>
              </w:rPr>
              <w:t>8</w:t>
            </w:r>
            <w:proofErr w:type="gramEnd"/>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CORRETIVO LÍQUIDO A BASE DE ÁGUA </w:t>
            </w:r>
            <w:proofErr w:type="gramStart"/>
            <w:r>
              <w:rPr>
                <w:rFonts w:ascii="Comic Sans MS" w:hAnsi="Comic Sans MS"/>
              </w:rPr>
              <w:t>18ml</w:t>
            </w:r>
            <w:proofErr w:type="gramEnd"/>
            <w:r>
              <w:rPr>
                <w:rFonts w:ascii="Comic Sans MS" w:hAnsi="Comic Sans MS"/>
              </w:rPr>
              <w:t xml:space="preserve"> - CAIXA C/ 12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proofErr w:type="gramStart"/>
            <w:r>
              <w:rPr>
                <w:rFonts w:ascii="Comic Sans MS" w:hAnsi="Comic Sans MS"/>
              </w:rPr>
              <w:t>9</w:t>
            </w:r>
            <w:proofErr w:type="gramEnd"/>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ESTILETE COM PARTE DO CORPO EMBORRACHADO DE </w:t>
            </w:r>
            <w:proofErr w:type="gramStart"/>
            <w:r>
              <w:rPr>
                <w:rFonts w:ascii="Comic Sans MS" w:hAnsi="Comic Sans MS"/>
              </w:rPr>
              <w:t>18mm</w:t>
            </w:r>
            <w:proofErr w:type="gramEnd"/>
            <w:r>
              <w:rPr>
                <w:rFonts w:ascii="Comic Sans MS" w:hAnsi="Comic Sans MS"/>
              </w:rPr>
              <w:t xml:space="preserv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EXTRATOR DE GRAMPOS ZINCADO - CAIXA C/ 12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FITA ADESIVA DUPLA FACE </w:t>
            </w:r>
            <w:proofErr w:type="gramStart"/>
            <w:r>
              <w:rPr>
                <w:rFonts w:ascii="Comic Sans MS" w:hAnsi="Comic Sans MS"/>
              </w:rPr>
              <w:t>12mmX20m</w:t>
            </w:r>
            <w:proofErr w:type="gramEnd"/>
            <w:r>
              <w:rPr>
                <w:rFonts w:ascii="Comic Sans MS" w:hAnsi="Comic Sans MS"/>
              </w:rPr>
              <w:t xml:space="preserve">  - UNIDADE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FITA ADESIVA TRANSPARENTE </w:t>
            </w:r>
            <w:proofErr w:type="gramStart"/>
            <w:r>
              <w:rPr>
                <w:rFonts w:ascii="Comic Sans MS" w:hAnsi="Comic Sans MS"/>
              </w:rPr>
              <w:t>45mm</w:t>
            </w:r>
            <w:proofErr w:type="gramEnd"/>
            <w:r>
              <w:rPr>
                <w:rFonts w:ascii="Comic Sans MS" w:hAnsi="Comic Sans MS"/>
              </w:rPr>
              <w:t xml:space="preserve"> X 45M - UNIDADE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GRAMPEADOR 26/6 P/ 25 FOLHAS CORPO EM AÇO ESCOVADO, BASE DE BORRACHA, DEPÓSITO COM FACE DE SEGURANÇA PARA NO MINIMO 200 </w:t>
            </w:r>
            <w:proofErr w:type="gramStart"/>
            <w:r>
              <w:rPr>
                <w:rFonts w:ascii="Comic Sans MS" w:hAnsi="Comic Sans MS"/>
              </w:rPr>
              <w:t>GRAMPOS</w:t>
            </w:r>
            <w:proofErr w:type="gramEnd"/>
            <w:r>
              <w:rPr>
                <w:rFonts w:ascii="Comic Sans MS" w:hAnsi="Comic Sans MS"/>
              </w:rPr>
              <w:t xml:space="preserv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GRAMPO PARA GRAMPEADOR 26/10 GALVANIZADO - CAIXA C/ 5.000 GRAMPOS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GRAMPOS PARA GRAMPEADOR 26/6 COBREADOS - CAIXA C/ 5.000 GRAMPOS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PACOTE COM 12 CANETAS HIDROGRÁFICAS COM 12 CORES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CARTÃO DUPLEX 200gr A4 - PCT C/ 100 FOLHAS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lastRenderedPageBreak/>
              <w:t>18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SULFITE A4 - 210 X </w:t>
            </w:r>
            <w:proofErr w:type="gramStart"/>
            <w:r>
              <w:rPr>
                <w:rFonts w:ascii="Comic Sans MS" w:hAnsi="Comic Sans MS"/>
              </w:rPr>
              <w:t>297mm</w:t>
            </w:r>
            <w:proofErr w:type="gramEnd"/>
            <w:r>
              <w:rPr>
                <w:rFonts w:ascii="Comic Sans MS" w:hAnsi="Comic Sans MS"/>
              </w:rPr>
              <w:t xml:space="preserve"> - CAIXA COM 10 RESMAS DE 500 FOLHAS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19</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PASTA CLASSIFICADOR CARTÃO DUPLO C/ GRAMPO PLASTICO - FORMATO </w:t>
            </w:r>
            <w:proofErr w:type="gramStart"/>
            <w:r>
              <w:rPr>
                <w:rFonts w:ascii="Comic Sans MS" w:hAnsi="Comic Sans MS"/>
              </w:rPr>
              <w:t>350mm</w:t>
            </w:r>
            <w:proofErr w:type="gramEnd"/>
            <w:r>
              <w:rPr>
                <w:rFonts w:ascii="Comic Sans MS" w:hAnsi="Comic Sans MS"/>
              </w:rPr>
              <w:t xml:space="preserve"> X 230mm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PASTA SUSPENSA MARMORIZADA PLASTIFICADA HASTE DE METAL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PENDRIVE 32 GB CONEXÃO USB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PERCEVEJOS DE BOA QUALIDADE CAIXA COM 100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PINCEL MARCA TEXTO AMARELO - CAIXA C/ 12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PISTOLA PROFISSIONAL DE COLA QUENTE </w:t>
            </w:r>
            <w:proofErr w:type="gramStart"/>
            <w:r>
              <w:rPr>
                <w:rFonts w:ascii="Comic Sans MS" w:hAnsi="Comic Sans MS"/>
              </w:rPr>
              <w:t>40W</w:t>
            </w:r>
            <w:proofErr w:type="gramEnd"/>
            <w:r>
              <w:rPr>
                <w:rFonts w:ascii="Comic Sans MS" w:hAnsi="Comic Sans MS"/>
              </w:rPr>
              <w:t xml:space="preserv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PRANCHETA POLIESTIRENO 1/2 PARA PAPEL A4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REGUA ACRILICA DE </w:t>
            </w:r>
            <w:proofErr w:type="gramStart"/>
            <w:r>
              <w:rPr>
                <w:rFonts w:ascii="Comic Sans MS" w:hAnsi="Comic Sans MS"/>
              </w:rPr>
              <w:t>30CM</w:t>
            </w:r>
            <w:proofErr w:type="gramEnd"/>
            <w:r>
              <w:rPr>
                <w:rFonts w:ascii="Comic Sans MS" w:hAnsi="Comic Sans MS"/>
              </w:rPr>
              <w:t xml:space="preserv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TESOURA DE USO GERAL </w:t>
            </w:r>
            <w:proofErr w:type="gramStart"/>
            <w:r>
              <w:rPr>
                <w:rFonts w:ascii="Comic Sans MS" w:hAnsi="Comic Sans MS"/>
              </w:rPr>
              <w:t>19cm</w:t>
            </w:r>
            <w:proofErr w:type="gramEnd"/>
            <w:r>
              <w:rPr>
                <w:rFonts w:ascii="Comic Sans MS" w:hAnsi="Comic Sans MS"/>
              </w:rPr>
              <w:t xml:space="preserv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PRETA PARA ALMOFADA DE CARIMBO 40 ml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29</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TNT ROLO 1,40M X 50 METROS VERMELHO</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TNT ROLO 1,40m x 50 METROS AMARELO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TNT ROLO 1,40m X 50 METROS AZUL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TNT ROLO 1,40m X</w:t>
            </w:r>
            <w:proofErr w:type="gramStart"/>
            <w:r>
              <w:rPr>
                <w:rFonts w:ascii="Comic Sans MS" w:hAnsi="Comic Sans MS"/>
              </w:rPr>
              <w:t xml:space="preserve">  </w:t>
            </w:r>
            <w:proofErr w:type="gramEnd"/>
            <w:r>
              <w:rPr>
                <w:rFonts w:ascii="Comic Sans MS" w:hAnsi="Comic Sans MS"/>
              </w:rPr>
              <w:t xml:space="preserve">METROS BRANCO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TNT ROLO 1,40m X</w:t>
            </w:r>
            <w:proofErr w:type="gramStart"/>
            <w:r>
              <w:rPr>
                <w:rFonts w:ascii="Comic Sans MS" w:hAnsi="Comic Sans MS"/>
              </w:rPr>
              <w:t xml:space="preserve">  </w:t>
            </w:r>
            <w:proofErr w:type="gramEnd"/>
            <w:r>
              <w:rPr>
                <w:rFonts w:ascii="Comic Sans MS" w:hAnsi="Comic Sans MS"/>
              </w:rPr>
              <w:t>METROS ROXO</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TNT ROLO 1,40m X</w:t>
            </w:r>
            <w:proofErr w:type="gramStart"/>
            <w:r>
              <w:rPr>
                <w:rFonts w:ascii="Comic Sans MS" w:hAnsi="Comic Sans MS"/>
              </w:rPr>
              <w:t xml:space="preserve">  </w:t>
            </w:r>
            <w:proofErr w:type="gramEnd"/>
            <w:r>
              <w:rPr>
                <w:rFonts w:ascii="Comic Sans MS" w:hAnsi="Comic Sans MS"/>
              </w:rPr>
              <w:t>METROS VERDE</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proofErr w:type="spellStart"/>
            <w:r>
              <w:rPr>
                <w:rFonts w:ascii="Comic Sans MS" w:hAnsi="Comic Sans MS"/>
              </w:rPr>
              <w:t>Toner</w:t>
            </w:r>
            <w:proofErr w:type="spellEnd"/>
            <w:r>
              <w:rPr>
                <w:rFonts w:ascii="Comic Sans MS" w:hAnsi="Comic Sans MS"/>
              </w:rPr>
              <w:t xml:space="preserve"> Compatível HP Preto P1102 CE285A M1212 M1130 M1132 CE285 285A 85A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proofErr w:type="spellStart"/>
            <w:r>
              <w:rPr>
                <w:rFonts w:ascii="Comic Sans MS" w:hAnsi="Comic Sans MS"/>
              </w:rPr>
              <w:t>Toner</w:t>
            </w:r>
            <w:proofErr w:type="spellEnd"/>
            <w:r>
              <w:rPr>
                <w:rFonts w:ascii="Comic Sans MS" w:hAnsi="Comic Sans MS"/>
              </w:rPr>
              <w:t xml:space="preserve"> Compatível HP Preto CE261A 648A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Cartucho Compatível HP 21B preto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Cartucho Compatível HP 22 </w:t>
            </w:r>
            <w:proofErr w:type="spellStart"/>
            <w:r>
              <w:rPr>
                <w:rFonts w:ascii="Comic Sans MS" w:hAnsi="Comic Sans MS"/>
              </w:rPr>
              <w:t>color</w:t>
            </w:r>
            <w:proofErr w:type="spellEnd"/>
            <w:r>
              <w:rPr>
                <w:rFonts w:ascii="Comic Sans MS" w:hAnsi="Comic Sans MS"/>
              </w:rPr>
              <w:t xml:space="preserve"> </w:t>
            </w:r>
            <w:proofErr w:type="gramStart"/>
            <w:r>
              <w:rPr>
                <w:rFonts w:ascii="Comic Sans MS" w:hAnsi="Comic Sans MS"/>
              </w:rPr>
              <w:t>6ml</w:t>
            </w:r>
            <w:proofErr w:type="gramEnd"/>
            <w:r>
              <w:rPr>
                <w:rFonts w:ascii="Comic Sans MS" w:hAnsi="Comic Sans MS"/>
              </w:rPr>
              <w:t xml:space="preserve"> </w:t>
            </w:r>
          </w:p>
        </w:tc>
      </w:tr>
      <w:tr w:rsidR="004405AB" w:rsidRPr="00946A39"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39</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Pr="004405AB" w:rsidRDefault="004405AB">
            <w:pPr>
              <w:overflowPunct w:val="0"/>
              <w:autoSpaceDE w:val="0"/>
              <w:autoSpaceDN w:val="0"/>
              <w:adjustRightInd w:val="0"/>
              <w:spacing w:after="0" w:line="240" w:lineRule="auto"/>
              <w:jc w:val="both"/>
              <w:textAlignment w:val="baseline"/>
              <w:rPr>
                <w:rFonts w:ascii="Comic Sans MS" w:hAnsi="Comic Sans MS"/>
                <w:lang w:val="en-US"/>
              </w:rPr>
            </w:pPr>
            <w:r w:rsidRPr="004405AB">
              <w:rPr>
                <w:rFonts w:ascii="Comic Sans MS" w:hAnsi="Comic Sans MS"/>
                <w:lang w:val="en-US"/>
              </w:rPr>
              <w:t xml:space="preserve">Toner Brother </w:t>
            </w:r>
            <w:proofErr w:type="spellStart"/>
            <w:r w:rsidRPr="004405AB">
              <w:rPr>
                <w:rFonts w:ascii="Comic Sans MS" w:hAnsi="Comic Sans MS"/>
                <w:lang w:val="en-US"/>
              </w:rPr>
              <w:t>Compatível</w:t>
            </w:r>
            <w:proofErr w:type="spellEnd"/>
            <w:r w:rsidRPr="004405AB">
              <w:rPr>
                <w:rFonts w:ascii="Comic Sans MS" w:hAnsi="Comic Sans MS"/>
                <w:lang w:val="en-US"/>
              </w:rPr>
              <w:t xml:space="preserve"> TN-580/TN-650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proofErr w:type="spellStart"/>
            <w:r>
              <w:rPr>
                <w:rFonts w:ascii="Comic Sans MS" w:hAnsi="Comic Sans MS"/>
              </w:rPr>
              <w:t>Toner</w:t>
            </w:r>
            <w:proofErr w:type="spellEnd"/>
            <w:r>
              <w:rPr>
                <w:rFonts w:ascii="Comic Sans MS" w:hAnsi="Comic Sans MS"/>
              </w:rPr>
              <w:t xml:space="preserve"> Q2612A Preto HP - Compatível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proofErr w:type="spellStart"/>
            <w:r>
              <w:rPr>
                <w:rFonts w:ascii="Comic Sans MS" w:hAnsi="Comic Sans MS"/>
              </w:rPr>
              <w:t>Toner</w:t>
            </w:r>
            <w:proofErr w:type="spellEnd"/>
            <w:r>
              <w:rPr>
                <w:rFonts w:ascii="Comic Sans MS" w:hAnsi="Comic Sans MS"/>
              </w:rPr>
              <w:t xml:space="preserve"> HP 80A Compatível - Preto</w:t>
            </w:r>
            <w:proofErr w:type="gramStart"/>
            <w:r>
              <w:rPr>
                <w:rFonts w:ascii="Comic Sans MS" w:hAnsi="Comic Sans MS"/>
              </w:rPr>
              <w:t xml:space="preserve">  </w:t>
            </w:r>
          </w:p>
        </w:tc>
        <w:proofErr w:type="gramEnd"/>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proofErr w:type="spellStart"/>
            <w:r>
              <w:rPr>
                <w:rFonts w:ascii="Comic Sans MS" w:hAnsi="Comic Sans MS"/>
              </w:rPr>
              <w:t>Toner</w:t>
            </w:r>
            <w:proofErr w:type="spellEnd"/>
            <w:r>
              <w:rPr>
                <w:rFonts w:ascii="Comic Sans MS" w:hAnsi="Comic Sans MS"/>
              </w:rPr>
              <w:t xml:space="preserve"> preto impressora Samsung ML - 2850 SERIES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KIT</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Kit Cartucho De Tinta Compatível Epson T1401 + T1402 + T1403 + T1404 - Tx620 Tx560 T42 - 04 Cores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proofErr w:type="spellStart"/>
            <w:r>
              <w:rPr>
                <w:rFonts w:ascii="Comic Sans MS" w:hAnsi="Comic Sans MS"/>
              </w:rPr>
              <w:t>Toner</w:t>
            </w:r>
            <w:proofErr w:type="spellEnd"/>
            <w:r>
              <w:rPr>
                <w:rFonts w:ascii="Comic Sans MS" w:hAnsi="Comic Sans MS"/>
              </w:rPr>
              <w:t xml:space="preserve"> Toshiba T1640d Compatível </w:t>
            </w:r>
            <w:proofErr w:type="spellStart"/>
            <w:r>
              <w:rPr>
                <w:rFonts w:ascii="Comic Sans MS" w:hAnsi="Comic Sans MS"/>
              </w:rPr>
              <w:t>E-Studio</w:t>
            </w:r>
            <w:proofErr w:type="spellEnd"/>
            <w:r>
              <w:rPr>
                <w:rFonts w:ascii="Comic Sans MS" w:hAnsi="Comic Sans MS"/>
              </w:rPr>
              <w:t xml:space="preserve"> 163 165 166 167 167l 203 205 205se 207 237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proofErr w:type="spellStart"/>
            <w:r>
              <w:rPr>
                <w:rFonts w:ascii="Comic Sans MS" w:hAnsi="Comic Sans MS"/>
              </w:rPr>
              <w:t>Toner</w:t>
            </w:r>
            <w:proofErr w:type="spellEnd"/>
            <w:r>
              <w:rPr>
                <w:rFonts w:ascii="Comic Sans MS" w:hAnsi="Comic Sans MS"/>
              </w:rPr>
              <w:t xml:space="preserve"> 49A Preto Q5949A - HP Compatível </w:t>
            </w:r>
          </w:p>
        </w:tc>
      </w:tr>
      <w:tr w:rsidR="004405AB" w:rsidRPr="00946A39"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Pr="004405AB" w:rsidRDefault="004405AB">
            <w:pPr>
              <w:overflowPunct w:val="0"/>
              <w:autoSpaceDE w:val="0"/>
              <w:autoSpaceDN w:val="0"/>
              <w:adjustRightInd w:val="0"/>
              <w:spacing w:after="0" w:line="240" w:lineRule="auto"/>
              <w:jc w:val="both"/>
              <w:textAlignment w:val="baseline"/>
              <w:rPr>
                <w:rFonts w:ascii="Comic Sans MS" w:hAnsi="Comic Sans MS"/>
                <w:lang w:val="en-US"/>
              </w:rPr>
            </w:pPr>
            <w:r w:rsidRPr="004405AB">
              <w:rPr>
                <w:rFonts w:ascii="Comic Sans MS" w:hAnsi="Comic Sans MS"/>
                <w:lang w:val="en-US"/>
              </w:rPr>
              <w:t xml:space="preserve">Toner Samsung MLT-D203U D203  SL-M4020ND M4020 SL-M4070FR M4070  </w:t>
            </w:r>
            <w:proofErr w:type="spellStart"/>
            <w:r w:rsidRPr="004405AB">
              <w:rPr>
                <w:rFonts w:ascii="Comic Sans MS" w:hAnsi="Comic Sans MS"/>
                <w:lang w:val="en-US"/>
              </w:rPr>
              <w:t>Compatível</w:t>
            </w:r>
            <w:proofErr w:type="spellEnd"/>
            <w:r w:rsidRPr="004405AB">
              <w:rPr>
                <w:rFonts w:ascii="Comic Sans MS" w:hAnsi="Comic Sans MS"/>
                <w:lang w:val="en-US"/>
              </w:rPr>
              <w:t xml:space="preserv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Fita para impressora matricial LX350 preta Epson LX350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Perfurador Profissional de papel c/2 furos </w:t>
            </w:r>
            <w:proofErr w:type="gramStart"/>
            <w:r>
              <w:rPr>
                <w:rFonts w:ascii="Comic Sans MS" w:hAnsi="Comic Sans MS"/>
              </w:rPr>
              <w:t>para</w:t>
            </w:r>
            <w:proofErr w:type="gramEnd"/>
            <w:r>
              <w:rPr>
                <w:rFonts w:ascii="Comic Sans MS" w:hAnsi="Comic Sans MS"/>
              </w:rPr>
              <w:t xml:space="preserve"> no mínimo 50 folhas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49</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Perfurador Profissional de papel c/2 furos </w:t>
            </w:r>
            <w:proofErr w:type="gramStart"/>
            <w:r>
              <w:rPr>
                <w:rFonts w:ascii="Comic Sans MS" w:hAnsi="Comic Sans MS"/>
              </w:rPr>
              <w:t>para</w:t>
            </w:r>
            <w:proofErr w:type="gramEnd"/>
            <w:r>
              <w:rPr>
                <w:rFonts w:ascii="Comic Sans MS" w:hAnsi="Comic Sans MS"/>
              </w:rPr>
              <w:t xml:space="preserve"> no mínimo 100 folhas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Arquivo Morto Papelão Tamanho 350mmx133mmx247mm</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Registrador A/Z ofício Lombo Largo tigrado Pacote com </w:t>
            </w:r>
            <w:proofErr w:type="gramStart"/>
            <w:r>
              <w:rPr>
                <w:rFonts w:ascii="Comic Sans MS" w:hAnsi="Comic Sans MS"/>
              </w:rPr>
              <w:t>4</w:t>
            </w:r>
            <w:proofErr w:type="gramEnd"/>
            <w:r>
              <w:rPr>
                <w:rFonts w:ascii="Comic Sans MS" w:hAnsi="Comic Sans MS"/>
              </w:rPr>
              <w:t xml:space="preserve"> Unidade</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Grampo trilho plástico estendido branco p/600 folhas 75gr Pacote c/ 50 UN</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Tesoura Escolar de aço inox </w:t>
            </w:r>
            <w:proofErr w:type="gramStart"/>
            <w:r>
              <w:rPr>
                <w:rFonts w:ascii="Comic Sans MS" w:hAnsi="Comic Sans MS"/>
              </w:rPr>
              <w:t>13cm</w:t>
            </w:r>
            <w:proofErr w:type="gramEnd"/>
            <w:r>
              <w:rPr>
                <w:rFonts w:ascii="Comic Sans MS" w:hAnsi="Comic Sans MS"/>
              </w:rPr>
              <w:t xml:space="preserve"> com ponta arredondada  - Caixa com 12 Unidades</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COLA </w:t>
            </w:r>
            <w:proofErr w:type="gramStart"/>
            <w:r>
              <w:rPr>
                <w:rFonts w:ascii="Comic Sans MS" w:hAnsi="Comic Sans MS"/>
              </w:rPr>
              <w:t>BRANCA LÍQUIDA LAVÁVEL - TUBO</w:t>
            </w:r>
            <w:proofErr w:type="gramEnd"/>
            <w:r>
              <w:rPr>
                <w:rFonts w:ascii="Comic Sans MS" w:hAnsi="Comic Sans MS"/>
              </w:rPr>
              <w:t xml:space="preserve"> DE 35g</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Caderno de Caligrafia brochura 40 Folhas Tamanho </w:t>
            </w:r>
            <w:proofErr w:type="gramStart"/>
            <w:r>
              <w:rPr>
                <w:rFonts w:ascii="Comic Sans MS" w:hAnsi="Comic Sans MS"/>
              </w:rPr>
              <w:t>140mm</w:t>
            </w:r>
            <w:proofErr w:type="gramEnd"/>
            <w:r>
              <w:rPr>
                <w:rFonts w:ascii="Comic Sans MS" w:hAnsi="Comic Sans MS"/>
              </w:rPr>
              <w:t xml:space="preserve"> x 200mm</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lastRenderedPageBreak/>
              <w:t>56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Pincel marcador atômico 1.100 p Caixa com 12 Unidades - Varias Cores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Caderno Brochura Capa Dura 1/4</w:t>
            </w:r>
            <w:proofErr w:type="gramStart"/>
            <w:r>
              <w:rPr>
                <w:rFonts w:ascii="Comic Sans MS" w:hAnsi="Comic Sans MS"/>
              </w:rPr>
              <w:t xml:space="preserve">  </w:t>
            </w:r>
            <w:proofErr w:type="gramEnd"/>
            <w:r>
              <w:rPr>
                <w:rFonts w:ascii="Comic Sans MS" w:hAnsi="Comic Sans MS"/>
              </w:rPr>
              <w:t>96 Folhas</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Caneta hidrográfica 24 cores Pacote com varias cores</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59</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KIT</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Lápis de Cor 12 cores sextavado (kit) - Mina Macia e Resistente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60</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Lápis Preto nº. </w:t>
            </w:r>
            <w:proofErr w:type="gramStart"/>
            <w:r>
              <w:rPr>
                <w:rFonts w:ascii="Comic Sans MS" w:hAnsi="Comic Sans MS"/>
              </w:rPr>
              <w:t>2</w:t>
            </w:r>
            <w:proofErr w:type="gramEnd"/>
            <w:r>
              <w:rPr>
                <w:rFonts w:ascii="Comic Sans MS" w:hAnsi="Comic Sans MS"/>
              </w:rPr>
              <w:t xml:space="preserve"> Formato Redondo Grafite Ultra Resistente Caixa com no mínimo 72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Cola </w:t>
            </w:r>
            <w:proofErr w:type="spellStart"/>
            <w:r>
              <w:rPr>
                <w:rFonts w:ascii="Comic Sans MS" w:hAnsi="Comic Sans MS"/>
              </w:rPr>
              <w:t>Glitter</w:t>
            </w:r>
            <w:proofErr w:type="spellEnd"/>
            <w:r>
              <w:rPr>
                <w:rFonts w:ascii="Comic Sans MS" w:hAnsi="Comic Sans MS"/>
              </w:rPr>
              <w:t xml:space="preserve"> Tubo 35g Diversas Cores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Canudo para Refrigerantes </w:t>
            </w:r>
            <w:proofErr w:type="gramStart"/>
            <w:r>
              <w:rPr>
                <w:rFonts w:ascii="Comic Sans MS" w:hAnsi="Comic Sans MS"/>
              </w:rPr>
              <w:t>24cm</w:t>
            </w:r>
            <w:proofErr w:type="gramEnd"/>
            <w:r>
              <w:rPr>
                <w:rFonts w:ascii="Comic Sans MS" w:hAnsi="Comic Sans MS"/>
              </w:rPr>
              <w:t xml:space="preserve"> x 4mm Pacote com 100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Papel Crepom - 48 cm x 2,0 metros - Cores Diversas</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Barbante Algodão </w:t>
            </w:r>
            <w:proofErr w:type="gramStart"/>
            <w:r>
              <w:rPr>
                <w:rFonts w:ascii="Comic Sans MS" w:hAnsi="Comic Sans MS"/>
              </w:rPr>
              <w:t>4</w:t>
            </w:r>
            <w:proofErr w:type="gramEnd"/>
            <w:r>
              <w:rPr>
                <w:rFonts w:ascii="Comic Sans MS" w:hAnsi="Comic Sans MS"/>
              </w:rPr>
              <w:t xml:space="preserve"> X 6 Rolo de 350m 100 % Algodão Para Artesanato, Embalagens E Amarrações Em Geral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Palito sorvete ponta quadrada Pacote com 100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Palitos de Madeira para Espeto Churrasco pacote c/ 50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Fita Crepe </w:t>
            </w:r>
            <w:proofErr w:type="gramStart"/>
            <w:r>
              <w:rPr>
                <w:rFonts w:ascii="Comic Sans MS" w:hAnsi="Comic Sans MS"/>
              </w:rPr>
              <w:t>36mm</w:t>
            </w:r>
            <w:proofErr w:type="gramEnd"/>
            <w:r>
              <w:rPr>
                <w:rFonts w:ascii="Comic Sans MS" w:hAnsi="Comic Sans MS"/>
              </w:rPr>
              <w:t xml:space="preserve"> x 45m - Rolo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Giz escolar comum branco Caixa c/64 palitos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69</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Giz escolar comum colorido caixa c/64 palitos</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Apontador p/ lápis nº 02.</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cor Pele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w:t>
            </w:r>
            <w:proofErr w:type="gramStart"/>
            <w:r>
              <w:rPr>
                <w:rFonts w:ascii="Comic Sans MS" w:hAnsi="Comic Sans MS"/>
              </w:rPr>
              <w:t>Vermelho</w:t>
            </w:r>
            <w:proofErr w:type="gramEnd"/>
            <w:r>
              <w:rPr>
                <w:rFonts w:ascii="Comic Sans MS" w:hAnsi="Comic Sans MS"/>
              </w:rPr>
              <w:t xml:space="preserv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Verde Musgo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Verde Folha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w:t>
            </w:r>
            <w:proofErr w:type="gramStart"/>
            <w:r>
              <w:rPr>
                <w:rFonts w:ascii="Comic Sans MS" w:hAnsi="Comic Sans MS"/>
              </w:rPr>
              <w:t>Amarelo</w:t>
            </w:r>
            <w:proofErr w:type="gramEnd"/>
            <w:r>
              <w:rPr>
                <w:rFonts w:ascii="Comic Sans MS" w:hAnsi="Comic Sans MS"/>
              </w:rPr>
              <w:t xml:space="preserv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Rosa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w:t>
            </w:r>
            <w:proofErr w:type="spellStart"/>
            <w:r>
              <w:rPr>
                <w:rFonts w:ascii="Comic Sans MS" w:hAnsi="Comic Sans MS"/>
              </w:rPr>
              <w:t>Marron</w:t>
            </w:r>
            <w:proofErr w:type="spellEnd"/>
            <w:r>
              <w:rPr>
                <w:rFonts w:ascii="Comic Sans MS" w:hAnsi="Comic Sans MS"/>
              </w:rPr>
              <w:t xml:space="preserv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Preto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79</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Pink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80</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Laranja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Roxo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Branco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Azul Escuro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Azul Claro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w:t>
            </w:r>
            <w:proofErr w:type="spellStart"/>
            <w:r>
              <w:rPr>
                <w:rFonts w:ascii="Comic Sans MS" w:hAnsi="Comic Sans MS"/>
              </w:rPr>
              <w:t>Hectográfico</w:t>
            </w:r>
            <w:proofErr w:type="spellEnd"/>
            <w:r>
              <w:rPr>
                <w:rFonts w:ascii="Comic Sans MS" w:hAnsi="Comic Sans MS"/>
              </w:rPr>
              <w:t xml:space="preserve"> Com Matriz Caixa Com 100 Jogos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Placa de Isopor </w:t>
            </w:r>
            <w:proofErr w:type="gramStart"/>
            <w:r>
              <w:rPr>
                <w:rFonts w:ascii="Comic Sans MS" w:hAnsi="Comic Sans MS"/>
              </w:rPr>
              <w:t>10mm</w:t>
            </w:r>
            <w:proofErr w:type="gramEnd"/>
            <w:r>
              <w:rPr>
                <w:rFonts w:ascii="Comic Sans MS" w:hAnsi="Comic Sans MS"/>
              </w:rPr>
              <w:t xml:space="preserve"> x 50cm x 100cm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Bexiga de Látex nº 7 pacote com 50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Elástico </w:t>
            </w:r>
            <w:proofErr w:type="gramStart"/>
            <w:r>
              <w:rPr>
                <w:rFonts w:ascii="Comic Sans MS" w:hAnsi="Comic Sans MS"/>
              </w:rPr>
              <w:t>10mm</w:t>
            </w:r>
            <w:proofErr w:type="gramEnd"/>
            <w:r>
              <w:rPr>
                <w:rFonts w:ascii="Comic Sans MS" w:hAnsi="Comic Sans MS"/>
              </w:rPr>
              <w:t xml:space="preserve"> com 10 metros Composição: 69% poliéster e 31% látex Elásticos de alta resistência e durabilidade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89</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Presente Bobina 60cmx100m - Modelo Unissex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90</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Alfinete De Cabeça Colorido 2,7 cm Caixa C/100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Borracha branca escolar nº. </w:t>
            </w:r>
            <w:proofErr w:type="gramStart"/>
            <w:r>
              <w:rPr>
                <w:rFonts w:ascii="Comic Sans MS" w:hAnsi="Comic Sans MS"/>
              </w:rPr>
              <w:t>40 Caixa</w:t>
            </w:r>
            <w:proofErr w:type="gramEnd"/>
            <w:r>
              <w:rPr>
                <w:rFonts w:ascii="Comic Sans MS" w:hAnsi="Comic Sans MS"/>
              </w:rPr>
              <w:t xml:space="preserve"> c/ 40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Caderno de desenho 1/4 com 48 folhas Medida </w:t>
            </w:r>
            <w:proofErr w:type="gramStart"/>
            <w:r>
              <w:rPr>
                <w:rFonts w:ascii="Comic Sans MS" w:hAnsi="Comic Sans MS"/>
              </w:rPr>
              <w:t>140mm</w:t>
            </w:r>
            <w:proofErr w:type="gramEnd"/>
            <w:r>
              <w:rPr>
                <w:rFonts w:ascii="Comic Sans MS" w:hAnsi="Comic Sans MS"/>
              </w:rPr>
              <w:t xml:space="preserve"> x 200mm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Massinha p/ modelar 180g Caixa c/</w:t>
            </w:r>
            <w:proofErr w:type="gramStart"/>
            <w:r>
              <w:rPr>
                <w:rFonts w:ascii="Comic Sans MS" w:hAnsi="Comic Sans MS"/>
              </w:rPr>
              <w:t>12 cores - Não Tóxico</w:t>
            </w:r>
            <w:proofErr w:type="gramEnd"/>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Cartolina 150g  </w:t>
            </w:r>
            <w:proofErr w:type="spellStart"/>
            <w:proofErr w:type="gramStart"/>
            <w:r>
              <w:rPr>
                <w:rFonts w:ascii="Comic Sans MS" w:hAnsi="Comic Sans MS"/>
              </w:rPr>
              <w:t>Tam</w:t>
            </w:r>
            <w:proofErr w:type="spellEnd"/>
            <w:proofErr w:type="gramEnd"/>
            <w:r>
              <w:rPr>
                <w:rFonts w:ascii="Comic Sans MS" w:hAnsi="Comic Sans MS"/>
              </w:rPr>
              <w:t xml:space="preserve">. 50cmx66cm cores mistas Pacote 10 UN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de seda </w:t>
            </w:r>
            <w:proofErr w:type="gramStart"/>
            <w:r>
              <w:rPr>
                <w:rFonts w:ascii="Comic Sans MS" w:hAnsi="Comic Sans MS"/>
              </w:rPr>
              <w:t>48cm</w:t>
            </w:r>
            <w:proofErr w:type="gramEnd"/>
            <w:r>
              <w:rPr>
                <w:rFonts w:ascii="Comic Sans MS" w:hAnsi="Comic Sans MS"/>
              </w:rPr>
              <w:t xml:space="preserve"> x 60cm com diversas cores Pacote com 40 folhas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PAPEL CAMURÇA (</w:t>
            </w:r>
            <w:proofErr w:type="gramStart"/>
            <w:r>
              <w:rPr>
                <w:rFonts w:ascii="Comic Sans MS" w:hAnsi="Comic Sans MS"/>
              </w:rPr>
              <w:t>40CM</w:t>
            </w:r>
            <w:proofErr w:type="gramEnd"/>
            <w:r>
              <w:rPr>
                <w:rFonts w:ascii="Comic Sans MS" w:hAnsi="Comic Sans MS"/>
              </w:rPr>
              <w:t xml:space="preserve"> x 60CM) Pacote com 40 Unidades com várias cores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w:t>
            </w:r>
            <w:proofErr w:type="spellStart"/>
            <w:proofErr w:type="gramStart"/>
            <w:r>
              <w:rPr>
                <w:rFonts w:ascii="Comic Sans MS" w:hAnsi="Comic Sans MS"/>
              </w:rPr>
              <w:t>kraft</w:t>
            </w:r>
            <w:proofErr w:type="spellEnd"/>
            <w:proofErr w:type="gramEnd"/>
            <w:r>
              <w:rPr>
                <w:rFonts w:ascii="Comic Sans MS" w:hAnsi="Comic Sans MS"/>
              </w:rPr>
              <w:t xml:space="preserve"> natural 80g Bobina de 40cmx150m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lastRenderedPageBreak/>
              <w:t>98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TUB</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COLA PARA ISOPOR/</w:t>
            </w:r>
            <w:proofErr w:type="spellStart"/>
            <w:proofErr w:type="gramStart"/>
            <w:r>
              <w:rPr>
                <w:rFonts w:ascii="Comic Sans MS" w:hAnsi="Comic Sans MS"/>
              </w:rPr>
              <w:t>E.V.</w:t>
            </w:r>
            <w:proofErr w:type="spellEnd"/>
            <w:proofErr w:type="gramEnd"/>
            <w:r>
              <w:rPr>
                <w:rFonts w:ascii="Comic Sans MS" w:hAnsi="Comic Sans MS"/>
              </w:rPr>
              <w:t xml:space="preserve">A tubo de 90g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99</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KIT</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CD-R Virgem 700MB/80min 52x (</w:t>
            </w:r>
            <w:proofErr w:type="spellStart"/>
            <w:r>
              <w:rPr>
                <w:rFonts w:ascii="Comic Sans MS" w:hAnsi="Comic Sans MS"/>
              </w:rPr>
              <w:t>Bulk</w:t>
            </w:r>
            <w:proofErr w:type="spellEnd"/>
            <w:r>
              <w:rPr>
                <w:rFonts w:ascii="Comic Sans MS" w:hAnsi="Comic Sans MS"/>
              </w:rPr>
              <w:t xml:space="preserve"> c/ 50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KIT</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proofErr w:type="spellStart"/>
            <w:proofErr w:type="gramStart"/>
            <w:r>
              <w:rPr>
                <w:rFonts w:ascii="Comic Sans MS" w:hAnsi="Comic Sans MS"/>
              </w:rPr>
              <w:t>Dvd</w:t>
            </w:r>
            <w:proofErr w:type="spellEnd"/>
            <w:proofErr w:type="gramEnd"/>
            <w:r>
              <w:rPr>
                <w:rFonts w:ascii="Comic Sans MS" w:hAnsi="Comic Sans MS"/>
              </w:rPr>
              <w:t xml:space="preserve"> -R regravável 4.7</w:t>
            </w:r>
            <w:proofErr w:type="spellStart"/>
            <w:r>
              <w:rPr>
                <w:rFonts w:ascii="Comic Sans MS" w:hAnsi="Comic Sans MS"/>
              </w:rPr>
              <w:t>gb</w:t>
            </w:r>
            <w:proofErr w:type="spellEnd"/>
            <w:r>
              <w:rPr>
                <w:rFonts w:ascii="Comic Sans MS" w:hAnsi="Comic Sans MS"/>
              </w:rPr>
              <w:t xml:space="preserve"> 16x 120min (</w:t>
            </w:r>
            <w:proofErr w:type="spellStart"/>
            <w:r>
              <w:rPr>
                <w:rFonts w:ascii="Comic Sans MS" w:hAnsi="Comic Sans MS"/>
              </w:rPr>
              <w:t>bulk</w:t>
            </w:r>
            <w:proofErr w:type="spellEnd"/>
            <w:r>
              <w:rPr>
                <w:rFonts w:ascii="Comic Sans MS" w:hAnsi="Comic Sans MS"/>
              </w:rPr>
              <w:t xml:space="preserve">  c/ 50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Pincel Chato p/ tinta guache</w:t>
            </w:r>
            <w:proofErr w:type="gramStart"/>
            <w:r>
              <w:rPr>
                <w:rFonts w:ascii="Comic Sans MS" w:hAnsi="Comic Sans MS"/>
              </w:rPr>
              <w:t xml:space="preserve">  </w:t>
            </w:r>
            <w:proofErr w:type="gramEnd"/>
            <w:r>
              <w:rPr>
                <w:rFonts w:ascii="Comic Sans MS" w:hAnsi="Comic Sans MS"/>
              </w:rPr>
              <w:t xml:space="preserve">nº. 4 - 1 unidade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Pincel Chato p/ tinta guache</w:t>
            </w:r>
            <w:proofErr w:type="gramStart"/>
            <w:r>
              <w:rPr>
                <w:rFonts w:ascii="Comic Sans MS" w:hAnsi="Comic Sans MS"/>
              </w:rPr>
              <w:t xml:space="preserve">  </w:t>
            </w:r>
            <w:proofErr w:type="gramEnd"/>
            <w:r>
              <w:rPr>
                <w:rFonts w:ascii="Comic Sans MS" w:hAnsi="Comic Sans MS"/>
              </w:rPr>
              <w:t xml:space="preserve">nº. 6 - 1 unidade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Pincel Chato p/ tinta guache</w:t>
            </w:r>
            <w:proofErr w:type="gramStart"/>
            <w:r>
              <w:rPr>
                <w:rFonts w:ascii="Comic Sans MS" w:hAnsi="Comic Sans MS"/>
              </w:rPr>
              <w:t xml:space="preserve">  </w:t>
            </w:r>
            <w:proofErr w:type="gramEnd"/>
            <w:r>
              <w:rPr>
                <w:rFonts w:ascii="Comic Sans MS" w:hAnsi="Comic Sans MS"/>
              </w:rPr>
              <w:t xml:space="preserve">nº. 8 - 1 unidade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Pincel Chato p/ tinta guache</w:t>
            </w:r>
            <w:proofErr w:type="gramStart"/>
            <w:r>
              <w:rPr>
                <w:rFonts w:ascii="Comic Sans MS" w:hAnsi="Comic Sans MS"/>
              </w:rPr>
              <w:t xml:space="preserve">  </w:t>
            </w:r>
            <w:proofErr w:type="gramEnd"/>
            <w:r>
              <w:rPr>
                <w:rFonts w:ascii="Comic Sans MS" w:hAnsi="Comic Sans MS"/>
              </w:rPr>
              <w:t xml:space="preserve">nº. 10 - 1 unidade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Pincel Chato p/ tinta guache</w:t>
            </w:r>
            <w:proofErr w:type="gramStart"/>
            <w:r>
              <w:rPr>
                <w:rFonts w:ascii="Comic Sans MS" w:hAnsi="Comic Sans MS"/>
              </w:rPr>
              <w:t xml:space="preserve">  </w:t>
            </w:r>
            <w:proofErr w:type="gramEnd"/>
            <w:r>
              <w:rPr>
                <w:rFonts w:ascii="Comic Sans MS" w:hAnsi="Comic Sans MS"/>
              </w:rPr>
              <w:t xml:space="preserve">nº. 12 - 1 unidade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Cor Verde </w:t>
            </w:r>
            <w:proofErr w:type="gramStart"/>
            <w:r>
              <w:rPr>
                <w:rFonts w:ascii="Comic Sans MS" w:hAnsi="Comic Sans MS"/>
              </w:rPr>
              <w:t>Claro</w:t>
            </w:r>
            <w:proofErr w:type="gramEnd"/>
            <w:r>
              <w:rPr>
                <w:rFonts w:ascii="Comic Sans MS" w:hAnsi="Comic Sans MS"/>
              </w:rPr>
              <w:t xml:space="preserv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w:t>
            </w:r>
            <w:proofErr w:type="gramStart"/>
            <w:r>
              <w:rPr>
                <w:rFonts w:ascii="Comic Sans MS" w:hAnsi="Comic Sans MS"/>
              </w:rPr>
              <w:t>Branco</w:t>
            </w:r>
            <w:proofErr w:type="gramEnd"/>
            <w:r>
              <w:rPr>
                <w:rFonts w:ascii="Comic Sans MS" w:hAnsi="Comic Sans MS"/>
              </w:rPr>
              <w:t xml:space="preserv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Azul </w:t>
            </w:r>
            <w:proofErr w:type="gramStart"/>
            <w:r>
              <w:rPr>
                <w:rFonts w:ascii="Comic Sans MS" w:hAnsi="Comic Sans MS"/>
              </w:rPr>
              <w:t>Escuro</w:t>
            </w:r>
            <w:proofErr w:type="gramEnd"/>
            <w:r>
              <w:rPr>
                <w:rFonts w:ascii="Comic Sans MS" w:hAnsi="Comic Sans MS"/>
              </w:rPr>
              <w:t xml:space="preserv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109</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w:t>
            </w:r>
            <w:proofErr w:type="gramStart"/>
            <w:r>
              <w:rPr>
                <w:rFonts w:ascii="Comic Sans MS" w:hAnsi="Comic Sans MS"/>
              </w:rPr>
              <w:t>Amarelo</w:t>
            </w:r>
            <w:proofErr w:type="gramEnd"/>
            <w:r>
              <w:rPr>
                <w:rFonts w:ascii="Comic Sans MS" w:hAnsi="Comic Sans MS"/>
              </w:rPr>
              <w:t xml:space="preserv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110</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w:t>
            </w:r>
            <w:proofErr w:type="gramStart"/>
            <w:r>
              <w:rPr>
                <w:rFonts w:ascii="Comic Sans MS" w:hAnsi="Comic Sans MS"/>
              </w:rPr>
              <w:t>Vermelho</w:t>
            </w:r>
            <w:proofErr w:type="gramEnd"/>
            <w:r>
              <w:rPr>
                <w:rFonts w:ascii="Comic Sans MS" w:hAnsi="Comic Sans MS"/>
              </w:rPr>
              <w:t xml:space="preserv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w:t>
            </w:r>
            <w:proofErr w:type="spellStart"/>
            <w:proofErr w:type="gramStart"/>
            <w:r>
              <w:rPr>
                <w:rFonts w:ascii="Comic Sans MS" w:hAnsi="Comic Sans MS"/>
              </w:rPr>
              <w:t>Marron</w:t>
            </w:r>
            <w:proofErr w:type="spellEnd"/>
            <w:proofErr w:type="gramEnd"/>
            <w:r>
              <w:rPr>
                <w:rFonts w:ascii="Comic Sans MS" w:hAnsi="Comic Sans MS"/>
              </w:rPr>
              <w:t xml:space="preserv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Azul </w:t>
            </w:r>
            <w:proofErr w:type="gramStart"/>
            <w:r>
              <w:rPr>
                <w:rFonts w:ascii="Comic Sans MS" w:hAnsi="Comic Sans MS"/>
              </w:rPr>
              <w:t>Claro</w:t>
            </w:r>
            <w:proofErr w:type="gramEnd"/>
            <w:r>
              <w:rPr>
                <w:rFonts w:ascii="Comic Sans MS" w:hAnsi="Comic Sans MS"/>
              </w:rPr>
              <w:t xml:space="preserv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Verde </w:t>
            </w:r>
            <w:proofErr w:type="gramStart"/>
            <w:r>
              <w:rPr>
                <w:rFonts w:ascii="Comic Sans MS" w:hAnsi="Comic Sans MS"/>
              </w:rPr>
              <w:t>Escuro</w:t>
            </w:r>
            <w:proofErr w:type="gramEnd"/>
            <w:r>
              <w:rPr>
                <w:rFonts w:ascii="Comic Sans MS" w:hAnsi="Comic Sans MS"/>
              </w:rPr>
              <w:t xml:space="preserv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w:t>
            </w:r>
            <w:proofErr w:type="gramStart"/>
            <w:r>
              <w:rPr>
                <w:rFonts w:ascii="Comic Sans MS" w:hAnsi="Comic Sans MS"/>
              </w:rPr>
              <w:t>Rosa</w:t>
            </w:r>
            <w:proofErr w:type="gramEnd"/>
            <w:r>
              <w:rPr>
                <w:rFonts w:ascii="Comic Sans MS" w:hAnsi="Comic Sans MS"/>
              </w:rPr>
              <w:t xml:space="preserv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w:t>
            </w:r>
            <w:proofErr w:type="gramStart"/>
            <w:r>
              <w:rPr>
                <w:rFonts w:ascii="Comic Sans MS" w:hAnsi="Comic Sans MS"/>
              </w:rPr>
              <w:t>Roxo</w:t>
            </w:r>
            <w:proofErr w:type="gramEnd"/>
            <w:r>
              <w:rPr>
                <w:rFonts w:ascii="Comic Sans MS" w:hAnsi="Comic Sans MS"/>
              </w:rPr>
              <w:t xml:space="preserv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w:t>
            </w:r>
            <w:proofErr w:type="gramStart"/>
            <w:r>
              <w:rPr>
                <w:rFonts w:ascii="Comic Sans MS" w:hAnsi="Comic Sans MS"/>
              </w:rPr>
              <w:t>Preto</w:t>
            </w:r>
            <w:proofErr w:type="gramEnd"/>
            <w:r>
              <w:rPr>
                <w:rFonts w:ascii="Comic Sans MS" w:hAnsi="Comic Sans MS"/>
              </w:rPr>
              <w:t xml:space="preserv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Giz de Cera Formato Anatômico Caixa c/ 12 unidades - 48g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KIT</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Bambolê em Plástico Coloridos 61 cm de diâmetro - kit c/ 12 bambolê </w:t>
            </w:r>
          </w:p>
        </w:tc>
      </w:tr>
    </w:tbl>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widowControl w:val="0"/>
        <w:spacing w:after="0" w:line="240" w:lineRule="auto"/>
        <w:jc w:val="center"/>
        <w:rPr>
          <w:rFonts w:ascii="Comic Sans MS" w:hAnsi="Comic Sans MS"/>
          <w:b/>
          <w:bCs/>
          <w:snapToGrid w:val="0"/>
          <w:color w:val="000000"/>
          <w:spacing w:val="-3"/>
          <w:lang w:eastAsia="pt-BR"/>
        </w:rPr>
      </w:pPr>
      <w:r w:rsidRPr="00573B03">
        <w:rPr>
          <w:rFonts w:ascii="Comic Sans MS" w:hAnsi="Comic Sans MS"/>
          <w:b/>
          <w:bCs/>
          <w:snapToGrid w:val="0"/>
          <w:color w:val="000000"/>
          <w:spacing w:val="-3"/>
          <w:lang w:eastAsia="pt-BR"/>
        </w:rPr>
        <w:t>2 - DA PARTICIPAÇÃO NA LICITAÇÃO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2.1 - Poderão participar deste Pregão às pessoas jurídicas do ramo pertinente ao objeto desta licitação que atenderem a todas as exigências, inclusive quanto à documentação, constantes deste Edital.</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2.2 - Não poderão participar da presente licitação as interessadas que se encontrarem </w:t>
      </w:r>
      <w:proofErr w:type="gramStart"/>
      <w:r w:rsidRPr="00573B03">
        <w:rPr>
          <w:rFonts w:ascii="Comic Sans MS" w:hAnsi="Comic Sans MS"/>
          <w:spacing w:val="-3"/>
          <w:lang w:eastAsia="pt-BR"/>
        </w:rPr>
        <w:t>sob falência</w:t>
      </w:r>
      <w:proofErr w:type="gramEnd"/>
      <w:r w:rsidRPr="00573B03">
        <w:rPr>
          <w:rFonts w:ascii="Comic Sans MS" w:hAnsi="Comic Sans MS"/>
          <w:spacing w:val="-3"/>
          <w:lang w:eastAsia="pt-BR"/>
        </w:rPr>
        <w:t>, concurso de credores, dissolução, liquidação, punidas com suspensão de licitar ou contratar com a Administração Municipal, ou tenham sido declaradas inidôneas para licitar ou contratar com a Administração Pública.</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3C4C5F">
      <w:pPr>
        <w:widowControl w:val="0"/>
        <w:spacing w:after="0" w:line="240" w:lineRule="auto"/>
        <w:jc w:val="both"/>
        <w:rPr>
          <w:rFonts w:ascii="Comic Sans MS" w:hAnsi="Comic Sans MS"/>
          <w:b/>
          <w:bCs/>
        </w:rPr>
      </w:pPr>
      <w:r w:rsidRPr="00573B03">
        <w:rPr>
          <w:rFonts w:ascii="Comic Sans MS" w:hAnsi="Comic Sans MS"/>
          <w:spacing w:val="-3"/>
          <w:lang w:eastAsia="pt-BR"/>
        </w:rPr>
        <w:t>2.3 - A participação neste certame implica aceitação de todas as condições estabelecidas neste instrumento convocatório.</w:t>
      </w:r>
    </w:p>
    <w:p w:rsidR="00FB2207" w:rsidRPr="00573B03" w:rsidRDefault="00FB2207" w:rsidP="00FB2207">
      <w:pPr>
        <w:widowControl w:val="0"/>
        <w:spacing w:after="0" w:line="240" w:lineRule="auto"/>
        <w:jc w:val="center"/>
        <w:rPr>
          <w:rFonts w:ascii="Comic Sans MS" w:hAnsi="Comic Sans MS"/>
          <w:b/>
          <w:bCs/>
          <w:spacing w:val="-3"/>
          <w:lang w:eastAsia="pt-BR"/>
        </w:rPr>
      </w:pPr>
      <w:r w:rsidRPr="00573B03">
        <w:rPr>
          <w:rFonts w:ascii="Comic Sans MS" w:hAnsi="Comic Sans MS"/>
          <w:b/>
          <w:bCs/>
          <w:spacing w:val="-3"/>
          <w:lang w:eastAsia="pt-BR"/>
        </w:rPr>
        <w:t xml:space="preserve">3 – </w:t>
      </w:r>
      <w:proofErr w:type="gramStart"/>
      <w:r w:rsidRPr="00573B03">
        <w:rPr>
          <w:rFonts w:ascii="Comic Sans MS" w:hAnsi="Comic Sans MS"/>
          <w:b/>
          <w:bCs/>
          <w:spacing w:val="-3"/>
          <w:lang w:eastAsia="pt-BR"/>
        </w:rPr>
        <w:t>ENTREGA</w:t>
      </w:r>
      <w:proofErr w:type="gramEnd"/>
      <w:r w:rsidRPr="00573B03">
        <w:rPr>
          <w:rFonts w:ascii="Comic Sans MS" w:hAnsi="Comic Sans MS"/>
          <w:b/>
          <w:bCs/>
          <w:spacing w:val="-3"/>
          <w:lang w:eastAsia="pt-BR"/>
        </w:rPr>
        <w:t xml:space="preserve"> DOS ENVELOPES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3.1 - Dos envelopes “PROPOSTA COMERCIAL” e “DOCUMENTAÇÃO DE HABILITAÇÃO”.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ab/>
        <w:t xml:space="preserve">3.1.1 – Os envelopes “Proposta Comercial” e “Documentação de habilitação” deverão estar devidamente fechados e entregues ao </w:t>
      </w:r>
      <w:r w:rsidRPr="00573B03">
        <w:rPr>
          <w:rFonts w:ascii="Comic Sans MS" w:hAnsi="Comic Sans MS"/>
          <w:b/>
          <w:bCs/>
          <w:spacing w:val="-3"/>
          <w:u w:val="single"/>
          <w:lang w:eastAsia="pt-BR"/>
        </w:rPr>
        <w:t>Pregoeiro</w:t>
      </w:r>
      <w:r w:rsidRPr="00573B03">
        <w:rPr>
          <w:rFonts w:ascii="Comic Sans MS" w:hAnsi="Comic Sans MS"/>
          <w:spacing w:val="-3"/>
          <w:lang w:eastAsia="pt-BR"/>
        </w:rPr>
        <w:t xml:space="preserve">, na sessão pública de abertura deste certame, conforme </w:t>
      </w:r>
      <w:proofErr w:type="gramStart"/>
      <w:r w:rsidRPr="00573B03">
        <w:rPr>
          <w:rFonts w:ascii="Comic Sans MS" w:hAnsi="Comic Sans MS"/>
          <w:spacing w:val="-3"/>
          <w:lang w:eastAsia="pt-BR"/>
        </w:rPr>
        <w:t>endereço,</w:t>
      </w:r>
      <w:proofErr w:type="gramEnd"/>
      <w:r w:rsidRPr="00573B03">
        <w:rPr>
          <w:rFonts w:ascii="Comic Sans MS" w:hAnsi="Comic Sans MS"/>
          <w:spacing w:val="-3"/>
          <w:lang w:eastAsia="pt-BR"/>
        </w:rPr>
        <w:t xml:space="preserve"> data e horário especificados abaixo:</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LOCAL: Rua 12 de Outubro, 242 – Sala de Licitações – Romelândia – SC.</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DATA: </w:t>
      </w:r>
      <w:r>
        <w:rPr>
          <w:rFonts w:ascii="Comic Sans MS" w:hAnsi="Comic Sans MS"/>
          <w:spacing w:val="-3"/>
          <w:lang w:eastAsia="pt-BR"/>
        </w:rPr>
        <w:t>17/03/17</w:t>
      </w:r>
      <w:r w:rsidRPr="00573B03">
        <w:rPr>
          <w:rFonts w:ascii="Comic Sans MS" w:hAnsi="Comic Sans MS"/>
          <w:spacing w:val="-3"/>
          <w:lang w:eastAsia="pt-BR"/>
        </w:rPr>
        <w:t xml:space="preserve">. </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HORÁRIO: </w:t>
      </w:r>
      <w:r>
        <w:rPr>
          <w:rFonts w:ascii="Comic Sans MS" w:hAnsi="Comic Sans MS"/>
          <w:spacing w:val="-3"/>
          <w:lang w:eastAsia="pt-BR"/>
        </w:rPr>
        <w:t>08h00min</w:t>
      </w:r>
      <w:r w:rsidRPr="00573B03">
        <w:rPr>
          <w:rFonts w:ascii="Comic Sans MS" w:hAnsi="Comic Sans MS"/>
          <w:spacing w:val="-3"/>
          <w:lang w:eastAsia="pt-BR"/>
        </w:rPr>
        <w:t>.</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ab/>
      </w:r>
    </w:p>
    <w:p w:rsidR="00FB2207" w:rsidRPr="00573B03" w:rsidRDefault="00FB2207" w:rsidP="003C4C5F">
      <w:pPr>
        <w:widowControl w:val="0"/>
        <w:spacing w:after="0" w:line="240" w:lineRule="auto"/>
        <w:ind w:firstLine="708"/>
        <w:jc w:val="both"/>
        <w:rPr>
          <w:rFonts w:ascii="Comic Sans MS" w:hAnsi="Comic Sans MS"/>
          <w:spacing w:val="-3"/>
          <w:lang w:eastAsia="pt-BR"/>
        </w:rPr>
      </w:pPr>
      <w:r w:rsidRPr="00573B03">
        <w:rPr>
          <w:rFonts w:ascii="Comic Sans MS" w:hAnsi="Comic Sans MS"/>
          <w:spacing w:val="-3"/>
          <w:lang w:eastAsia="pt-BR"/>
        </w:rPr>
        <w:t xml:space="preserve">3.1.2 - Cada licitante deverá apresentar dois conjuntos de documentos, a saber: de Proposta de Preços e de Habilitação. </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ab/>
        <w:t>3.1.3 -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 seguir:</w:t>
      </w:r>
    </w:p>
    <w:p w:rsidR="00FB2207" w:rsidRPr="00573B03" w:rsidRDefault="00FB2207" w:rsidP="00FB2207">
      <w:pPr>
        <w:widowControl w:val="0"/>
        <w:spacing w:after="0" w:line="240" w:lineRule="auto"/>
        <w:jc w:val="both"/>
        <w:rPr>
          <w:rFonts w:ascii="Comic Sans MS" w:hAnsi="Comic Sans MS"/>
          <w:snapToGrid w:val="0"/>
          <w:spacing w:val="-3"/>
          <w:lang w:eastAsia="pt-BR"/>
        </w:rPr>
      </w:pP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napToGrid w:val="0"/>
          <w:spacing w:val="-3"/>
          <w:lang w:eastAsia="pt-BR"/>
        </w:rPr>
        <w:t>I - Envelope contendo os documentos relativos à Proposta de Preços: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napToGrid w:val="0"/>
          <w:spacing w:val="-3"/>
          <w:lang w:eastAsia="pt-BR"/>
        </w:rPr>
        <w:t>ENVELOPE Nº 001 (PROPOSTA COMERCIAL)</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PREFEITURA MUNICIPAL DE ROMELÂNDIA - SC</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 xml:space="preserve">PROCESSO LICITATÓRIO Nº </w:t>
      </w:r>
      <w:r>
        <w:rPr>
          <w:rFonts w:ascii="Comic Sans MS" w:hAnsi="Comic Sans MS"/>
        </w:rPr>
        <w:t>429</w:t>
      </w:r>
      <w:r w:rsidRPr="00573B03">
        <w:rPr>
          <w:rFonts w:ascii="Comic Sans MS" w:hAnsi="Comic Sans MS"/>
        </w:rPr>
        <w:t xml:space="preserve"> /</w:t>
      </w:r>
      <w:r>
        <w:rPr>
          <w:rFonts w:ascii="Comic Sans MS" w:hAnsi="Comic Sans MS"/>
        </w:rPr>
        <w:t>2017</w:t>
      </w:r>
      <w:r w:rsidRPr="00573B03">
        <w:rPr>
          <w:rFonts w:ascii="Comic Sans MS" w:hAnsi="Comic Sans MS"/>
        </w:rPr>
        <w:t>.</w:t>
      </w: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pacing w:val="-3"/>
          <w:lang w:eastAsia="pt-BR"/>
        </w:rPr>
        <w:t xml:space="preserve">MODALIDADE: PREGÃO PRESENCIAL N° </w:t>
      </w:r>
      <w:r>
        <w:rPr>
          <w:rFonts w:ascii="Comic Sans MS" w:hAnsi="Comic Sans MS"/>
          <w:spacing w:val="-3"/>
          <w:lang w:eastAsia="pt-BR"/>
        </w:rPr>
        <w:t>7</w:t>
      </w:r>
      <w:r w:rsidRPr="00573B03">
        <w:rPr>
          <w:rFonts w:ascii="Comic Sans MS" w:hAnsi="Comic Sans MS"/>
          <w:spacing w:val="-3"/>
          <w:lang w:eastAsia="pt-BR"/>
        </w:rPr>
        <w:t xml:space="preserve"> /</w:t>
      </w:r>
      <w:r>
        <w:rPr>
          <w:rFonts w:ascii="Comic Sans MS" w:hAnsi="Comic Sans MS"/>
          <w:spacing w:val="-3"/>
          <w:lang w:eastAsia="pt-BR"/>
        </w:rPr>
        <w:t>2017</w:t>
      </w:r>
      <w:r w:rsidRPr="00573B03">
        <w:rPr>
          <w:rFonts w:ascii="Comic Sans MS" w:hAnsi="Comic Sans MS"/>
          <w:spacing w:val="-3"/>
          <w:lang w:eastAsia="pt-BR"/>
        </w:rPr>
        <w:t>.</w:t>
      </w: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napToGrid w:val="0"/>
          <w:spacing w:val="-3"/>
          <w:lang w:eastAsia="pt-BR"/>
        </w:rPr>
        <w:t xml:space="preserve">LICITANTE: </w:t>
      </w:r>
      <w:proofErr w:type="gramStart"/>
      <w:r w:rsidRPr="00573B03">
        <w:rPr>
          <w:rFonts w:ascii="Comic Sans MS" w:hAnsi="Comic Sans MS"/>
          <w:snapToGrid w:val="0"/>
          <w:spacing w:val="-3"/>
          <w:lang w:eastAsia="pt-BR"/>
        </w:rPr>
        <w:t>....................................................................</w:t>
      </w:r>
      <w:proofErr w:type="gramEnd"/>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napToGrid w:val="0"/>
          <w:spacing w:val="-3"/>
          <w:lang w:eastAsia="pt-BR"/>
        </w:rPr>
        <w:t xml:space="preserve">CNPJ/CPF: </w:t>
      </w:r>
      <w:proofErr w:type="gramStart"/>
      <w:r w:rsidRPr="00573B03">
        <w:rPr>
          <w:rFonts w:ascii="Comic Sans MS" w:hAnsi="Comic Sans MS"/>
          <w:snapToGrid w:val="0"/>
          <w:spacing w:val="-3"/>
          <w:lang w:eastAsia="pt-BR"/>
        </w:rPr>
        <w:t>.......................................................................</w:t>
      </w:r>
      <w:proofErr w:type="gramEnd"/>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pacing w:val="-3"/>
          <w:lang w:eastAsia="pt-BR"/>
        </w:rPr>
        <w:t xml:space="preserve">ABERTURA: </w:t>
      </w:r>
      <w:r>
        <w:rPr>
          <w:rFonts w:ascii="Comic Sans MS" w:hAnsi="Comic Sans MS"/>
          <w:spacing w:val="-3"/>
          <w:lang w:eastAsia="pt-BR"/>
        </w:rPr>
        <w:t>17/03/17</w:t>
      </w:r>
      <w:proofErr w:type="gramStart"/>
      <w:r w:rsidRPr="00573B03">
        <w:rPr>
          <w:rFonts w:ascii="Comic Sans MS" w:hAnsi="Comic Sans MS"/>
          <w:spacing w:val="-3"/>
          <w:lang w:eastAsia="pt-BR"/>
        </w:rPr>
        <w:t xml:space="preserve">  </w:t>
      </w:r>
      <w:proofErr w:type="gramEnd"/>
      <w:r w:rsidRPr="00573B03">
        <w:rPr>
          <w:rFonts w:ascii="Comic Sans MS" w:hAnsi="Comic Sans MS"/>
          <w:spacing w:val="-3"/>
          <w:lang w:eastAsia="pt-BR"/>
        </w:rPr>
        <w:t>HORA:</w:t>
      </w:r>
      <w:r>
        <w:rPr>
          <w:rFonts w:ascii="Comic Sans MS" w:hAnsi="Comic Sans MS"/>
          <w:spacing w:val="-3"/>
          <w:lang w:eastAsia="pt-BR"/>
        </w:rPr>
        <w:t>08h15min</w:t>
      </w:r>
      <w:r w:rsidRPr="00573B03">
        <w:rPr>
          <w:rFonts w:ascii="Comic Sans MS" w:hAnsi="Comic Sans MS"/>
          <w:spacing w:val="-3"/>
          <w:lang w:eastAsia="pt-BR"/>
        </w:rPr>
        <w:t xml:space="preserve"> .</w:t>
      </w:r>
    </w:p>
    <w:p w:rsidR="00FB2207" w:rsidRPr="00573B03" w:rsidRDefault="00FB2207" w:rsidP="00FB2207">
      <w:pPr>
        <w:widowControl w:val="0"/>
        <w:spacing w:after="0" w:line="240" w:lineRule="auto"/>
        <w:jc w:val="both"/>
        <w:rPr>
          <w:rFonts w:ascii="Comic Sans MS" w:hAnsi="Comic Sans MS"/>
          <w:snapToGrid w:val="0"/>
          <w:spacing w:val="-3"/>
          <w:lang w:eastAsia="pt-BR"/>
        </w:rPr>
      </w:pP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napToGrid w:val="0"/>
          <w:spacing w:val="-3"/>
          <w:lang w:eastAsia="pt-BR"/>
        </w:rPr>
        <w:t>II - Envelope contendo os Documentos de Habilitação:</w:t>
      </w:r>
    </w:p>
    <w:p w:rsidR="00FB2207" w:rsidRPr="00573B03" w:rsidRDefault="00FB2207" w:rsidP="00FB2207">
      <w:pPr>
        <w:widowControl w:val="0"/>
        <w:spacing w:after="0" w:line="240" w:lineRule="auto"/>
        <w:jc w:val="both"/>
        <w:rPr>
          <w:rFonts w:ascii="Comic Sans MS" w:hAnsi="Comic Sans MS"/>
          <w:snapToGrid w:val="0"/>
          <w:spacing w:val="-3"/>
          <w:lang w:eastAsia="pt-BR"/>
        </w:rPr>
      </w:pP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napToGrid w:val="0"/>
          <w:spacing w:val="-3"/>
          <w:lang w:eastAsia="pt-BR"/>
        </w:rPr>
        <w:t>ENVELOPE Nº 002 (DOCUMENTOS DE HABILITAÇÃO)</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PREFEITURA MUNICIPAL DE</w:t>
      </w:r>
      <w:proofErr w:type="gramStart"/>
      <w:r w:rsidRPr="00573B03">
        <w:rPr>
          <w:rFonts w:ascii="Comic Sans MS" w:hAnsi="Comic Sans MS"/>
          <w:spacing w:val="-3"/>
          <w:lang w:eastAsia="pt-BR"/>
        </w:rPr>
        <w:t xml:space="preserve">  </w:t>
      </w:r>
      <w:proofErr w:type="gramEnd"/>
      <w:r w:rsidRPr="00573B03">
        <w:rPr>
          <w:rFonts w:ascii="Comic Sans MS" w:hAnsi="Comic Sans MS"/>
          <w:spacing w:val="-3"/>
          <w:lang w:eastAsia="pt-BR"/>
        </w:rPr>
        <w:t>ROMELÂNDIA - SC</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PROCESSO LICITATÓRIO Nº</w:t>
      </w:r>
      <w:proofErr w:type="gramStart"/>
      <w:r w:rsidRPr="00573B03">
        <w:rPr>
          <w:rFonts w:ascii="Comic Sans MS" w:hAnsi="Comic Sans MS"/>
        </w:rPr>
        <w:t xml:space="preserve">  </w:t>
      </w:r>
      <w:proofErr w:type="gramEnd"/>
      <w:r>
        <w:rPr>
          <w:rFonts w:ascii="Comic Sans MS" w:hAnsi="Comic Sans MS"/>
        </w:rPr>
        <w:t>429</w:t>
      </w:r>
      <w:r w:rsidRPr="00573B03">
        <w:rPr>
          <w:rFonts w:ascii="Comic Sans MS" w:hAnsi="Comic Sans MS"/>
        </w:rPr>
        <w:t xml:space="preserve"> /</w:t>
      </w:r>
      <w:r>
        <w:rPr>
          <w:rFonts w:ascii="Comic Sans MS" w:hAnsi="Comic Sans MS"/>
        </w:rPr>
        <w:t>2017</w:t>
      </w:r>
      <w:r w:rsidRPr="00573B03">
        <w:rPr>
          <w:rFonts w:ascii="Comic Sans MS" w:hAnsi="Comic Sans MS"/>
        </w:rPr>
        <w:t>.</w:t>
      </w: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pacing w:val="-3"/>
          <w:lang w:eastAsia="pt-BR"/>
        </w:rPr>
        <w:t xml:space="preserve">MODALIDADE: PREGÃO PRESENCIAL N° </w:t>
      </w:r>
      <w:r>
        <w:rPr>
          <w:rFonts w:ascii="Comic Sans MS" w:hAnsi="Comic Sans MS"/>
          <w:spacing w:val="-3"/>
          <w:lang w:eastAsia="pt-BR"/>
        </w:rPr>
        <w:t>7</w:t>
      </w:r>
      <w:r w:rsidRPr="00573B03">
        <w:rPr>
          <w:rFonts w:ascii="Comic Sans MS" w:hAnsi="Comic Sans MS"/>
          <w:spacing w:val="-3"/>
          <w:lang w:eastAsia="pt-BR"/>
        </w:rPr>
        <w:t xml:space="preserve"> /</w:t>
      </w:r>
      <w:proofErr w:type="gramStart"/>
      <w:r>
        <w:rPr>
          <w:rFonts w:ascii="Comic Sans MS" w:hAnsi="Comic Sans MS"/>
          <w:spacing w:val="-3"/>
          <w:lang w:eastAsia="pt-BR"/>
        </w:rPr>
        <w:t>2017</w:t>
      </w:r>
      <w:r w:rsidRPr="00573B03">
        <w:rPr>
          <w:rFonts w:ascii="Comic Sans MS" w:hAnsi="Comic Sans MS"/>
          <w:spacing w:val="-3"/>
          <w:lang w:eastAsia="pt-BR"/>
        </w:rPr>
        <w:t xml:space="preserve"> .</w:t>
      </w:r>
      <w:proofErr w:type="gramEnd"/>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napToGrid w:val="0"/>
          <w:spacing w:val="-3"/>
          <w:lang w:eastAsia="pt-BR"/>
        </w:rPr>
        <w:t xml:space="preserve">LICITANTE: </w:t>
      </w:r>
      <w:proofErr w:type="gramStart"/>
      <w:r w:rsidRPr="00573B03">
        <w:rPr>
          <w:rFonts w:ascii="Comic Sans MS" w:hAnsi="Comic Sans MS"/>
          <w:snapToGrid w:val="0"/>
          <w:spacing w:val="-3"/>
          <w:lang w:eastAsia="pt-BR"/>
        </w:rPr>
        <w:t>....................................................................</w:t>
      </w:r>
      <w:proofErr w:type="gramEnd"/>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napToGrid w:val="0"/>
          <w:spacing w:val="-3"/>
          <w:lang w:eastAsia="pt-BR"/>
        </w:rPr>
        <w:t xml:space="preserve">CNPJ/CPF: </w:t>
      </w:r>
      <w:proofErr w:type="gramStart"/>
      <w:r w:rsidRPr="00573B03">
        <w:rPr>
          <w:rFonts w:ascii="Comic Sans MS" w:hAnsi="Comic Sans MS"/>
          <w:snapToGrid w:val="0"/>
          <w:spacing w:val="-3"/>
          <w:lang w:eastAsia="pt-BR"/>
        </w:rPr>
        <w:t>.......................................................................</w:t>
      </w:r>
      <w:proofErr w:type="gramEnd"/>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pacing w:val="-3"/>
          <w:lang w:eastAsia="pt-BR"/>
        </w:rPr>
        <w:t xml:space="preserve">ABERTURA: </w:t>
      </w:r>
      <w:r>
        <w:rPr>
          <w:rFonts w:ascii="Comic Sans MS" w:hAnsi="Comic Sans MS"/>
          <w:spacing w:val="-3"/>
          <w:lang w:eastAsia="pt-BR"/>
        </w:rPr>
        <w:t>17/03/17</w:t>
      </w:r>
      <w:r w:rsidRPr="00573B03">
        <w:rPr>
          <w:rFonts w:ascii="Comic Sans MS" w:hAnsi="Comic Sans MS"/>
          <w:spacing w:val="-3"/>
          <w:lang w:eastAsia="pt-BR"/>
        </w:rPr>
        <w:t xml:space="preserve"> HORA: </w:t>
      </w:r>
      <w:r>
        <w:rPr>
          <w:rFonts w:ascii="Comic Sans MS" w:hAnsi="Comic Sans MS"/>
          <w:spacing w:val="-3"/>
          <w:lang w:eastAsia="pt-BR"/>
        </w:rPr>
        <w:t>08h15min</w:t>
      </w:r>
      <w:r w:rsidRPr="00573B03">
        <w:rPr>
          <w:rFonts w:ascii="Comic Sans MS" w:hAnsi="Comic Sans MS"/>
          <w:spacing w:val="-3"/>
          <w:lang w:eastAsia="pt-BR"/>
        </w:rPr>
        <w:t>.</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 xml:space="preserve">3.2 - Os documentos necessários à participação na presente licitação poderão ser apresentados: a) ou no original; b) ou por cópia com autenticação procedida por tabelião, pelo Pregoeiro ou por servidor integrante da Equipe de Apoio ao Pregoeiro da Prefeitura Municipal de Romelândia - SC; c) ou pela juntada </w:t>
      </w:r>
      <w:proofErr w:type="gramStart"/>
      <w:r w:rsidRPr="00573B03">
        <w:rPr>
          <w:rFonts w:ascii="Comic Sans MS" w:hAnsi="Comic Sans MS"/>
          <w:color w:val="000000"/>
          <w:spacing w:val="-3"/>
          <w:lang w:eastAsia="pt-BR"/>
        </w:rPr>
        <w:t>da(</w:t>
      </w:r>
      <w:proofErr w:type="gramEnd"/>
      <w:r w:rsidRPr="00573B03">
        <w:rPr>
          <w:rFonts w:ascii="Comic Sans MS" w:hAnsi="Comic Sans MS"/>
          <w:color w:val="000000"/>
          <w:spacing w:val="-3"/>
          <w:lang w:eastAsia="pt-BR"/>
        </w:rPr>
        <w:t>s) folha(s) de órgão da imprensa oficial onde tenha(m) sido publicado(s).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3.3 - Os documentos necessários à participação na presente licitação, compreendendo os documentos referentes à proposta de preços e à habilitação e seus anexos, deverão ser apresentados no idioma oficial do Brasil.</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r w:rsidRPr="00573B03">
        <w:rPr>
          <w:rFonts w:ascii="Comic Sans MS" w:hAnsi="Comic Sans MS"/>
          <w:snapToGrid w:val="0"/>
          <w:color w:val="000000"/>
          <w:spacing w:val="-3"/>
          <w:lang w:eastAsia="pt-BR"/>
        </w:rPr>
        <w:t xml:space="preserve">3.4 - A autenticação, quando feita </w:t>
      </w:r>
      <w:r w:rsidRPr="00573B03">
        <w:rPr>
          <w:rFonts w:ascii="Comic Sans MS" w:hAnsi="Comic Sans MS"/>
          <w:color w:val="000000"/>
          <w:spacing w:val="-3"/>
          <w:lang w:eastAsia="pt-BR"/>
        </w:rPr>
        <w:t>pelo Pregoeiro ou por servidor integrante da Equipe de Apoio ao Pregoeiro da Prefeitura Municipal de Romelândia - SC</w:t>
      </w:r>
      <w:r w:rsidRPr="00573B03">
        <w:rPr>
          <w:rFonts w:ascii="Comic Sans MS" w:hAnsi="Comic Sans MS"/>
          <w:snapToGrid w:val="0"/>
          <w:color w:val="000000"/>
          <w:spacing w:val="-3"/>
          <w:lang w:eastAsia="pt-BR"/>
        </w:rPr>
        <w:t>, será efetuada, em horário de expediente, na sala de Licitação ou na própria seção, quando da realização do Pregão.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3.5 - O CNPJ indicado nos documentos da proposta de preços e da habilitação deverá ser do mesmo estabelecimento da empresa que efetivamente vai fornecer os materiais, objeto da presente licitação.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3.6 - Não serão aceitos documentos apresentados por meio de fitas, discos magnéticos, filmes ou cópias em fax-símile, mesmo autenticadas, admitindo-se fotos, gravuras, desenhos, gráficos ou catálogos, apenas como forma de ilustração das propostas de preços.  </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3.7 - Qualquer cidadão poderá solicitar esclarecimentos, providências ou impugnar os termos do presente Edital por irregularidade, protocolizando o pedido até dois dias úteis antes da data fixada para a realização do Pregão, no </w:t>
      </w:r>
      <w:r w:rsidRPr="00573B03">
        <w:rPr>
          <w:rFonts w:ascii="Comic Sans MS" w:hAnsi="Comic Sans MS"/>
          <w:spacing w:val="-3"/>
          <w:lang w:eastAsia="pt-BR"/>
        </w:rPr>
        <w:lastRenderedPageBreak/>
        <w:t xml:space="preserve">endereço discriminado no item 3.1.1 deste Edital, cabendo ao Pregoeiro decidir sobre a petição no prazo de vinte e quatro horas. </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3.8 - Decairá do direito de impugnar os termos do presente Edital o licitante que não apontar as falhas ou irregularidade supostamente existentes no Edital até o segundo dia útil que anteceder à data de realização do Pregão. Sendo intempestiva, a comunicação do suposto vício não suspenderá o curso do certame.</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3.9 - A impugnação feita tempestivamente pela licitante não a impedirá de participar do processo licitatório ao menos até o trânsito em julgado da decisão a ele pertinente.</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3.10 - Acolhida à petição contra o ato convocatório, será designada nova data para a realização do certame.</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widowControl w:val="0"/>
        <w:spacing w:after="0" w:line="240" w:lineRule="auto"/>
        <w:jc w:val="center"/>
        <w:rPr>
          <w:rFonts w:ascii="Comic Sans MS" w:hAnsi="Comic Sans MS"/>
          <w:b/>
          <w:bCs/>
          <w:spacing w:val="-3"/>
          <w:lang w:eastAsia="pt-BR"/>
        </w:rPr>
      </w:pPr>
      <w:r w:rsidRPr="00573B03">
        <w:rPr>
          <w:rFonts w:ascii="Comic Sans MS" w:hAnsi="Comic Sans MS"/>
          <w:b/>
          <w:bCs/>
          <w:spacing w:val="-3"/>
          <w:lang w:eastAsia="pt-BR"/>
        </w:rPr>
        <w:t>4 - DA PROPOSTA DE PREÇOS (ENVELOPE Nº 001)</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3C4C5F" w:rsidRPr="003C4C5F" w:rsidRDefault="00FB2207" w:rsidP="003C4C5F">
      <w:pPr>
        <w:widowControl w:val="0"/>
        <w:spacing w:after="0" w:line="240" w:lineRule="auto"/>
        <w:jc w:val="both"/>
        <w:rPr>
          <w:rFonts w:ascii="Comic Sans MS" w:hAnsi="Comic Sans MS" w:cs="Calibri"/>
          <w:spacing w:val="-3"/>
          <w:lang w:eastAsia="pt-BR"/>
        </w:rPr>
      </w:pPr>
      <w:r w:rsidRPr="00573B03">
        <w:rPr>
          <w:rFonts w:ascii="Comic Sans MS" w:hAnsi="Comic Sans MS"/>
          <w:spacing w:val="-3"/>
          <w:lang w:eastAsia="pt-BR"/>
        </w:rPr>
        <w:t xml:space="preserve">4.1 - </w:t>
      </w:r>
      <w:r w:rsidR="003C4C5F" w:rsidRPr="003C4C5F">
        <w:rPr>
          <w:rFonts w:ascii="Comic Sans MS" w:hAnsi="Comic Sans MS" w:cs="Calibri"/>
          <w:spacing w:val="-3"/>
          <w:lang w:eastAsia="pt-BR"/>
        </w:rPr>
        <w:t>O envelope “Proposta de Preços” deverá conter a proposta de preços do licitante, que deverá atender aos seguintes requisitos:</w:t>
      </w:r>
    </w:p>
    <w:p w:rsidR="003C4C5F" w:rsidRPr="003C4C5F" w:rsidRDefault="003C4C5F" w:rsidP="003C4C5F">
      <w:pPr>
        <w:widowControl w:val="0"/>
        <w:spacing w:after="0" w:line="240" w:lineRule="auto"/>
        <w:jc w:val="both"/>
        <w:rPr>
          <w:rFonts w:ascii="Comic Sans MS" w:hAnsi="Comic Sans MS" w:cs="Calibri"/>
          <w:snapToGrid w:val="0"/>
          <w:spacing w:val="-3"/>
          <w:lang w:eastAsia="pt-BR"/>
        </w:rPr>
      </w:pPr>
    </w:p>
    <w:p w:rsidR="003C4C5F" w:rsidRPr="003C4C5F" w:rsidRDefault="003C4C5F" w:rsidP="003C4C5F">
      <w:pPr>
        <w:autoSpaceDE w:val="0"/>
        <w:autoSpaceDN w:val="0"/>
        <w:adjustRightInd w:val="0"/>
        <w:spacing w:after="0" w:line="240" w:lineRule="auto"/>
        <w:jc w:val="both"/>
        <w:rPr>
          <w:rFonts w:ascii="Comic Sans MS" w:hAnsi="Comic Sans MS" w:cs="Calibri"/>
          <w:b/>
          <w:color w:val="4F82BE"/>
        </w:rPr>
      </w:pPr>
      <w:r w:rsidRPr="003C4C5F">
        <w:rPr>
          <w:rFonts w:ascii="Comic Sans MS" w:hAnsi="Comic Sans MS" w:cs="Calibri"/>
          <w:b/>
          <w:spacing w:val="-3"/>
          <w:lang w:eastAsia="pt-BR"/>
        </w:rPr>
        <w:t xml:space="preserve">I - </w:t>
      </w:r>
      <w:r w:rsidRPr="003C4C5F">
        <w:rPr>
          <w:rFonts w:ascii="Comic Sans MS" w:hAnsi="Comic Sans MS" w:cs="Calibri"/>
          <w:b/>
          <w:color w:val="000000"/>
        </w:rPr>
        <w:t xml:space="preserve">A proposta deverá estar comprovadamente </w:t>
      </w:r>
      <w:proofErr w:type="spellStart"/>
      <w:r w:rsidRPr="003C4C5F">
        <w:rPr>
          <w:rFonts w:ascii="Comic Sans MS" w:hAnsi="Comic Sans MS" w:cs="Calibri"/>
          <w:b/>
          <w:color w:val="000000"/>
        </w:rPr>
        <w:t>subscritada</w:t>
      </w:r>
      <w:proofErr w:type="spellEnd"/>
      <w:r w:rsidRPr="003C4C5F">
        <w:rPr>
          <w:rFonts w:ascii="Comic Sans MS" w:hAnsi="Comic Sans MS" w:cs="Calibri"/>
          <w:b/>
          <w:color w:val="000000"/>
        </w:rPr>
        <w:t xml:space="preserve"> pelo representante legal da empresa, e deverá ser apresentada sob o critério de MENOR PREÇO POR ITEM, sendo emitida obrigatoriamente em formato digital através de </w:t>
      </w:r>
      <w:r w:rsidRPr="003C4C5F">
        <w:rPr>
          <w:rFonts w:ascii="Comic Sans MS" w:hAnsi="Comic Sans MS" w:cs="Calibri"/>
          <w:b/>
          <w:i/>
          <w:iCs/>
          <w:color w:val="000000"/>
        </w:rPr>
        <w:t xml:space="preserve">“disco rígido”, “CDs” e/ou </w:t>
      </w:r>
      <w:proofErr w:type="spellStart"/>
      <w:r w:rsidRPr="003C4C5F">
        <w:rPr>
          <w:rFonts w:ascii="Comic Sans MS" w:hAnsi="Comic Sans MS" w:cs="Calibri"/>
          <w:b/>
          <w:i/>
          <w:iCs/>
          <w:color w:val="000000"/>
        </w:rPr>
        <w:t>pendrive</w:t>
      </w:r>
      <w:proofErr w:type="spellEnd"/>
      <w:r w:rsidRPr="003C4C5F">
        <w:rPr>
          <w:rFonts w:ascii="Comic Sans MS" w:hAnsi="Comic Sans MS" w:cs="Calibri"/>
          <w:b/>
          <w:i/>
          <w:iCs/>
          <w:color w:val="000000"/>
        </w:rPr>
        <w:t xml:space="preserve"> </w:t>
      </w:r>
      <w:r w:rsidRPr="003C4C5F">
        <w:rPr>
          <w:rFonts w:ascii="Comic Sans MS" w:hAnsi="Comic Sans MS" w:cs="Calibri"/>
          <w:b/>
          <w:color w:val="000000"/>
        </w:rPr>
        <w:t xml:space="preserve">de todos os itens cotados compatível com o programa utilizado pelo setor de compras, (Kit Proposta), sendo acompanhada por uma via impressa, assinada e carimbada em seu final pelo representante legal, e rubricada nas demais folhas, sem emendas, rasuras ou entrelinhas </w:t>
      </w:r>
      <w:proofErr w:type="gramStart"/>
      <w:r w:rsidRPr="003C4C5F">
        <w:rPr>
          <w:rFonts w:ascii="Comic Sans MS" w:hAnsi="Comic Sans MS" w:cs="Calibri"/>
          <w:b/>
          <w:color w:val="000000"/>
        </w:rPr>
        <w:t>e acondicionadas em envelope opaco e lacrado de forma</w:t>
      </w:r>
      <w:proofErr w:type="gramEnd"/>
      <w:r w:rsidRPr="003C4C5F">
        <w:rPr>
          <w:rFonts w:ascii="Comic Sans MS" w:hAnsi="Comic Sans MS" w:cs="Calibri"/>
          <w:b/>
          <w:color w:val="000000"/>
        </w:rPr>
        <w:t xml:space="preserve"> a não permitir sua violação. A solicitação do arquivo Kit Proposta dar-se-á no e-mail </w:t>
      </w:r>
      <w:hyperlink r:id="rId7" w:history="1">
        <w:r w:rsidRPr="003C4C5F">
          <w:rPr>
            <w:rStyle w:val="Hyperlink"/>
            <w:rFonts w:ascii="Comic Sans MS" w:hAnsi="Comic Sans MS" w:cs="Calibri"/>
            <w:b/>
          </w:rPr>
          <w:t>compras@romelandia.sc.gov.br</w:t>
        </w:r>
      </w:hyperlink>
      <w:proofErr w:type="gramStart"/>
      <w:r w:rsidRPr="003C4C5F">
        <w:rPr>
          <w:rFonts w:ascii="Comic Sans MS" w:hAnsi="Comic Sans MS" w:cs="Calibri"/>
          <w:b/>
          <w:color w:val="0000FF"/>
        </w:rPr>
        <w:t xml:space="preserve">  </w:t>
      </w:r>
      <w:proofErr w:type="gramEnd"/>
      <w:r w:rsidRPr="003C4C5F">
        <w:rPr>
          <w:rFonts w:ascii="Comic Sans MS" w:hAnsi="Comic Sans MS" w:cs="Calibri"/>
          <w:b/>
          <w:color w:val="000000"/>
        </w:rPr>
        <w:t xml:space="preserve">devendo ser identificada, constando telefone para contato, e-mail, Razão Social, endereço, CNPJ, conforme modelo constante no ANEXO VII, para que possam ser informadas eventuais alterações no processo. O programa KIT PROPOSTA está disponível para download no site da Prefeitura Municipal de Romelândia/SC, no sitio eletrônico </w:t>
      </w:r>
      <w:hyperlink r:id="rId8" w:history="1">
        <w:r w:rsidRPr="003C4C5F">
          <w:rPr>
            <w:rStyle w:val="Hyperlink"/>
            <w:rFonts w:ascii="Comic Sans MS" w:hAnsi="Comic Sans MS" w:cs="Calibri"/>
            <w:b/>
          </w:rPr>
          <w:t>http://www.romelandia.sc.gov.br</w:t>
        </w:r>
      </w:hyperlink>
      <w:r w:rsidRPr="003C4C5F">
        <w:rPr>
          <w:rFonts w:ascii="Comic Sans MS" w:hAnsi="Comic Sans MS" w:cs="Calibri"/>
          <w:b/>
          <w:color w:val="4F82BE"/>
        </w:rPr>
        <w:t>.</w:t>
      </w:r>
    </w:p>
    <w:p w:rsidR="00FB2207" w:rsidRPr="003C4C5F" w:rsidRDefault="00FB2207" w:rsidP="003C4C5F">
      <w:pPr>
        <w:widowControl w:val="0"/>
        <w:spacing w:after="0" w:line="240" w:lineRule="auto"/>
        <w:jc w:val="both"/>
        <w:rPr>
          <w:rFonts w:ascii="Comic Sans MS" w:hAnsi="Comic Sans MS"/>
          <w:snapToGrid w:val="0"/>
          <w:spacing w:val="-3"/>
          <w:lang w:eastAsia="pt-BR"/>
        </w:rPr>
      </w:pP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napToGrid w:val="0"/>
          <w:spacing w:val="-3"/>
          <w:lang w:eastAsia="pt-BR"/>
        </w:rPr>
        <w:t>II -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III - Constar prazo de validade das condições propostas não inferior a 60 (sessenta) dias correntes, a contar da data de apresentação da proposta. Não havendo indicação expressa será considerado como tal;</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r w:rsidRPr="00573B03">
        <w:rPr>
          <w:rFonts w:ascii="Comic Sans MS" w:hAnsi="Comic Sans MS"/>
          <w:snapToGrid w:val="0"/>
          <w:color w:val="000000"/>
          <w:spacing w:val="-3"/>
          <w:lang w:eastAsia="pt-BR"/>
        </w:rPr>
        <w:t>IV - Conter preço unitário por item;</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napToGrid w:val="0"/>
          <w:color w:val="000000"/>
          <w:spacing w:val="-3"/>
          <w:lang w:eastAsia="pt-BR"/>
        </w:rPr>
        <w:t>4.2 –</w:t>
      </w:r>
      <w:r w:rsidRPr="00573B03">
        <w:rPr>
          <w:rFonts w:ascii="Comic Sans MS" w:hAnsi="Comic Sans MS"/>
          <w:spacing w:val="-3"/>
          <w:lang w:eastAsia="pt-BR"/>
        </w:rPr>
        <w:t xml:space="preserve"> Os preços propostos por escrito serão de exclusiva responsabilidade da licitante, não lhe assistindo o direito de pleitear qualquer alteração, </w:t>
      </w:r>
      <w:proofErr w:type="gramStart"/>
      <w:r w:rsidRPr="00573B03">
        <w:rPr>
          <w:rFonts w:ascii="Comic Sans MS" w:hAnsi="Comic Sans MS"/>
          <w:spacing w:val="-3"/>
          <w:lang w:eastAsia="pt-BR"/>
        </w:rPr>
        <w:t>sob alegação</w:t>
      </w:r>
      <w:proofErr w:type="gramEnd"/>
      <w:r w:rsidRPr="00573B03">
        <w:rPr>
          <w:rFonts w:ascii="Comic Sans MS" w:hAnsi="Comic Sans MS"/>
          <w:spacing w:val="-3"/>
          <w:lang w:eastAsia="pt-BR"/>
        </w:rPr>
        <w:t xml:space="preserve"> de erro, omissão ou qualquer outro pretexto.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4.3 - A proposta deverá limitar-se ao objeto desta licitação, sendo desconsideradas quaisquer alternativas de preço ou qualquer outra condição não prevista no Edital.</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4.4 - Independentemente de declaração expressa, a simples apresentação das propostas implica submissão a todas as condições estipuladas neste Edital e seus Anexos, sem prejuízo da estrita observância das normas contidas na </w:t>
      </w:r>
      <w:r w:rsidRPr="00573B03">
        <w:rPr>
          <w:rFonts w:ascii="Comic Sans MS" w:hAnsi="Comic Sans MS"/>
          <w:spacing w:val="-3"/>
          <w:lang w:eastAsia="pt-BR"/>
        </w:rPr>
        <w:lastRenderedPageBreak/>
        <w:t>legislação mencionada no preâmbulo deste Edital.</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4.5 - A Proposta de Preços será considerada completa abrangendo todos os custos dos materiais necessários à entrega do objeto em perfeitas condições de uso.</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ab/>
      </w:r>
      <w:r w:rsidRPr="00573B03">
        <w:rPr>
          <w:rFonts w:ascii="Comic Sans MS" w:hAnsi="Comic Sans MS"/>
          <w:spacing w:val="-3"/>
          <w:lang w:eastAsia="pt-BR"/>
        </w:rPr>
        <w:tab/>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4.6 - Serão desclassificadas as propostas que não atendam às exigências do ato convocatório.</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ab/>
      </w:r>
    </w:p>
    <w:p w:rsidR="00FB2207" w:rsidRPr="00573B03" w:rsidRDefault="00FB2207" w:rsidP="00FB2207">
      <w:pPr>
        <w:widowControl w:val="0"/>
        <w:spacing w:after="0" w:line="240" w:lineRule="auto"/>
        <w:jc w:val="center"/>
        <w:rPr>
          <w:rFonts w:ascii="Comic Sans MS" w:hAnsi="Comic Sans MS"/>
          <w:b/>
          <w:bCs/>
          <w:spacing w:val="-3"/>
          <w:lang w:eastAsia="pt-BR"/>
        </w:rPr>
      </w:pPr>
      <w:r w:rsidRPr="00573B03">
        <w:rPr>
          <w:rFonts w:ascii="Comic Sans MS" w:hAnsi="Comic Sans MS"/>
          <w:b/>
          <w:bCs/>
          <w:spacing w:val="-3"/>
          <w:lang w:eastAsia="pt-BR"/>
        </w:rPr>
        <w:t>5 - DOS DOCUMENTOS DE HABILITAÇÃO (ENVELOPE Nº 2)</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r w:rsidRPr="00573B03">
        <w:rPr>
          <w:rFonts w:ascii="Comic Sans MS" w:hAnsi="Comic Sans MS"/>
          <w:snapToGrid w:val="0"/>
          <w:color w:val="000000"/>
          <w:spacing w:val="-3"/>
          <w:lang w:eastAsia="pt-BR"/>
        </w:rPr>
        <w:tab/>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5.1 - O envelope "Documentos de Habilitação" deverá conter: ANEXO I.</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widowControl w:val="0"/>
        <w:spacing w:after="0" w:line="240" w:lineRule="auto"/>
        <w:jc w:val="center"/>
        <w:rPr>
          <w:rFonts w:ascii="Comic Sans MS" w:hAnsi="Comic Sans MS"/>
          <w:b/>
          <w:bCs/>
          <w:snapToGrid w:val="0"/>
          <w:color w:val="000000"/>
          <w:spacing w:val="-3"/>
          <w:lang w:eastAsia="pt-BR"/>
        </w:rPr>
      </w:pPr>
      <w:r w:rsidRPr="00573B03">
        <w:rPr>
          <w:rFonts w:ascii="Comic Sans MS" w:hAnsi="Comic Sans MS"/>
          <w:b/>
          <w:bCs/>
          <w:snapToGrid w:val="0"/>
          <w:color w:val="000000"/>
          <w:spacing w:val="-3"/>
          <w:lang w:eastAsia="pt-BR"/>
        </w:rPr>
        <w:t>6 - DA REPRESENTAÇÃO E DO CREDENCIAMENTO</w:t>
      </w:r>
    </w:p>
    <w:p w:rsidR="00FB2207" w:rsidRPr="00573B03" w:rsidRDefault="00FB2207" w:rsidP="00FB2207">
      <w:pPr>
        <w:widowControl w:val="0"/>
        <w:spacing w:after="0" w:line="240" w:lineRule="auto"/>
        <w:jc w:val="center"/>
        <w:rPr>
          <w:rFonts w:ascii="Comic Sans MS" w:hAnsi="Comic Sans MS"/>
          <w:b/>
          <w:bC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6.1 - Antes do início da sessão, os representantes das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se for o caso, nos termos previstos pelo inciso IV, do artigo 11, do Decreto nº 3.555.</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r w:rsidRPr="00573B03">
        <w:rPr>
          <w:rFonts w:ascii="Comic Sans MS" w:hAnsi="Comic Sans MS"/>
          <w:snapToGrid w:val="0"/>
          <w:color w:val="000000"/>
          <w:spacing w:val="-3"/>
          <w:lang w:eastAsia="pt-BR"/>
        </w:rPr>
        <w:t xml:space="preserve"> </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6.2 - Cada licitante credenciará apenas um representante que será o único admitido a intervir no procedimento licitatório e a responder, para todos os atos e efeitos previstos neste Edital, por sua representada.</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3"/>
          <w:lang w:eastAsia="pt-BR"/>
        </w:rPr>
      </w:pPr>
      <w:r w:rsidRPr="00573B03">
        <w:rPr>
          <w:rFonts w:ascii="Comic Sans MS" w:hAnsi="Comic Sans MS" w:cs="Arial"/>
          <w:b/>
          <w:spacing w:val="-3"/>
          <w:lang w:eastAsia="pt-BR"/>
        </w:rPr>
        <w:t>6.3 - Por credenciamento entende-se a apresentação dos seguintes documentos:</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napToGrid w:val="0"/>
          <w:color w:val="000000"/>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napToGrid w:val="0"/>
          <w:color w:val="000000"/>
          <w:spacing w:val="-3"/>
          <w:lang w:eastAsia="pt-BR"/>
        </w:rPr>
      </w:pPr>
      <w:r w:rsidRPr="00573B03">
        <w:rPr>
          <w:rFonts w:ascii="Comic Sans MS" w:hAnsi="Comic Sans MS" w:cs="Arial"/>
          <w:b/>
          <w:snapToGrid w:val="0"/>
          <w:color w:val="000000"/>
          <w:spacing w:val="-3"/>
          <w:lang w:eastAsia="pt-BR"/>
        </w:rPr>
        <w:t>I - Documento Oficial de Identidade;</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napToGrid w:val="0"/>
          <w:color w:val="000000"/>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3"/>
          <w:lang w:eastAsia="pt-BR"/>
        </w:rPr>
      </w:pPr>
      <w:r w:rsidRPr="00573B03">
        <w:rPr>
          <w:rFonts w:ascii="Comic Sans MS" w:hAnsi="Comic Sans MS" w:cs="Arial"/>
          <w:b/>
          <w:spacing w:val="-3"/>
          <w:lang w:eastAsia="pt-BR"/>
        </w:rPr>
        <w:t>II - Procuração por instrumento público ou particular (ANEXO III), nesta hipótese, com firma reconhecida como autêntica por tabelião e em ambos os casos acompanhada de cópia do ato de investidura do outorgante (ato constitutivo da pessoa jurídica</w:t>
      </w:r>
      <w:r>
        <w:rPr>
          <w:rFonts w:ascii="Comic Sans MS" w:hAnsi="Comic Sans MS" w:cs="Arial"/>
          <w:b/>
          <w:spacing w:val="-3"/>
          <w:lang w:eastAsia="pt-BR"/>
        </w:rPr>
        <w:t>, contrato social</w:t>
      </w:r>
      <w:r w:rsidRPr="00573B03">
        <w:rPr>
          <w:rFonts w:ascii="Comic Sans MS" w:hAnsi="Comic Sans MS" w:cs="Arial"/>
          <w:b/>
          <w:spacing w:val="-3"/>
          <w:lang w:eastAsia="pt-BR"/>
        </w:rPr>
        <w:t xml:space="preserve"> </w:t>
      </w:r>
      <w:r w:rsidRPr="00573B03">
        <w:rPr>
          <w:rFonts w:ascii="Comic Sans MS" w:hAnsi="Comic Sans MS" w:cs="Arial"/>
          <w:b/>
          <w:spacing w:val="-3"/>
          <w:u w:val="single"/>
          <w:lang w:eastAsia="pt-BR"/>
        </w:rPr>
        <w:t>consolidado</w:t>
      </w:r>
      <w:r w:rsidRPr="00573B03">
        <w:rPr>
          <w:rFonts w:ascii="Comic Sans MS" w:hAnsi="Comic Sans MS" w:cs="Arial"/>
          <w:b/>
          <w:spacing w:val="-3"/>
          <w:lang w:eastAsia="pt-BR"/>
        </w:rPr>
        <w:t>, ata de eleição do outorgante, etc.), que comprove a capacidade de representação, inclusive com outorga de poderes para, na forma da lei,</w:t>
      </w:r>
      <w:proofErr w:type="gramStart"/>
      <w:r w:rsidRPr="00573B03">
        <w:rPr>
          <w:rFonts w:ascii="Comic Sans MS" w:hAnsi="Comic Sans MS" w:cs="Arial"/>
          <w:b/>
          <w:spacing w:val="-3"/>
          <w:lang w:eastAsia="pt-BR"/>
        </w:rPr>
        <w:t xml:space="preserve">  </w:t>
      </w:r>
      <w:proofErr w:type="gramEnd"/>
      <w:r w:rsidRPr="00573B03">
        <w:rPr>
          <w:rFonts w:ascii="Comic Sans MS" w:hAnsi="Comic Sans MS" w:cs="Arial"/>
          <w:b/>
          <w:spacing w:val="-3"/>
          <w:lang w:eastAsia="pt-BR"/>
        </w:rPr>
        <w:t xml:space="preserve">formular ofertas e lances de preços, se for o caso,  e praticar todos os demais atos pertinentes ao certame, em nome da licitante. </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3"/>
          <w:lang w:eastAsia="pt-BR"/>
        </w:rPr>
      </w:pPr>
      <w:r w:rsidRPr="00573B03">
        <w:rPr>
          <w:rFonts w:ascii="Comic Sans MS" w:hAnsi="Comic Sans MS" w:cs="Arial"/>
          <w:b/>
          <w:spacing w:val="-3"/>
          <w:lang w:eastAsia="pt-BR"/>
        </w:rPr>
        <w:t>III - Documentos comprobatórios, quando este for o caso, de ser o credenciado sócio da sociedade, com poderes para sua representação, ou titular de firma individual (ato constitutivo da pessoa jurídica</w:t>
      </w:r>
      <w:r>
        <w:rPr>
          <w:rFonts w:ascii="Comic Sans MS" w:hAnsi="Comic Sans MS" w:cs="Arial"/>
          <w:b/>
          <w:spacing w:val="-3"/>
          <w:lang w:eastAsia="pt-BR"/>
        </w:rPr>
        <w:t>, contrato social</w:t>
      </w:r>
      <w:r w:rsidRPr="00573B03">
        <w:rPr>
          <w:rFonts w:ascii="Comic Sans MS" w:hAnsi="Comic Sans MS" w:cs="Arial"/>
          <w:b/>
          <w:spacing w:val="-3"/>
          <w:lang w:eastAsia="pt-BR"/>
        </w:rPr>
        <w:t xml:space="preserve"> </w:t>
      </w:r>
      <w:r w:rsidRPr="00573B03">
        <w:rPr>
          <w:rFonts w:ascii="Comic Sans MS" w:hAnsi="Comic Sans MS" w:cs="Arial"/>
          <w:b/>
          <w:spacing w:val="-3"/>
          <w:u w:val="single"/>
          <w:lang w:eastAsia="pt-BR"/>
        </w:rPr>
        <w:t>consolidad</w:t>
      </w:r>
      <w:r w:rsidRPr="00573B03">
        <w:rPr>
          <w:rFonts w:ascii="Comic Sans MS" w:hAnsi="Comic Sans MS" w:cs="Arial"/>
          <w:b/>
          <w:spacing w:val="-3"/>
          <w:lang w:eastAsia="pt-BR"/>
        </w:rPr>
        <w:t xml:space="preserve">o, atos comprobatórios de eleição, declaração de firma individual, etc., conforme o caso). </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2"/>
          <w:lang w:eastAsia="pt-BR"/>
        </w:rPr>
      </w:pPr>
      <w:r w:rsidRPr="00573B03">
        <w:rPr>
          <w:rFonts w:ascii="Comic Sans MS" w:hAnsi="Comic Sans MS" w:cs="Arial"/>
          <w:b/>
          <w:spacing w:val="-3"/>
          <w:lang w:eastAsia="pt-BR"/>
        </w:rPr>
        <w:t xml:space="preserve">IV - </w:t>
      </w:r>
      <w:r w:rsidRPr="00573B03">
        <w:rPr>
          <w:rFonts w:ascii="Comic Sans MS" w:hAnsi="Comic Sans MS" w:cs="Arial"/>
          <w:b/>
          <w:spacing w:val="-2"/>
          <w:lang w:eastAsia="pt-BR"/>
        </w:rPr>
        <w:t>DECLARAÇÃO DE INEXISTÊNCIA DE FATO SUPERVENIENTE IMPEDITIVO DA HABILITAÇÃO E DO TRABALHO DO MENOR (ANEXO VI);</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2"/>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2"/>
          <w:lang w:eastAsia="pt-BR"/>
        </w:rPr>
      </w:pPr>
      <w:r w:rsidRPr="00573B03">
        <w:rPr>
          <w:rFonts w:ascii="Comic Sans MS" w:hAnsi="Comic Sans MS" w:cs="Arial"/>
          <w:b/>
          <w:spacing w:val="-2"/>
          <w:lang w:eastAsia="pt-BR"/>
        </w:rPr>
        <w:t>V - DECLARAÇÃO DE CIÊNCIA DE CUMPRIMENTO DE REQUISITO DE HABILITAÇÃO (ANEXO VII)</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3"/>
          <w:lang w:eastAsia="pt-BR"/>
        </w:rPr>
      </w:pPr>
      <w:r w:rsidRPr="00573B03">
        <w:rPr>
          <w:rFonts w:ascii="Comic Sans MS" w:hAnsi="Comic Sans MS" w:cs="Arial"/>
          <w:b/>
          <w:spacing w:val="-3"/>
          <w:lang w:eastAsia="pt-BR"/>
        </w:rPr>
        <w:t>6.3.1 - Estes documentos (originais ou cópias) deverão ser apresentados antes do início da sessão do Pregão fora do envelope. No caso de cópias, as mesmas deverão ser autenticadas por tabelião, ou pelo Pregoeiro, ou por servidor integrante da Equipe de Apoio ao Pregoeiro da Prefeitura Municipal de Romelândia, à vista do original.</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3"/>
          <w:lang w:eastAsia="pt-BR"/>
        </w:rPr>
      </w:pPr>
      <w:r w:rsidRPr="00573B03">
        <w:rPr>
          <w:rFonts w:ascii="Comic Sans MS" w:hAnsi="Comic Sans MS" w:cs="Arial"/>
          <w:b/>
          <w:spacing w:val="-3"/>
          <w:lang w:eastAsia="pt-BR"/>
        </w:rPr>
        <w:t xml:space="preserve">  </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lastRenderedPageBreak/>
        <w:t xml:space="preserve">6.4 - A não apresentação ou incorreção insanável de quaisquer documentos para tanto exigidos impossibilitará o credenciamento e, de </w:t>
      </w:r>
      <w:proofErr w:type="spellStart"/>
      <w:r w:rsidRPr="00573B03">
        <w:rPr>
          <w:rFonts w:ascii="Comic Sans MS" w:hAnsi="Comic Sans MS"/>
          <w:spacing w:val="-3"/>
          <w:lang w:eastAsia="pt-BR"/>
        </w:rPr>
        <w:t>conseqüência</w:t>
      </w:r>
      <w:proofErr w:type="spellEnd"/>
      <w:r w:rsidRPr="00573B03">
        <w:rPr>
          <w:rFonts w:ascii="Comic Sans MS" w:hAnsi="Comic Sans MS"/>
          <w:spacing w:val="-3"/>
          <w:lang w:eastAsia="pt-BR"/>
        </w:rPr>
        <w:t>, impedirá a prática de qualquer ato inerente ao certame pela pessoa que não o obteve.</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6.5 - O representante poderá ser substituído por outro devidamente credenciado.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6.6 - Não será admitida a participação de um mesmo representante para mais de uma empresa licitante.</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6.7 – A não participação de um representante devidamente credenciado </w:t>
      </w:r>
      <w:proofErr w:type="spellStart"/>
      <w:r w:rsidRPr="00573B03">
        <w:rPr>
          <w:rFonts w:ascii="Comic Sans MS" w:hAnsi="Comic Sans MS"/>
          <w:spacing w:val="-3"/>
          <w:lang w:eastAsia="pt-BR"/>
        </w:rPr>
        <w:t>cfe</w:t>
      </w:r>
      <w:proofErr w:type="spellEnd"/>
      <w:r w:rsidRPr="00573B03">
        <w:rPr>
          <w:rFonts w:ascii="Comic Sans MS" w:hAnsi="Comic Sans MS"/>
          <w:spacing w:val="-3"/>
          <w:lang w:eastAsia="pt-BR"/>
        </w:rPr>
        <w:t xml:space="preserve">. </w:t>
      </w:r>
      <w:proofErr w:type="gramStart"/>
      <w:r w:rsidRPr="00573B03">
        <w:rPr>
          <w:rFonts w:ascii="Comic Sans MS" w:hAnsi="Comic Sans MS"/>
          <w:spacing w:val="-3"/>
          <w:lang w:eastAsia="pt-BR"/>
        </w:rPr>
        <w:t>itens</w:t>
      </w:r>
      <w:proofErr w:type="gramEnd"/>
      <w:r w:rsidRPr="00573B03">
        <w:rPr>
          <w:rFonts w:ascii="Comic Sans MS" w:hAnsi="Comic Sans MS"/>
          <w:spacing w:val="-3"/>
          <w:lang w:eastAsia="pt-BR"/>
        </w:rPr>
        <w:t xml:space="preserve"> acima não será abertos os envelopes da empresa.</w:t>
      </w:r>
    </w:p>
    <w:p w:rsidR="00FB2207" w:rsidRPr="00573B03" w:rsidRDefault="00FB2207" w:rsidP="00FB2207">
      <w:pPr>
        <w:widowControl w:val="0"/>
        <w:spacing w:after="0" w:line="240" w:lineRule="auto"/>
        <w:jc w:val="center"/>
        <w:rPr>
          <w:rFonts w:ascii="Comic Sans MS" w:hAnsi="Comic Sans MS"/>
          <w:b/>
          <w:bCs/>
          <w:color w:val="000000"/>
          <w:spacing w:val="-3"/>
          <w:lang w:eastAsia="pt-BR"/>
        </w:rPr>
      </w:pPr>
      <w:r w:rsidRPr="00573B03">
        <w:rPr>
          <w:rFonts w:ascii="Comic Sans MS" w:hAnsi="Comic Sans MS"/>
          <w:b/>
          <w:bCs/>
          <w:color w:val="000000"/>
          <w:spacing w:val="-3"/>
          <w:lang w:eastAsia="pt-BR"/>
        </w:rPr>
        <w:t>7 - DO RECEBIMENTO E ABERTURA DOS ENVELOPES</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 xml:space="preserve">7.1 -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w:t>
      </w:r>
      <w:proofErr w:type="gramStart"/>
      <w:r w:rsidRPr="00573B03">
        <w:rPr>
          <w:rFonts w:ascii="Comic Sans MS" w:hAnsi="Comic Sans MS"/>
          <w:color w:val="000000"/>
          <w:spacing w:val="-3"/>
          <w:lang w:eastAsia="pt-BR"/>
        </w:rPr>
        <w:t>registradas em ata</w:t>
      </w:r>
      <w:proofErr w:type="gramEnd"/>
      <w:r w:rsidRPr="00573B03">
        <w:rPr>
          <w:rFonts w:ascii="Comic Sans MS" w:hAnsi="Comic Sans MS"/>
          <w:color w:val="000000"/>
          <w:spacing w:val="-3"/>
          <w:lang w:eastAsia="pt-BR"/>
        </w:rPr>
        <w:t xml:space="preserve"> os nomes das licitantes.</w:t>
      </w: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 xml:space="preserve">A empresa poderá enviar sua proposta e documentação por meio de entrega postal, desde que envie fora do envelope a declaração de fatos impeditivos de habilitação, </w:t>
      </w:r>
      <w:proofErr w:type="gramStart"/>
      <w:r w:rsidRPr="00573B03">
        <w:rPr>
          <w:rFonts w:ascii="Comic Sans MS" w:hAnsi="Comic Sans MS"/>
          <w:color w:val="000000"/>
          <w:spacing w:val="-3"/>
          <w:lang w:eastAsia="pt-BR"/>
        </w:rPr>
        <w:t>caso contrario</w:t>
      </w:r>
      <w:proofErr w:type="gramEnd"/>
      <w:r w:rsidRPr="00573B03">
        <w:rPr>
          <w:rFonts w:ascii="Comic Sans MS" w:hAnsi="Comic Sans MS"/>
          <w:color w:val="000000"/>
          <w:spacing w:val="-3"/>
          <w:lang w:eastAsia="pt-BR"/>
        </w:rPr>
        <w:t xml:space="preserve"> será desclassificada.</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7.2 - </w:t>
      </w:r>
      <w:proofErr w:type="gramStart"/>
      <w:r w:rsidRPr="00573B03">
        <w:rPr>
          <w:rFonts w:ascii="Comic Sans MS" w:hAnsi="Comic Sans MS"/>
          <w:spacing w:val="-3"/>
          <w:lang w:eastAsia="pt-BR"/>
        </w:rPr>
        <w:t>Após</w:t>
      </w:r>
      <w:proofErr w:type="gramEnd"/>
      <w:r w:rsidRPr="00573B03">
        <w:rPr>
          <w:rFonts w:ascii="Comic Sans MS" w:hAnsi="Comic Sans MS"/>
          <w:spacing w:val="-3"/>
          <w:lang w:eastAsia="pt-BR"/>
        </w:rPr>
        <w:t xml:space="preserve"> recebidos os documentos pelo Pregoeiro na forma do subitem 7.1 e dado início à abertura dos envelopes, não mais serão admitidas novas licitantes ao certame.</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 </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7.3 - Serão abertos, primeiramente, os envelopes contendo as propostas de preço, sendo feita sua conferência e rubrica, pelo pregoeiro.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lang w:eastAsia="pt-BR"/>
        </w:rPr>
      </w:pPr>
      <w:r w:rsidRPr="00573B03">
        <w:rPr>
          <w:rFonts w:ascii="Comic Sans MS" w:hAnsi="Comic Sans MS"/>
          <w:lang w:eastAsia="pt-BR"/>
        </w:rPr>
        <w:t>7.4 - Após a entrega dos envelopes não caberá desistência, salvo por motivo justo decorrente de fato superveniente e aceito pelo Pregoeiro.</w:t>
      </w:r>
    </w:p>
    <w:p w:rsidR="00FB2207" w:rsidRPr="00573B03" w:rsidRDefault="00FB2207" w:rsidP="00FB2207">
      <w:pPr>
        <w:widowControl w:val="0"/>
        <w:spacing w:after="0" w:line="240" w:lineRule="auto"/>
        <w:jc w:val="center"/>
        <w:rPr>
          <w:rFonts w:ascii="Comic Sans MS" w:hAnsi="Comic Sans MS"/>
          <w:b/>
          <w:bCs/>
          <w:color w:val="000000"/>
          <w:spacing w:val="-3"/>
          <w:lang w:eastAsia="pt-BR"/>
        </w:rPr>
      </w:pPr>
      <w:r w:rsidRPr="00573B03">
        <w:rPr>
          <w:rFonts w:ascii="Comic Sans MS" w:hAnsi="Comic Sans MS"/>
          <w:b/>
          <w:bCs/>
          <w:color w:val="000000"/>
          <w:spacing w:val="-3"/>
          <w:lang w:eastAsia="pt-BR"/>
        </w:rPr>
        <w:t>8 - DO JULGAMENTO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proofErr w:type="gramStart"/>
      <w:r w:rsidRPr="00573B03">
        <w:rPr>
          <w:rFonts w:ascii="Comic Sans MS" w:hAnsi="Comic Sans MS"/>
          <w:color w:val="000000"/>
          <w:spacing w:val="-3"/>
          <w:lang w:eastAsia="pt-BR"/>
        </w:rPr>
        <w:t>8.1 - Divisão</w:t>
      </w:r>
      <w:proofErr w:type="gramEnd"/>
      <w:r w:rsidRPr="00573B03">
        <w:rPr>
          <w:rFonts w:ascii="Comic Sans MS" w:hAnsi="Comic Sans MS"/>
          <w:color w:val="000000"/>
          <w:spacing w:val="-3"/>
          <w:lang w:eastAsia="pt-BR"/>
        </w:rPr>
        <w:t xml:space="preserve"> por etapas para ordenamento dos trabalhos</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8.1.1 - O julgamento da licitação será dividido em duas etapas (proposta de preços e habilitação), e obedecerá ao critério do Menor Preço por Item:</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I –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II – a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compreenderá também a declaração da licitante vencedora do certame e a adjudicação.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napToGrid w:val="0"/>
          <w:spacing w:val="-3"/>
          <w:lang w:eastAsia="pt-BR"/>
        </w:rPr>
        <w:t xml:space="preserve">8.2 - Etapa de </w:t>
      </w:r>
      <w:r w:rsidRPr="00573B03">
        <w:rPr>
          <w:rFonts w:ascii="Comic Sans MS" w:hAnsi="Comic Sans MS"/>
          <w:b/>
          <w:bCs/>
          <w:snapToGrid w:val="0"/>
          <w:spacing w:val="-3"/>
          <w:lang w:eastAsia="pt-BR"/>
        </w:rPr>
        <w:t>Classificação de Preços</w:t>
      </w:r>
      <w:r w:rsidRPr="00573B03">
        <w:rPr>
          <w:rFonts w:ascii="Comic Sans MS" w:hAnsi="Comic Sans MS"/>
          <w:snapToGrid w:val="0"/>
          <w:spacing w:val="-3"/>
          <w:lang w:eastAsia="pt-BR"/>
        </w:rPr>
        <w:t>.</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8.2.1 - Serão abertos os envelopes “Proposta de Preços” de todas as licitantes. </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8.2.2 - O Pregoeiro informará aos participantes presentes quais licitantes apresentaram propostas de preço para o fornecimento do objeto da presente licitação e os respectivos valores ofertados.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8.2.3 - O Pregoeiro fará a ordenação dos valores das propostas, em ordem crescente, de todas as licitantes.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8.2.4.1 - O valor máximo, em Reais, das propostas a serem admitidas para a etapa de lances verbais, conforme subitem 8.2.4, será o valor da proposta válida de menor preço.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8.2.5 -</w:t>
      </w:r>
      <w:r w:rsidRPr="00573B03">
        <w:rPr>
          <w:rFonts w:ascii="Comic Sans MS" w:hAnsi="Comic Sans MS"/>
          <w:spacing w:val="-3"/>
          <w:lang w:eastAsia="pt-BR"/>
        </w:rPr>
        <w:tab/>
        <w:t xml:space="preserve">Quando não houver, pelo menos, três propostas escritas de preços classificadas conforme o subitem anterior, o Pregoeiro classificará as melhores propostas, até o máximo </w:t>
      </w:r>
      <w:proofErr w:type="gramStart"/>
      <w:r w:rsidRPr="00573B03">
        <w:rPr>
          <w:rFonts w:ascii="Comic Sans MS" w:hAnsi="Comic Sans MS"/>
          <w:spacing w:val="-3"/>
          <w:lang w:eastAsia="pt-BR"/>
        </w:rPr>
        <w:t>3</w:t>
      </w:r>
      <w:proofErr w:type="gramEnd"/>
      <w:r w:rsidRPr="00573B03">
        <w:rPr>
          <w:rFonts w:ascii="Comic Sans MS" w:hAnsi="Comic Sans MS"/>
          <w:spacing w:val="-3"/>
          <w:lang w:eastAsia="pt-BR"/>
        </w:rPr>
        <w:t xml:space="preserve"> (três), para que seus autores participem dos lances verbais, quaisquer que sejam os preços oferecidos nas propostas escritas.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8.2.6 -</w:t>
      </w:r>
      <w:r w:rsidRPr="00573B03">
        <w:rPr>
          <w:rFonts w:ascii="Comic Sans MS" w:hAnsi="Comic Sans MS"/>
          <w:spacing w:val="-3"/>
          <w:lang w:eastAsia="pt-BR"/>
        </w:rPr>
        <w:tab/>
        <w:t>Em seguida, será dado início à etapa de apresentação de lances verbais pelos representantes das licitantes classificadas, que deverão ser formulados de forma sucessiva, em valores distintos e decrescentes.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8.2.7 -</w:t>
      </w:r>
      <w:r w:rsidRPr="00573B03">
        <w:rPr>
          <w:rFonts w:ascii="Comic Sans MS" w:hAnsi="Comic Sans MS"/>
          <w:spacing w:val="-3"/>
          <w:lang w:eastAsia="pt-BR"/>
        </w:rPr>
        <w:tab/>
        <w:t xml:space="preserve">O Pregoeiro convidará os representantes das licitantes classificadas a apresentar, individualmente, lances verbais, a partir da proposta escrita classificada com o maior preço, prosseguindo </w:t>
      </w:r>
      <w:proofErr w:type="spellStart"/>
      <w:r w:rsidRPr="00573B03">
        <w:rPr>
          <w:rFonts w:ascii="Comic Sans MS" w:hAnsi="Comic Sans MS"/>
          <w:spacing w:val="-3"/>
          <w:lang w:eastAsia="pt-BR"/>
        </w:rPr>
        <w:t>seqüencialmente</w:t>
      </w:r>
      <w:proofErr w:type="spellEnd"/>
      <w:r w:rsidRPr="00573B03">
        <w:rPr>
          <w:rFonts w:ascii="Comic Sans MS" w:hAnsi="Comic Sans MS"/>
          <w:spacing w:val="-3"/>
          <w:lang w:eastAsia="pt-BR"/>
        </w:rPr>
        <w:t>, em ordem decrescente de valor.</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8.2.8 -</w:t>
      </w:r>
      <w:r w:rsidRPr="00573B03">
        <w:rPr>
          <w:rFonts w:ascii="Comic Sans MS" w:hAnsi="Comic Sans MS"/>
          <w:spacing w:val="-3"/>
          <w:lang w:eastAsia="pt-BR"/>
        </w:rPr>
        <w:tab/>
      </w:r>
      <w:proofErr w:type="gramStart"/>
      <w:r w:rsidRPr="00573B03">
        <w:rPr>
          <w:rFonts w:ascii="Comic Sans MS" w:hAnsi="Comic Sans MS"/>
          <w:spacing w:val="-3"/>
          <w:lang w:eastAsia="pt-BR"/>
        </w:rPr>
        <w:t>Caso não mais se realizem</w:t>
      </w:r>
      <w:proofErr w:type="gramEnd"/>
      <w:r w:rsidRPr="00573B03">
        <w:rPr>
          <w:rFonts w:ascii="Comic Sans MS" w:hAnsi="Comic Sans MS"/>
          <w:spacing w:val="-3"/>
          <w:lang w:eastAsia="pt-BR"/>
        </w:rPr>
        <w:t xml:space="preserve"> lances verbais, será encerrada a etapa competitiva e ordenadas às ofertas, exclusivamente pelo critério de menor preço.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8.2.9 -</w:t>
      </w:r>
      <w:r w:rsidRPr="00573B03">
        <w:rPr>
          <w:rFonts w:ascii="Comic Sans MS" w:hAnsi="Comic Sans MS"/>
          <w:spacing w:val="-3"/>
          <w:lang w:eastAsia="pt-BR"/>
        </w:rPr>
        <w:tab/>
        <w:t>A desistência em apresentar lance verbal, quando convocado pelo Pregoeiro, implicará exclusão da licitante das rodadas posteriores de oferta de lances verbais, ficando sua última proposta registrada para classificação, no final da etapa competitiva.</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8.2.10 - Caso não se realize nenhum lance verbal, será </w:t>
      </w:r>
      <w:proofErr w:type="gramStart"/>
      <w:r w:rsidRPr="00573B03">
        <w:rPr>
          <w:rFonts w:ascii="Comic Sans MS" w:hAnsi="Comic Sans MS"/>
          <w:spacing w:val="-3"/>
          <w:lang w:eastAsia="pt-BR"/>
        </w:rPr>
        <w:t>verificada</w:t>
      </w:r>
      <w:proofErr w:type="gramEnd"/>
      <w:r w:rsidRPr="00573B03">
        <w:rPr>
          <w:rFonts w:ascii="Comic Sans MS" w:hAnsi="Comic Sans MS"/>
          <w:spacing w:val="-3"/>
          <w:lang w:eastAsia="pt-BR"/>
        </w:rPr>
        <w:t xml:space="preserve"> a conformidade entre a proposta escrita de menor preço e o valor estimado para a contratação.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8.2.11 - Declarada encerrada a etapa competitiva e classificadas as propostas, o Pregoeiro examinará a aceitabilidade da primeira classificada, quanto ao objeto e valor, decidindo motivadamente a respeito.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8.2.12</w:t>
      </w:r>
      <w:r w:rsidRPr="00573B03">
        <w:rPr>
          <w:rFonts w:ascii="Comic Sans MS" w:hAnsi="Comic Sans MS"/>
          <w:color w:val="000000"/>
          <w:spacing w:val="-3"/>
          <w:lang w:eastAsia="pt-BR"/>
        </w:rPr>
        <w:tab/>
        <w:t xml:space="preserve">- Se a oferta não for aceitável, o Pregoeiro examinará a oferta </w:t>
      </w:r>
      <w:proofErr w:type="spellStart"/>
      <w:r w:rsidRPr="00573B03">
        <w:rPr>
          <w:rFonts w:ascii="Comic Sans MS" w:hAnsi="Comic Sans MS"/>
          <w:color w:val="000000"/>
          <w:spacing w:val="-3"/>
          <w:lang w:eastAsia="pt-BR"/>
        </w:rPr>
        <w:t>subseqüente</w:t>
      </w:r>
      <w:proofErr w:type="spellEnd"/>
      <w:r w:rsidRPr="00573B03">
        <w:rPr>
          <w:rFonts w:ascii="Comic Sans MS" w:hAnsi="Comic Sans MS"/>
          <w:color w:val="000000"/>
          <w:spacing w:val="-3"/>
          <w:lang w:eastAsia="pt-BR"/>
        </w:rPr>
        <w:t>, verificando a sua aceitabilidade, na ordem de classificação, e assim sucessivamente, até a apuração de uma proposta que atenda ao Edital.</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8.2.13 - Caso haja empate nas propostas escritas, ordenadas e classificadas, e não se realizem lances verbais, o desempate se fará por sorteio, em ato público, na própria sessão do Pregão.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8.2.14 - Nas situações previstas nos subitens 8.2.8, 8.2.11 e 8.3.4, o Pregoeiro poderá negociar diretamente com o representante credenciado para que seja obtido preço melhor.</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lastRenderedPageBreak/>
        <w:t xml:space="preserve">8.2.15 </w:t>
      </w:r>
      <w:proofErr w:type="gramStart"/>
      <w:r w:rsidRPr="00573B03">
        <w:rPr>
          <w:rFonts w:ascii="Comic Sans MS" w:hAnsi="Comic Sans MS"/>
          <w:spacing w:val="-3"/>
          <w:lang w:eastAsia="pt-BR"/>
        </w:rPr>
        <w:t>-Não</w:t>
      </w:r>
      <w:proofErr w:type="gramEnd"/>
      <w:r w:rsidRPr="00573B03">
        <w:rPr>
          <w:rFonts w:ascii="Comic Sans MS" w:hAnsi="Comic Sans MS"/>
          <w:spacing w:val="-3"/>
          <w:lang w:eastAsia="pt-BR"/>
        </w:rPr>
        <w:t xml:space="preserve"> poderá haver desistência dos lances ofertados, sujeitando-se a licitante desistente às penalidades constantes do subitem 16.1, deste Edital.</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8.2.16</w:t>
      </w:r>
      <w:r w:rsidRPr="00573B03">
        <w:rPr>
          <w:rFonts w:ascii="Comic Sans MS" w:hAnsi="Comic Sans MS"/>
          <w:color w:val="000000"/>
          <w:spacing w:val="-3"/>
          <w:lang w:eastAsia="pt-BR"/>
        </w:rPr>
        <w:tab/>
        <w:t xml:space="preserve">- Será desclassificada a proposta que contiver preço ou </w:t>
      </w:r>
      <w:proofErr w:type="gramStart"/>
      <w:r w:rsidRPr="00573B03">
        <w:rPr>
          <w:rFonts w:ascii="Comic Sans MS" w:hAnsi="Comic Sans MS"/>
          <w:color w:val="000000"/>
          <w:spacing w:val="-3"/>
          <w:lang w:eastAsia="pt-BR"/>
        </w:rPr>
        <w:t>entrega</w:t>
      </w:r>
      <w:proofErr w:type="gramEnd"/>
      <w:r w:rsidRPr="00573B03">
        <w:rPr>
          <w:rFonts w:ascii="Comic Sans MS" w:hAnsi="Comic Sans MS"/>
          <w:color w:val="000000"/>
          <w:spacing w:val="-3"/>
          <w:lang w:eastAsia="pt-BR"/>
        </w:rPr>
        <w:t xml:space="preserve"> dos serviços condicionada a prazos, descontos, vantagens de qualquer natureza não previstos neste Pregão, inclusive financiamentos subsidiados ou a fundo perdido.</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8.2.17 - Em caso de divergência entre informações contidas em documentação impressa e na proposta específica, prevalecerão as da proposta.</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r w:rsidRPr="00573B03">
        <w:rPr>
          <w:rFonts w:ascii="Comic Sans MS" w:hAnsi="Comic Sans MS"/>
          <w:snapToGrid w:val="0"/>
          <w:color w:val="000000"/>
          <w:spacing w:val="-3"/>
          <w:lang w:eastAsia="pt-BR"/>
        </w:rPr>
        <w:t xml:space="preserve">8.3 - Etapa de </w:t>
      </w:r>
      <w:r w:rsidRPr="00573B03">
        <w:rPr>
          <w:rFonts w:ascii="Comic Sans MS" w:hAnsi="Comic Sans MS"/>
          <w:b/>
          <w:bCs/>
          <w:snapToGrid w:val="0"/>
          <w:color w:val="000000"/>
          <w:spacing w:val="-3"/>
          <w:lang w:eastAsia="pt-BR"/>
        </w:rPr>
        <w:t>Habilitação</w:t>
      </w:r>
      <w:r w:rsidRPr="00573B03">
        <w:rPr>
          <w:rFonts w:ascii="Comic Sans MS" w:hAnsi="Comic Sans MS"/>
          <w:snapToGrid w:val="0"/>
          <w:color w:val="000000"/>
          <w:spacing w:val="-3"/>
          <w:lang w:eastAsia="pt-BR"/>
        </w:rPr>
        <w:t>, Declaração da Licitante Vencedora e Adjudicação.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8.3.1 - Efetuados os procedimentos previstos no item 9.2 deste Edital, e sendo aceitável a proposta classificada em primeiro lugar, o Pregoeiro anunciará a abertura do envelope referente aos "Documentos de Habilitação" desta licitante.</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8.3.2 -</w:t>
      </w:r>
      <w:r w:rsidRPr="00573B03">
        <w:rPr>
          <w:rFonts w:ascii="Comic Sans MS" w:hAnsi="Comic Sans MS"/>
          <w:spacing w:val="-3"/>
          <w:lang w:eastAsia="pt-BR"/>
        </w:rPr>
        <w:tab/>
        <w:t>Os licitantes que deixarem de apresentar quaisquer dos documentos exigidos para a habilitação na presente licitação, ou os apresentarem em desacordo com o estabelecido neste Edital, serão inabilitados.</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8.3.3 -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 xml:space="preserve">8.3.4 - Se o licitante desatender às exigências </w:t>
      </w:r>
      <w:proofErr w:type="spellStart"/>
      <w:r w:rsidRPr="00573B03">
        <w:rPr>
          <w:rFonts w:ascii="Comic Sans MS" w:hAnsi="Comic Sans MS"/>
          <w:color w:val="000000"/>
          <w:spacing w:val="-3"/>
          <w:lang w:eastAsia="pt-BR"/>
        </w:rPr>
        <w:t>habilitatórias</w:t>
      </w:r>
      <w:proofErr w:type="spellEnd"/>
      <w:r w:rsidRPr="00573B03">
        <w:rPr>
          <w:rFonts w:ascii="Comic Sans MS" w:hAnsi="Comic Sans MS"/>
          <w:color w:val="000000"/>
          <w:spacing w:val="-3"/>
          <w:lang w:eastAsia="pt-BR"/>
        </w:rPr>
        <w:t xml:space="preserve">, o Pregoeiro examinará a oferta </w:t>
      </w:r>
      <w:proofErr w:type="spellStart"/>
      <w:r w:rsidRPr="00573B03">
        <w:rPr>
          <w:rFonts w:ascii="Comic Sans MS" w:hAnsi="Comic Sans MS"/>
          <w:color w:val="000000"/>
          <w:spacing w:val="-3"/>
          <w:lang w:eastAsia="pt-BR"/>
        </w:rPr>
        <w:t>subseqüente</w:t>
      </w:r>
      <w:proofErr w:type="spellEnd"/>
      <w:r w:rsidRPr="00573B03">
        <w:rPr>
          <w:rFonts w:ascii="Comic Sans MS" w:hAnsi="Comic Sans MS"/>
          <w:color w:val="000000"/>
          <w:spacing w:val="-3"/>
          <w:lang w:eastAsia="pt-BR"/>
        </w:rPr>
        <w:t xml:space="preserve">, verificando a sua aceitabilidade e procedendo à habilitação da licitante, na ordem de classificação, e assim sucessivamente, até a apuração de uma proposta que atenda ao Edital, sendo a respectiva licitante </w:t>
      </w:r>
      <w:proofErr w:type="gramStart"/>
      <w:r w:rsidRPr="00573B03">
        <w:rPr>
          <w:rFonts w:ascii="Comic Sans MS" w:hAnsi="Comic Sans MS"/>
          <w:color w:val="000000"/>
          <w:spacing w:val="-3"/>
          <w:lang w:eastAsia="pt-BR"/>
        </w:rPr>
        <w:t>declarada vencedora e a ela adjudicado</w:t>
      </w:r>
      <w:proofErr w:type="gramEnd"/>
      <w:r w:rsidRPr="00573B03">
        <w:rPr>
          <w:rFonts w:ascii="Comic Sans MS" w:hAnsi="Comic Sans MS"/>
          <w:color w:val="000000"/>
          <w:spacing w:val="-3"/>
          <w:lang w:eastAsia="pt-BR"/>
        </w:rPr>
        <w:t xml:space="preserve"> o objeto do certame, pelo Pregoeiro.    </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8.3.5 - Da sessão do Pregão será lavrada ata circunstanciada, que mencionará os licitantes credenciados, as propostas escritas e as propostas verbais finais apresentadas, a ordem de classificação, a análise da documentação exigida para habilitação e os recursos interpostos, devendo ser a mesma assinada, ao final, pelo Pregoeiro, sua Equipe de Apoio e </w:t>
      </w:r>
      <w:proofErr w:type="gramStart"/>
      <w:r w:rsidRPr="00573B03">
        <w:rPr>
          <w:rFonts w:ascii="Comic Sans MS" w:hAnsi="Comic Sans MS"/>
          <w:spacing w:val="-3"/>
          <w:lang w:eastAsia="pt-BR"/>
        </w:rPr>
        <w:t>pelos representante</w:t>
      </w:r>
      <w:proofErr w:type="gramEnd"/>
      <w:r w:rsidRPr="00573B03">
        <w:rPr>
          <w:rFonts w:ascii="Comic Sans MS" w:hAnsi="Comic Sans MS"/>
          <w:spacing w:val="-3"/>
          <w:lang w:eastAsia="pt-BR"/>
        </w:rPr>
        <w:t>(s) credenciado(s) da(s) licitante(s) ainda presente(s) à sessão.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8.3.6 - Os envelopes com os documentos relativos à habilitação das licitantes não declaradas vencedoras,</w:t>
      </w:r>
      <w:proofErr w:type="gramStart"/>
      <w:r w:rsidRPr="00573B03">
        <w:rPr>
          <w:rFonts w:ascii="Comic Sans MS" w:hAnsi="Comic Sans MS"/>
          <w:spacing w:val="-3"/>
          <w:lang w:eastAsia="pt-BR"/>
        </w:rPr>
        <w:t xml:space="preserve">  </w:t>
      </w:r>
      <w:proofErr w:type="gramEnd"/>
      <w:r w:rsidRPr="00573B03">
        <w:rPr>
          <w:rFonts w:ascii="Comic Sans MS" w:hAnsi="Comic Sans MS"/>
          <w:spacing w:val="-3"/>
          <w:lang w:eastAsia="pt-BR"/>
        </w:rPr>
        <w:t xml:space="preserve">permanecerão em poder do Pregoeiro, devidamente lacrados, até que seja retirada a nota de empenho e/ou assinado o contrato pela licitante vencedora. Após esse fato, ficarão por vinte dias correntes à disposição das licitantes interessadas. Findo esse prazo, sem que sejam retirados, serão destruídos. </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pacing w:val="-3"/>
          <w:lang w:eastAsia="pt-BR"/>
        </w:rPr>
        <w:t xml:space="preserve">8.3.7 - Ao final da sessão, na hipótese de inexistência de recursos, será feita, pelo Pregoeiro, a adjudicação do objeto da licitação à licitante declarada vencedora, com posterior encaminhamento dos autos ao Prefeito Municipal de Romelândia, para homologação do certame e decisão quanto à contratação; na hipótese de existência de recursos, os autos serão encaminhados ao Prefeito para julgamento de tais recursos e, em caso de </w:t>
      </w:r>
      <w:proofErr w:type="spellStart"/>
      <w:r w:rsidRPr="00573B03">
        <w:rPr>
          <w:rFonts w:ascii="Comic Sans MS" w:hAnsi="Comic Sans MS"/>
          <w:spacing w:val="-3"/>
          <w:lang w:eastAsia="pt-BR"/>
        </w:rPr>
        <w:t>improvimento</w:t>
      </w:r>
      <w:proofErr w:type="spellEnd"/>
      <w:r w:rsidRPr="00573B03">
        <w:rPr>
          <w:rFonts w:ascii="Comic Sans MS" w:hAnsi="Comic Sans MS"/>
          <w:spacing w:val="-3"/>
          <w:lang w:eastAsia="pt-BR"/>
        </w:rPr>
        <w:t xml:space="preserve"> dos mesmos, para adjudicação do objeto da licitação à licitante vencedora, para homologação do certame e decisão quanto à contratação.</w:t>
      </w:r>
    </w:p>
    <w:p w:rsidR="00FB2207" w:rsidRPr="00573B03" w:rsidRDefault="00FB2207" w:rsidP="00FB2207">
      <w:pPr>
        <w:widowControl w:val="0"/>
        <w:spacing w:after="0" w:line="240" w:lineRule="auto"/>
        <w:jc w:val="center"/>
        <w:rPr>
          <w:rFonts w:ascii="Comic Sans MS" w:hAnsi="Comic Sans MS"/>
          <w:b/>
          <w:bCs/>
          <w:snapToGrid w:val="0"/>
          <w:spacing w:val="-3"/>
          <w:lang w:eastAsia="pt-BR"/>
        </w:rPr>
      </w:pPr>
      <w:r w:rsidRPr="00573B03">
        <w:rPr>
          <w:rFonts w:ascii="Comic Sans MS" w:hAnsi="Comic Sans MS"/>
          <w:b/>
          <w:bCs/>
          <w:snapToGrid w:val="0"/>
          <w:spacing w:val="-3"/>
          <w:lang w:eastAsia="pt-BR"/>
        </w:rPr>
        <w:t>9 - DOS RECURSOS ADMINISTRATIVOS</w:t>
      </w:r>
    </w:p>
    <w:p w:rsidR="00FB2207" w:rsidRPr="00573B03" w:rsidRDefault="00FB2207" w:rsidP="00FB2207">
      <w:pPr>
        <w:widowControl w:val="0"/>
        <w:spacing w:after="0" w:line="240" w:lineRule="auto"/>
        <w:jc w:val="both"/>
        <w:rPr>
          <w:rFonts w:ascii="Comic Sans MS" w:hAnsi="Comic Sans MS"/>
          <w:snapToGrid w:val="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9.1 - Ao final da sessão, </w:t>
      </w:r>
      <w:proofErr w:type="gramStart"/>
      <w:r w:rsidRPr="00573B03">
        <w:rPr>
          <w:rFonts w:ascii="Comic Sans MS" w:hAnsi="Comic Sans MS"/>
          <w:spacing w:val="-3"/>
          <w:lang w:eastAsia="pt-BR"/>
        </w:rPr>
        <w:t>após</w:t>
      </w:r>
      <w:proofErr w:type="gramEnd"/>
      <w:r w:rsidRPr="00573B03">
        <w:rPr>
          <w:rFonts w:ascii="Comic Sans MS" w:hAnsi="Comic Sans MS"/>
          <w:spacing w:val="-3"/>
          <w:lang w:eastAsia="pt-BR"/>
        </w:rPr>
        <w:t xml:space="preserve"> declarado o licitante vencedor do certame, qualquer licitante poderá manifestar </w:t>
      </w:r>
      <w:r w:rsidRPr="00573B03">
        <w:rPr>
          <w:rFonts w:ascii="Comic Sans MS" w:hAnsi="Comic Sans MS"/>
          <w:spacing w:val="-3"/>
          <w:lang w:eastAsia="pt-BR"/>
        </w:rPr>
        <w:lastRenderedPageBreak/>
        <w:t xml:space="preserve">imediata e motivadamente a intenção de recorrer, com registro em ata da síntese das suas razões, podendo juntar memoriais no prazo de 3 (três) dias úteis, ficando os demais licitantes desde logo intimados para apresentar </w:t>
      </w:r>
      <w:proofErr w:type="spellStart"/>
      <w:r w:rsidRPr="00573B03">
        <w:rPr>
          <w:rFonts w:ascii="Comic Sans MS" w:hAnsi="Comic Sans MS"/>
          <w:spacing w:val="-3"/>
          <w:lang w:eastAsia="pt-BR"/>
        </w:rPr>
        <w:t>contra-razões</w:t>
      </w:r>
      <w:proofErr w:type="spellEnd"/>
      <w:r w:rsidRPr="00573B03">
        <w:rPr>
          <w:rFonts w:ascii="Comic Sans MS" w:hAnsi="Comic Sans MS"/>
          <w:spacing w:val="-3"/>
          <w:lang w:eastAsia="pt-BR"/>
        </w:rPr>
        <w:t xml:space="preserve"> em igual número de dias, que começarão a correr do término do prazo da recorrente, sendo-lhes assegurado vista imediata dos autos.</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napToGrid w:val="0"/>
          <w:spacing w:val="-3"/>
          <w:lang w:eastAsia="pt-BR"/>
        </w:rPr>
        <w:t>9.2 - A falta de manifestação imediata e motivada do licitante em recorrer, ao final de cada lote do Pregão, importará na preclusão do direito de recurso e a adjudicação do objeto da licitação pelo Pregoeiro ao licitante vencedor.</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9.3 - O acolhimento de recurso importará na invalidação apenas dos atos insuscetíveis de aproveitamento.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color w:val="000000"/>
          <w:spacing w:val="-3"/>
          <w:lang w:eastAsia="pt-BR"/>
        </w:rPr>
        <w:t xml:space="preserve">9.4 - Os autos do processo administrativo permanecerão com vista franqueada aos interessados na </w:t>
      </w:r>
      <w:r w:rsidRPr="00573B03">
        <w:rPr>
          <w:rFonts w:ascii="Comic Sans MS" w:hAnsi="Comic Sans MS"/>
          <w:spacing w:val="-3"/>
          <w:lang w:eastAsia="pt-BR"/>
        </w:rPr>
        <w:t>Rua 12 de Outubro, 242 – Romelândia – SC.</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spacing w:val="-3"/>
          <w:lang w:eastAsia="pt-BR"/>
        </w:rPr>
        <w:t xml:space="preserve">9.5 - </w:t>
      </w:r>
      <w:proofErr w:type="spellStart"/>
      <w:r w:rsidRPr="00573B03">
        <w:rPr>
          <w:rFonts w:ascii="Comic Sans MS" w:hAnsi="Comic Sans MS"/>
          <w:spacing w:val="-3"/>
          <w:lang w:eastAsia="pt-BR"/>
        </w:rPr>
        <w:t>Improvidos</w:t>
      </w:r>
      <w:proofErr w:type="spellEnd"/>
      <w:r w:rsidRPr="00573B03">
        <w:rPr>
          <w:rFonts w:ascii="Comic Sans MS" w:hAnsi="Comic Sans MS"/>
          <w:spacing w:val="-3"/>
          <w:lang w:eastAsia="pt-BR"/>
        </w:rPr>
        <w:t xml:space="preserve"> os recursos, o Prefeito Municipal de Romelândia fará a </w:t>
      </w:r>
      <w:r w:rsidRPr="00573B03">
        <w:rPr>
          <w:rFonts w:ascii="Comic Sans MS" w:hAnsi="Comic Sans MS"/>
          <w:color w:val="000000"/>
          <w:spacing w:val="-3"/>
          <w:lang w:eastAsia="pt-BR"/>
        </w:rPr>
        <w:t>adjudicação do objeto da licitação ao licitante declarado vencedor, homologará a licitação e decidirá quanto à contratação.</w:t>
      </w:r>
    </w:p>
    <w:p w:rsidR="00FB2207" w:rsidRPr="00573B03" w:rsidRDefault="00FB2207" w:rsidP="00FB2207">
      <w:pPr>
        <w:widowControl w:val="0"/>
        <w:spacing w:after="0" w:line="240" w:lineRule="auto"/>
        <w:jc w:val="both"/>
        <w:rPr>
          <w:rFonts w:ascii="Comic Sans MS" w:hAnsi="Comic Sans MS"/>
          <w:snapToGrid w:val="0"/>
          <w:spacing w:val="-3"/>
          <w:lang w:eastAsia="pt-BR"/>
        </w:rPr>
      </w:pP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r w:rsidRPr="00573B03">
        <w:rPr>
          <w:rFonts w:ascii="Comic Sans MS" w:hAnsi="Comic Sans MS"/>
          <w:snapToGrid w:val="0"/>
          <w:color w:val="000000"/>
          <w:spacing w:val="-3"/>
          <w:lang w:eastAsia="pt-BR"/>
        </w:rPr>
        <w:t xml:space="preserve">9.6 - Não serão conhecidos os recursos interpostos após o encerramento da sessão, nem serão recebidas às petições de </w:t>
      </w:r>
      <w:proofErr w:type="spellStart"/>
      <w:proofErr w:type="gramStart"/>
      <w:r w:rsidRPr="00573B03">
        <w:rPr>
          <w:rFonts w:ascii="Comic Sans MS" w:hAnsi="Comic Sans MS"/>
          <w:snapToGrid w:val="0"/>
          <w:color w:val="000000"/>
          <w:spacing w:val="-3"/>
          <w:lang w:eastAsia="pt-BR"/>
        </w:rPr>
        <w:t>contra-razões</w:t>
      </w:r>
      <w:proofErr w:type="spellEnd"/>
      <w:proofErr w:type="gramEnd"/>
      <w:r w:rsidRPr="00573B03">
        <w:rPr>
          <w:rFonts w:ascii="Comic Sans MS" w:hAnsi="Comic Sans MS"/>
          <w:snapToGrid w:val="0"/>
          <w:color w:val="000000"/>
          <w:spacing w:val="-3"/>
          <w:lang w:eastAsia="pt-BR"/>
        </w:rPr>
        <w:t xml:space="preserve"> intempestivamente apresentadas. </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center"/>
        <w:rPr>
          <w:rFonts w:ascii="Comic Sans MS" w:hAnsi="Comic Sans MS"/>
          <w:b/>
          <w:bCs/>
          <w:snapToGrid w:val="0"/>
          <w:color w:val="000000"/>
          <w:spacing w:val="-3"/>
          <w:lang w:eastAsia="pt-BR"/>
        </w:rPr>
      </w:pPr>
      <w:r w:rsidRPr="00573B03">
        <w:rPr>
          <w:rFonts w:ascii="Comic Sans MS" w:hAnsi="Comic Sans MS"/>
          <w:b/>
          <w:bCs/>
          <w:snapToGrid w:val="0"/>
          <w:color w:val="000000"/>
          <w:spacing w:val="-3"/>
          <w:lang w:eastAsia="pt-BR"/>
        </w:rPr>
        <w:t>10 – DA ATA DE REGISTRO DE PREÇOS/CONTRATO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10.1 – Encerrado o procedimento licitatório, o representante legal da licitante vencedora será convocado para firmar o termo de registro da ata de preços/contrato ou instrumento equivalente, e da proposta aceita.</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10.2 - A licitante vencedora se obriga a manter, durante toda a execução do contrato, as mesmas condições da habilitação.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spacing w:after="0" w:line="240" w:lineRule="auto"/>
        <w:jc w:val="both"/>
        <w:rPr>
          <w:rFonts w:ascii="Comic Sans MS" w:hAnsi="Comic Sans MS"/>
          <w:bCs/>
          <w:spacing w:val="-2"/>
          <w:lang w:eastAsia="pt-BR"/>
        </w:rPr>
      </w:pPr>
      <w:r w:rsidRPr="00573B03">
        <w:rPr>
          <w:rFonts w:ascii="Comic Sans MS" w:hAnsi="Comic Sans MS"/>
          <w:bCs/>
          <w:lang w:eastAsia="pt-BR"/>
        </w:rPr>
        <w:t xml:space="preserve">10.3 - </w:t>
      </w:r>
      <w:r w:rsidRPr="00573B03">
        <w:rPr>
          <w:rFonts w:ascii="Comic Sans MS" w:hAnsi="Comic Sans MS"/>
          <w:bCs/>
          <w:spacing w:val="-2"/>
          <w:lang w:eastAsia="pt-BR"/>
        </w:rPr>
        <w:t xml:space="preserve">O objeto deste edital será feito dentro do Território do Município de Romelândia.        </w:t>
      </w:r>
    </w:p>
    <w:p w:rsidR="00FB2207" w:rsidRPr="00573B03" w:rsidRDefault="00FB2207" w:rsidP="00FB2207">
      <w:pPr>
        <w:spacing w:after="0" w:line="240" w:lineRule="auto"/>
        <w:jc w:val="both"/>
        <w:rPr>
          <w:rFonts w:ascii="Comic Sans MS" w:hAnsi="Comic Sans MS"/>
          <w:b/>
          <w:bCs/>
          <w:lang w:eastAsia="pt-BR"/>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10.4 - O prazo para entrega do objeto deste será imediato e solicitação do município, sendo que, após a retirada e/ou transmissão via faz da respectiva Ordem de Compra, a empresa deve imediatamente efetuar a entrega.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10.5 - A CONTRATADA se obriga a proceder à entrega do bem cotado, no prazo previsto, nas condições contratadas.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10.6 - A CONTRATADA é obrigada a pagar todos os tributos, contribuições fiscais e </w:t>
      </w:r>
      <w:proofErr w:type="spellStart"/>
      <w:r w:rsidRPr="00573B03">
        <w:rPr>
          <w:rFonts w:ascii="Comic Sans MS" w:hAnsi="Comic Sans MS"/>
          <w:spacing w:val="-3"/>
          <w:lang w:eastAsia="pt-BR"/>
        </w:rPr>
        <w:t>parafiscais</w:t>
      </w:r>
      <w:proofErr w:type="spellEnd"/>
      <w:r w:rsidRPr="00573B03">
        <w:rPr>
          <w:rFonts w:ascii="Comic Sans MS" w:hAnsi="Comic Sans MS"/>
          <w:spacing w:val="-3"/>
          <w:lang w:eastAsia="pt-BR"/>
        </w:rPr>
        <w:t xml:space="preserve"> que incidam ou venham a incidir, direta e indiretamente, sobre os materiais ofertados, bem como é responsável por eventuais custos adicionais.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10.7 - Se a licitante vencedora não apresentar situação regular, no ato da contratação, ou recusar-se, injustificadamente, a entregar os serviços, será convocada outra licitante, observada a ordem de classificação, para celebrar o contrato, e assim sucessivamente, sem prejuízo da aplicação das sanções cabíveis. </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 xml:space="preserve">10.8 - </w:t>
      </w:r>
      <w:r w:rsidRPr="00573B03">
        <w:rPr>
          <w:rFonts w:ascii="Comic Sans MS" w:hAnsi="Comic Sans MS"/>
          <w:color w:val="000000"/>
        </w:rPr>
        <w:t>A Contratada fica obrigada a aceitar, nas mesmas condições contratuais, os acréscimos ou supressões que se fizerem na prestação dos serviços objeto da presente licitação, até 25% (vinte e cinco por cento) do valor do contrato.</w:t>
      </w:r>
      <w:proofErr w:type="gramStart"/>
      <w:r w:rsidRPr="00573B03">
        <w:rPr>
          <w:rFonts w:ascii="Comic Sans MS" w:hAnsi="Comic Sans MS"/>
        </w:rPr>
        <w:tab/>
      </w:r>
      <w:r w:rsidRPr="00573B03">
        <w:rPr>
          <w:rFonts w:ascii="Comic Sans MS" w:hAnsi="Comic Sans MS"/>
        </w:rPr>
        <w:tab/>
      </w:r>
      <w:r w:rsidRPr="00573B03">
        <w:rPr>
          <w:rFonts w:ascii="Comic Sans MS" w:hAnsi="Comic Sans MS"/>
        </w:rPr>
        <w:tab/>
      </w:r>
      <w:r w:rsidRPr="00573B03">
        <w:rPr>
          <w:rFonts w:ascii="Comic Sans MS" w:hAnsi="Comic Sans MS"/>
        </w:rPr>
        <w:tab/>
      </w:r>
      <w:proofErr w:type="gramEnd"/>
    </w:p>
    <w:p w:rsidR="00FB2207" w:rsidRPr="00573B03" w:rsidRDefault="00FB2207" w:rsidP="00FB2207">
      <w:pPr>
        <w:overflowPunct w:val="0"/>
        <w:autoSpaceDE w:val="0"/>
        <w:autoSpaceDN w:val="0"/>
        <w:adjustRightInd w:val="0"/>
        <w:spacing w:after="0" w:line="240" w:lineRule="auto"/>
        <w:jc w:val="center"/>
        <w:textAlignment w:val="baseline"/>
        <w:rPr>
          <w:rFonts w:ascii="Comic Sans MS" w:hAnsi="Comic Sans MS"/>
          <w:b/>
        </w:rPr>
      </w:pPr>
      <w:r w:rsidRPr="00573B03">
        <w:rPr>
          <w:rFonts w:ascii="Comic Sans MS" w:hAnsi="Comic Sans MS"/>
          <w:b/>
        </w:rPr>
        <w:lastRenderedPageBreak/>
        <w:t>11. DA DOTAÇÃO ORÇAMENTÁRIA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b/>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b/>
        </w:rPr>
        <w:t xml:space="preserve">11.1 </w:t>
      </w:r>
      <w:r w:rsidRPr="00573B03">
        <w:rPr>
          <w:rFonts w:ascii="Comic Sans MS" w:hAnsi="Comic Sans MS"/>
        </w:rPr>
        <w:t>As despesas decorrentes do cumprimento da presente licitação, correrão por conta do elemento orçamentário:</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1843"/>
        <w:gridCol w:w="6237"/>
      </w:tblGrid>
      <w:tr w:rsidR="00FB2207" w:rsidRPr="00573B03" w:rsidTr="001346D4">
        <w:tc>
          <w:tcPr>
            <w:tcW w:w="2480"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Código do Elemento</w:t>
            </w:r>
          </w:p>
        </w:tc>
        <w:tc>
          <w:tcPr>
            <w:tcW w:w="1843"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Nome do Elemento</w:t>
            </w:r>
          </w:p>
        </w:tc>
        <w:tc>
          <w:tcPr>
            <w:tcW w:w="6237"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Código do Projeto/Atividade</w:t>
            </w:r>
          </w:p>
        </w:tc>
      </w:tr>
      <w:tr w:rsidR="00FB2207" w:rsidRPr="00573B03" w:rsidTr="001346D4">
        <w:trPr>
          <w:trHeight w:val="633"/>
        </w:trPr>
        <w:tc>
          <w:tcPr>
            <w:tcW w:w="2480"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w:t>
            </w:r>
            <w:r w:rsidR="001346D4">
              <w:rPr>
                <w:rFonts w:ascii="Comic Sans MS" w:hAnsi="Comic Sans MS"/>
              </w:rPr>
              <w:t>3.3.90.30.16.00</w:t>
            </w:r>
          </w:p>
        </w:tc>
        <w:tc>
          <w:tcPr>
            <w:tcW w:w="1843" w:type="dxa"/>
          </w:tcPr>
          <w:p w:rsidR="00FB2207" w:rsidRPr="00573B03" w:rsidRDefault="001346D4" w:rsidP="007C6C10">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MATERIAL DE EXPEDIENTE</w:t>
            </w:r>
            <w:r w:rsidR="00FB2207">
              <w:rPr>
                <w:rFonts w:ascii="Comic Sans MS" w:hAnsi="Comic Sans MS"/>
              </w:rPr>
              <w:t xml:space="preserve"> </w:t>
            </w:r>
          </w:p>
        </w:tc>
        <w:tc>
          <w:tcPr>
            <w:tcW w:w="6237"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w:t>
            </w:r>
            <w:r w:rsidR="001346D4">
              <w:rPr>
                <w:rFonts w:ascii="Comic Sans MS" w:hAnsi="Comic Sans MS"/>
              </w:rPr>
              <w:t>123610014.2.023000</w:t>
            </w:r>
            <w:r w:rsidRPr="00573B03">
              <w:rPr>
                <w:rFonts w:ascii="Comic Sans MS" w:hAnsi="Comic Sans MS"/>
              </w:rPr>
              <w:t xml:space="preserve"> /</w:t>
            </w:r>
            <w:r w:rsidR="001346D4">
              <w:rPr>
                <w:rFonts w:ascii="Comic Sans MS" w:hAnsi="Comic Sans MS"/>
              </w:rPr>
              <w:t xml:space="preserve"> MANUTENÇÃO DAS ATIVIDADES DA ADMINISTRAÇÃO DA EDUCAÇÃO</w:t>
            </w:r>
            <w:r>
              <w:rPr>
                <w:rFonts w:ascii="Comic Sans MS" w:hAnsi="Comic Sans MS"/>
              </w:rPr>
              <w:t xml:space="preserve"> </w:t>
            </w:r>
          </w:p>
        </w:tc>
      </w:tr>
      <w:tr w:rsidR="001346D4" w:rsidRPr="00573B03" w:rsidTr="001346D4">
        <w:trPr>
          <w:trHeight w:val="633"/>
        </w:trPr>
        <w:tc>
          <w:tcPr>
            <w:tcW w:w="2480"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082440012.2.015000</w:t>
            </w:r>
            <w:r w:rsidRPr="00573B03">
              <w:rPr>
                <w:rFonts w:ascii="Comic Sans MS" w:hAnsi="Comic Sans MS"/>
              </w:rPr>
              <w:t xml:space="preserve"> /</w:t>
            </w:r>
            <w:r>
              <w:rPr>
                <w:rFonts w:ascii="Comic Sans MS" w:hAnsi="Comic Sans MS"/>
              </w:rPr>
              <w:t xml:space="preserve"> MANUTENÇÃO DAS ATIVIDADES DA SEC. MUN. DE ASSISNTÊNCIA SOCIAL E </w:t>
            </w:r>
            <w:proofErr w:type="gramStart"/>
            <w:r>
              <w:rPr>
                <w:rFonts w:ascii="Comic Sans MS" w:hAnsi="Comic Sans MS"/>
              </w:rPr>
              <w:t>HABITAÇÃO</w:t>
            </w:r>
            <w:proofErr w:type="gramEnd"/>
          </w:p>
        </w:tc>
      </w:tr>
      <w:tr w:rsidR="001346D4" w:rsidRPr="00573B03" w:rsidTr="001346D4">
        <w:trPr>
          <w:trHeight w:val="633"/>
        </w:trPr>
        <w:tc>
          <w:tcPr>
            <w:tcW w:w="2480"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1346D4" w:rsidRPr="00573B03" w:rsidRDefault="00195DE7"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082440012.2.018000</w:t>
            </w:r>
            <w:proofErr w:type="gramStart"/>
            <w:r w:rsidR="001346D4">
              <w:rPr>
                <w:rFonts w:ascii="Comic Sans MS" w:hAnsi="Comic Sans MS"/>
              </w:rPr>
              <w:t xml:space="preserve"> </w:t>
            </w:r>
            <w:r w:rsidR="001346D4" w:rsidRPr="00573B03">
              <w:rPr>
                <w:rFonts w:ascii="Comic Sans MS" w:hAnsi="Comic Sans MS"/>
              </w:rPr>
              <w:t xml:space="preserve"> </w:t>
            </w:r>
            <w:proofErr w:type="gramEnd"/>
            <w:r w:rsidR="001346D4" w:rsidRPr="00573B03">
              <w:rPr>
                <w:rFonts w:ascii="Comic Sans MS" w:hAnsi="Comic Sans MS"/>
              </w:rPr>
              <w:t>/</w:t>
            </w:r>
            <w:r w:rsidR="001346D4">
              <w:rPr>
                <w:rFonts w:ascii="Comic Sans MS" w:hAnsi="Comic Sans MS"/>
              </w:rPr>
              <w:t xml:space="preserve"> </w:t>
            </w:r>
            <w:r>
              <w:rPr>
                <w:rFonts w:ascii="Comic Sans MS" w:hAnsi="Comic Sans MS"/>
              </w:rPr>
              <w:t>MANUTENÇÃO DAS ATIVIDADES DO CRAS – CENTRO DE REFERÊNCIA DE ASSISTÊNCIA SOCIAL</w:t>
            </w:r>
          </w:p>
        </w:tc>
      </w:tr>
      <w:tr w:rsidR="001346D4" w:rsidRPr="00573B03" w:rsidTr="001346D4">
        <w:trPr>
          <w:trHeight w:val="633"/>
        </w:trPr>
        <w:tc>
          <w:tcPr>
            <w:tcW w:w="2480"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1346D4" w:rsidRPr="00573B03" w:rsidRDefault="00195DE7" w:rsidP="00195DE7">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082440012.2.045000</w:t>
            </w:r>
            <w:proofErr w:type="gramStart"/>
            <w:r w:rsidR="001346D4">
              <w:rPr>
                <w:rFonts w:ascii="Comic Sans MS" w:hAnsi="Comic Sans MS"/>
              </w:rPr>
              <w:t xml:space="preserve"> </w:t>
            </w:r>
            <w:r w:rsidR="001346D4" w:rsidRPr="00573B03">
              <w:rPr>
                <w:rFonts w:ascii="Comic Sans MS" w:hAnsi="Comic Sans MS"/>
              </w:rPr>
              <w:t xml:space="preserve"> </w:t>
            </w:r>
            <w:proofErr w:type="gramEnd"/>
            <w:r w:rsidR="001346D4" w:rsidRPr="00573B03">
              <w:rPr>
                <w:rFonts w:ascii="Comic Sans MS" w:hAnsi="Comic Sans MS"/>
              </w:rPr>
              <w:t>/</w:t>
            </w:r>
            <w:r w:rsidR="001346D4">
              <w:rPr>
                <w:rFonts w:ascii="Comic Sans MS" w:hAnsi="Comic Sans MS"/>
              </w:rPr>
              <w:t xml:space="preserve"> </w:t>
            </w:r>
            <w:r>
              <w:rPr>
                <w:rFonts w:ascii="Comic Sans MS" w:hAnsi="Comic Sans MS"/>
              </w:rPr>
              <w:t>IMPLANTAÇÃO DO SERVIÇO DE CONVIVÊNCIA E FORTALECIMENTO DE VINCULOS</w:t>
            </w:r>
          </w:p>
        </w:tc>
      </w:tr>
      <w:tr w:rsidR="001346D4" w:rsidRPr="00573B03" w:rsidTr="001346D4">
        <w:trPr>
          <w:trHeight w:val="633"/>
        </w:trPr>
        <w:tc>
          <w:tcPr>
            <w:tcW w:w="2480"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1346D4"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041230005.2.0060000</w:t>
            </w:r>
            <w:proofErr w:type="gramStart"/>
            <w:r w:rsidR="001346D4">
              <w:rPr>
                <w:rFonts w:ascii="Comic Sans MS" w:hAnsi="Comic Sans MS"/>
              </w:rPr>
              <w:t xml:space="preserve"> </w:t>
            </w:r>
            <w:r w:rsidR="001346D4" w:rsidRPr="00573B03">
              <w:rPr>
                <w:rFonts w:ascii="Comic Sans MS" w:hAnsi="Comic Sans MS"/>
              </w:rPr>
              <w:t xml:space="preserve"> </w:t>
            </w:r>
            <w:proofErr w:type="gramEnd"/>
            <w:r w:rsidR="001346D4" w:rsidRPr="00573B03">
              <w:rPr>
                <w:rFonts w:ascii="Comic Sans MS" w:hAnsi="Comic Sans MS"/>
              </w:rPr>
              <w:t>/</w:t>
            </w:r>
            <w:r w:rsidR="001346D4">
              <w:rPr>
                <w:rFonts w:ascii="Comic Sans MS" w:hAnsi="Comic Sans MS"/>
              </w:rPr>
              <w:t xml:space="preserve"> </w:t>
            </w:r>
            <w:r>
              <w:rPr>
                <w:rFonts w:ascii="Comic Sans MS" w:hAnsi="Comic Sans MS"/>
              </w:rPr>
              <w:t>MANUTENÇÃO DAS ATIVIDADES DA ADMINISTRAÇÃO FINANCEIRA E CONTÁBIL</w:t>
            </w:r>
          </w:p>
        </w:tc>
      </w:tr>
      <w:tr w:rsidR="001346D4" w:rsidRPr="00573B03" w:rsidTr="001346D4">
        <w:trPr>
          <w:trHeight w:val="633"/>
        </w:trPr>
        <w:tc>
          <w:tcPr>
            <w:tcW w:w="2480"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1346D4"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041290005.2.007000</w:t>
            </w:r>
            <w:proofErr w:type="gramStart"/>
            <w:r w:rsidR="001346D4">
              <w:rPr>
                <w:rFonts w:ascii="Comic Sans MS" w:hAnsi="Comic Sans MS"/>
              </w:rPr>
              <w:t xml:space="preserve"> </w:t>
            </w:r>
            <w:r w:rsidR="001346D4" w:rsidRPr="00573B03">
              <w:rPr>
                <w:rFonts w:ascii="Comic Sans MS" w:hAnsi="Comic Sans MS"/>
              </w:rPr>
              <w:t xml:space="preserve"> </w:t>
            </w:r>
            <w:proofErr w:type="gramEnd"/>
            <w:r w:rsidR="001346D4" w:rsidRPr="00573B03">
              <w:rPr>
                <w:rFonts w:ascii="Comic Sans MS" w:hAnsi="Comic Sans MS"/>
              </w:rPr>
              <w:t>/</w:t>
            </w:r>
            <w:r w:rsidR="001346D4">
              <w:rPr>
                <w:rFonts w:ascii="Comic Sans MS" w:hAnsi="Comic Sans MS"/>
              </w:rPr>
              <w:t xml:space="preserve"> </w:t>
            </w:r>
            <w:r>
              <w:rPr>
                <w:rFonts w:ascii="Comic Sans MS" w:hAnsi="Comic Sans MS"/>
              </w:rPr>
              <w:t>MANUTENÇÃO DAS ATIVIDADES DO DPTO DE TRIBUTAÇÃO</w:t>
            </w:r>
          </w:p>
        </w:tc>
      </w:tr>
      <w:tr w:rsidR="001346D4" w:rsidRPr="00573B03" w:rsidTr="001346D4">
        <w:trPr>
          <w:trHeight w:val="633"/>
        </w:trPr>
        <w:tc>
          <w:tcPr>
            <w:tcW w:w="2480"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1346D4"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041220002.2.002000</w:t>
            </w:r>
            <w:proofErr w:type="gramStart"/>
            <w:r w:rsidR="001346D4">
              <w:rPr>
                <w:rFonts w:ascii="Comic Sans MS" w:hAnsi="Comic Sans MS"/>
              </w:rPr>
              <w:t xml:space="preserve"> </w:t>
            </w:r>
            <w:r w:rsidR="001346D4" w:rsidRPr="00573B03">
              <w:rPr>
                <w:rFonts w:ascii="Comic Sans MS" w:hAnsi="Comic Sans MS"/>
              </w:rPr>
              <w:t xml:space="preserve"> </w:t>
            </w:r>
            <w:proofErr w:type="gramEnd"/>
            <w:r w:rsidR="001346D4" w:rsidRPr="00573B03">
              <w:rPr>
                <w:rFonts w:ascii="Comic Sans MS" w:hAnsi="Comic Sans MS"/>
              </w:rPr>
              <w:t>/</w:t>
            </w:r>
            <w:r w:rsidR="001346D4">
              <w:rPr>
                <w:rFonts w:ascii="Comic Sans MS" w:hAnsi="Comic Sans MS"/>
              </w:rPr>
              <w:t xml:space="preserve"> </w:t>
            </w:r>
            <w:r>
              <w:rPr>
                <w:rFonts w:ascii="Comic Sans MS" w:hAnsi="Comic Sans MS"/>
              </w:rPr>
              <w:t>MANUTENÇÃO DAS ATIVIDADES DA ADMINISTRAÇÃO SUPERIOR</w:t>
            </w:r>
          </w:p>
        </w:tc>
      </w:tr>
      <w:tr w:rsidR="001346D4" w:rsidRPr="00573B03" w:rsidTr="001346D4">
        <w:trPr>
          <w:trHeight w:val="633"/>
        </w:trPr>
        <w:tc>
          <w:tcPr>
            <w:tcW w:w="2480"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1346D4"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041240003.2.003000</w:t>
            </w:r>
            <w:proofErr w:type="gramStart"/>
            <w:r w:rsidR="001346D4">
              <w:rPr>
                <w:rFonts w:ascii="Comic Sans MS" w:hAnsi="Comic Sans MS"/>
              </w:rPr>
              <w:t xml:space="preserve"> </w:t>
            </w:r>
            <w:r w:rsidR="001346D4" w:rsidRPr="00573B03">
              <w:rPr>
                <w:rFonts w:ascii="Comic Sans MS" w:hAnsi="Comic Sans MS"/>
              </w:rPr>
              <w:t xml:space="preserve"> </w:t>
            </w:r>
            <w:proofErr w:type="gramEnd"/>
            <w:r w:rsidR="001346D4" w:rsidRPr="00573B03">
              <w:rPr>
                <w:rFonts w:ascii="Comic Sans MS" w:hAnsi="Comic Sans MS"/>
              </w:rPr>
              <w:t>/</w:t>
            </w:r>
            <w:r>
              <w:rPr>
                <w:rFonts w:ascii="Comic Sans MS" w:hAnsi="Comic Sans MS"/>
              </w:rPr>
              <w:t xml:space="preserve"> MANUTENÇÃO DAS ATIVIDADES DO DPTO DE CONTROLE INTERNO</w:t>
            </w:r>
            <w:r w:rsidR="001346D4">
              <w:rPr>
                <w:rFonts w:ascii="Comic Sans MS" w:hAnsi="Comic Sans MS"/>
              </w:rPr>
              <w:t xml:space="preserve"> </w:t>
            </w:r>
          </w:p>
        </w:tc>
      </w:tr>
      <w:tr w:rsidR="001346D4" w:rsidRPr="00573B03" w:rsidTr="001346D4">
        <w:trPr>
          <w:trHeight w:val="633"/>
        </w:trPr>
        <w:tc>
          <w:tcPr>
            <w:tcW w:w="2480"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1346D4"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133920019.2.031000</w:t>
            </w:r>
            <w:proofErr w:type="gramStart"/>
            <w:r w:rsidR="001346D4">
              <w:rPr>
                <w:rFonts w:ascii="Comic Sans MS" w:hAnsi="Comic Sans MS"/>
              </w:rPr>
              <w:t xml:space="preserve"> </w:t>
            </w:r>
            <w:r w:rsidR="001346D4" w:rsidRPr="00573B03">
              <w:rPr>
                <w:rFonts w:ascii="Comic Sans MS" w:hAnsi="Comic Sans MS"/>
              </w:rPr>
              <w:t xml:space="preserve"> </w:t>
            </w:r>
            <w:proofErr w:type="gramEnd"/>
            <w:r w:rsidR="001346D4" w:rsidRPr="00573B03">
              <w:rPr>
                <w:rFonts w:ascii="Comic Sans MS" w:hAnsi="Comic Sans MS"/>
              </w:rPr>
              <w:t>/</w:t>
            </w:r>
            <w:r>
              <w:rPr>
                <w:rFonts w:ascii="Comic Sans MS" w:hAnsi="Comic Sans MS"/>
              </w:rPr>
              <w:t xml:space="preserve"> MANUTENÇÃO DAS ATIVIDADES DA BIBLIOTECA MUNICIPAL</w:t>
            </w:r>
            <w:r w:rsidR="001346D4">
              <w:rPr>
                <w:rFonts w:ascii="Comic Sans MS" w:hAnsi="Comic Sans MS"/>
              </w:rPr>
              <w:t xml:space="preserve"> </w:t>
            </w:r>
          </w:p>
        </w:tc>
      </w:tr>
      <w:tr w:rsidR="00EA61B9" w:rsidRPr="00573B03" w:rsidTr="001346D4">
        <w:trPr>
          <w:trHeight w:val="633"/>
        </w:trPr>
        <w:tc>
          <w:tcPr>
            <w:tcW w:w="2480"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267820027.2.038000</w:t>
            </w:r>
            <w:proofErr w:type="gramStart"/>
            <w:r>
              <w:rPr>
                <w:rFonts w:ascii="Comic Sans MS" w:hAnsi="Comic Sans MS"/>
              </w:rPr>
              <w:t xml:space="preserve"> </w:t>
            </w:r>
            <w:r w:rsidRPr="00573B03">
              <w:rPr>
                <w:rFonts w:ascii="Comic Sans MS" w:hAnsi="Comic Sans MS"/>
              </w:rPr>
              <w:t xml:space="preserve"> </w:t>
            </w:r>
            <w:proofErr w:type="gramEnd"/>
            <w:r w:rsidRPr="00573B03">
              <w:rPr>
                <w:rFonts w:ascii="Comic Sans MS" w:hAnsi="Comic Sans MS"/>
              </w:rPr>
              <w:t>/</w:t>
            </w:r>
            <w:r>
              <w:rPr>
                <w:rFonts w:ascii="Comic Sans MS" w:hAnsi="Comic Sans MS"/>
              </w:rPr>
              <w:t xml:space="preserve"> MANUTENÇÃO DAS ATIVIDADES DE ABERTURA E CONSERVAÇÃO DE ESTRADAS VICINAIS</w:t>
            </w:r>
          </w:p>
        </w:tc>
      </w:tr>
      <w:tr w:rsidR="00EA61B9" w:rsidRPr="00573B03" w:rsidTr="001346D4">
        <w:trPr>
          <w:trHeight w:val="633"/>
        </w:trPr>
        <w:tc>
          <w:tcPr>
            <w:tcW w:w="2480"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EA61B9" w:rsidRPr="00573B03" w:rsidRDefault="00EA61B9" w:rsidP="00EA61B9">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206060021.2.036000</w:t>
            </w:r>
            <w:proofErr w:type="gramStart"/>
            <w:r>
              <w:rPr>
                <w:rFonts w:ascii="Comic Sans MS" w:hAnsi="Comic Sans MS"/>
              </w:rPr>
              <w:t xml:space="preserve"> </w:t>
            </w:r>
            <w:r w:rsidRPr="00573B03">
              <w:rPr>
                <w:rFonts w:ascii="Comic Sans MS" w:hAnsi="Comic Sans MS"/>
              </w:rPr>
              <w:t xml:space="preserve"> </w:t>
            </w:r>
            <w:proofErr w:type="gramEnd"/>
            <w:r w:rsidRPr="00573B03">
              <w:rPr>
                <w:rFonts w:ascii="Comic Sans MS" w:hAnsi="Comic Sans MS"/>
              </w:rPr>
              <w:t>/</w:t>
            </w:r>
            <w:r>
              <w:rPr>
                <w:rFonts w:ascii="Comic Sans MS" w:hAnsi="Comic Sans MS"/>
              </w:rPr>
              <w:t xml:space="preserve"> MANUTENÇÃO DAS ATIVIDADES DE ASSISTÊNCIA AOS AGRICULTORES</w:t>
            </w:r>
          </w:p>
        </w:tc>
      </w:tr>
      <w:tr w:rsidR="00EA61B9" w:rsidRPr="00573B03" w:rsidTr="001346D4">
        <w:trPr>
          <w:trHeight w:val="633"/>
        </w:trPr>
        <w:tc>
          <w:tcPr>
            <w:tcW w:w="2480"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041220004.2.004000</w:t>
            </w:r>
            <w:proofErr w:type="gramStart"/>
            <w:r>
              <w:rPr>
                <w:rFonts w:ascii="Comic Sans MS" w:hAnsi="Comic Sans MS"/>
              </w:rPr>
              <w:t xml:space="preserve"> </w:t>
            </w:r>
            <w:r w:rsidRPr="00573B03">
              <w:rPr>
                <w:rFonts w:ascii="Comic Sans MS" w:hAnsi="Comic Sans MS"/>
              </w:rPr>
              <w:t xml:space="preserve"> </w:t>
            </w:r>
            <w:proofErr w:type="gramEnd"/>
            <w:r w:rsidRPr="00573B03">
              <w:rPr>
                <w:rFonts w:ascii="Comic Sans MS" w:hAnsi="Comic Sans MS"/>
              </w:rPr>
              <w:t>/</w:t>
            </w:r>
            <w:r>
              <w:rPr>
                <w:rFonts w:ascii="Comic Sans MS" w:hAnsi="Comic Sans MS"/>
              </w:rPr>
              <w:t xml:space="preserve"> MANUTENÇÃO DAS ATIVIDADES DA ADMINISTRAÇÃO GERAL DO MUNICÍPIO</w:t>
            </w:r>
          </w:p>
        </w:tc>
      </w:tr>
      <w:tr w:rsidR="00EA61B9" w:rsidRPr="00573B03" w:rsidTr="001346D4">
        <w:trPr>
          <w:trHeight w:val="633"/>
        </w:trPr>
        <w:tc>
          <w:tcPr>
            <w:tcW w:w="2480"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042430013.2.019000</w:t>
            </w:r>
            <w:proofErr w:type="gramStart"/>
            <w:r>
              <w:rPr>
                <w:rFonts w:ascii="Comic Sans MS" w:hAnsi="Comic Sans MS"/>
              </w:rPr>
              <w:t xml:space="preserve"> </w:t>
            </w:r>
            <w:r w:rsidRPr="00573B03">
              <w:rPr>
                <w:rFonts w:ascii="Comic Sans MS" w:hAnsi="Comic Sans MS"/>
              </w:rPr>
              <w:t xml:space="preserve"> </w:t>
            </w:r>
            <w:proofErr w:type="gramEnd"/>
            <w:r w:rsidRPr="00573B03">
              <w:rPr>
                <w:rFonts w:ascii="Comic Sans MS" w:hAnsi="Comic Sans MS"/>
              </w:rPr>
              <w:t>/</w:t>
            </w:r>
            <w:r>
              <w:rPr>
                <w:rFonts w:ascii="Comic Sans MS" w:hAnsi="Comic Sans MS"/>
              </w:rPr>
              <w:t xml:space="preserve"> MANUTENÇÃO DAS ATIVIDADES DO CONSELHO TUTELAR</w:t>
            </w:r>
          </w:p>
        </w:tc>
      </w:tr>
      <w:tr w:rsidR="00EA61B9" w:rsidRPr="00573B03" w:rsidTr="001346D4">
        <w:trPr>
          <w:trHeight w:val="633"/>
        </w:trPr>
        <w:tc>
          <w:tcPr>
            <w:tcW w:w="2480"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EA61B9" w:rsidRDefault="00AC0B6D"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103010007.2.008000 / MANUTENÇÃO DAS ATIVIDADES DA SECRETARIA MUNICIPAL DE SAÚDE</w:t>
            </w:r>
          </w:p>
        </w:tc>
      </w:tr>
      <w:tr w:rsidR="00AC0B6D" w:rsidRPr="00573B03" w:rsidTr="001346D4">
        <w:trPr>
          <w:trHeight w:val="633"/>
        </w:trPr>
        <w:tc>
          <w:tcPr>
            <w:tcW w:w="2480" w:type="dxa"/>
          </w:tcPr>
          <w:p w:rsidR="00AC0B6D" w:rsidRPr="00573B03" w:rsidRDefault="00AC0B6D"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AC0B6D" w:rsidRPr="00573B03" w:rsidRDefault="00AC0B6D"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AC0B6D" w:rsidRDefault="00AC0B6D"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103040009.2.012000 / MANUTENÇÃO DAS ATIVIDADES DO DEPTO DE VIGILÂNCIA EM SAÚDE</w:t>
            </w:r>
          </w:p>
        </w:tc>
      </w:tr>
      <w:tr w:rsidR="00AC0B6D" w:rsidRPr="00573B03" w:rsidTr="001346D4">
        <w:trPr>
          <w:trHeight w:val="633"/>
        </w:trPr>
        <w:tc>
          <w:tcPr>
            <w:tcW w:w="2480" w:type="dxa"/>
          </w:tcPr>
          <w:p w:rsidR="00AC0B6D" w:rsidRPr="00573B03" w:rsidRDefault="00AC0B6D"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AC0B6D" w:rsidRPr="00573B03" w:rsidRDefault="00AC0B6D"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AC0B6D" w:rsidRDefault="00AC0B6D"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103010010.2.011000 / MANUTENÇÃO DAS ATIVIDADES DA FARMÁCIA BÁSICA</w:t>
            </w:r>
          </w:p>
        </w:tc>
      </w:tr>
    </w:tbl>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jc w:val="center"/>
        <w:textAlignment w:val="baseline"/>
        <w:rPr>
          <w:rFonts w:ascii="Comic Sans MS" w:hAnsi="Comic Sans MS"/>
          <w:b/>
        </w:rPr>
      </w:pPr>
      <w:r w:rsidRPr="00573B03">
        <w:rPr>
          <w:rFonts w:ascii="Comic Sans MS" w:hAnsi="Comic Sans MS"/>
          <w:b/>
          <w:bCs/>
          <w:color w:val="000000"/>
        </w:rPr>
        <w:t xml:space="preserve">12 - </w:t>
      </w:r>
      <w:r w:rsidRPr="00573B03">
        <w:rPr>
          <w:rFonts w:ascii="Comic Sans MS" w:hAnsi="Comic Sans MS"/>
          <w:b/>
        </w:rPr>
        <w:t>DAS CONDIÇÕES ECONONÔMICO-FINANCEIRAS</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spacing w:after="0" w:line="240" w:lineRule="auto"/>
        <w:jc w:val="both"/>
        <w:rPr>
          <w:rFonts w:ascii="Comic Sans MS" w:hAnsi="Comic Sans MS"/>
          <w:lang w:eastAsia="pt-BR"/>
        </w:rPr>
      </w:pPr>
      <w:r w:rsidRPr="00573B03">
        <w:rPr>
          <w:rFonts w:ascii="Comic Sans MS" w:hAnsi="Comic Sans MS"/>
          <w:snapToGrid w:val="0"/>
          <w:lang w:eastAsia="pt-BR"/>
        </w:rPr>
        <w:lastRenderedPageBreak/>
        <w:t>12.1 -</w:t>
      </w:r>
      <w:r w:rsidRPr="00573B03">
        <w:rPr>
          <w:rFonts w:ascii="Comic Sans MS" w:hAnsi="Comic Sans MS"/>
          <w:spacing w:val="-2"/>
          <w:lang w:eastAsia="pt-BR"/>
        </w:rPr>
        <w:t xml:space="preserve"> </w:t>
      </w:r>
      <w:r w:rsidRPr="00573B03">
        <w:rPr>
          <w:rFonts w:ascii="Comic Sans MS" w:hAnsi="Comic Sans MS"/>
          <w:lang w:eastAsia="pt-BR"/>
        </w:rPr>
        <w:t>O</w:t>
      </w:r>
      <w:r w:rsidRPr="00573B03">
        <w:rPr>
          <w:rFonts w:ascii="Comic Sans MS" w:hAnsi="Comic Sans MS"/>
          <w:spacing w:val="-2"/>
          <w:lang w:eastAsia="pt-BR"/>
        </w:rPr>
        <w:t xml:space="preserve"> preço proposto para o objeto da presente licitação</w:t>
      </w:r>
      <w:proofErr w:type="gramStart"/>
      <w:r w:rsidRPr="00573B03">
        <w:rPr>
          <w:rFonts w:ascii="Comic Sans MS" w:hAnsi="Comic Sans MS"/>
          <w:lang w:eastAsia="pt-BR"/>
        </w:rPr>
        <w:t>, poderão</w:t>
      </w:r>
      <w:proofErr w:type="gramEnd"/>
      <w:r w:rsidRPr="00573B03">
        <w:rPr>
          <w:rFonts w:ascii="Comic Sans MS" w:hAnsi="Comic Sans MS"/>
          <w:lang w:eastAsia="pt-BR"/>
        </w:rPr>
        <w:t xml:space="preserve"> ser reajustados conforme índices anunciados  pelo Governo Federal, mediante comprovação por notas fiscais.</w:t>
      </w:r>
    </w:p>
    <w:p w:rsidR="00FB2207" w:rsidRPr="00573B03" w:rsidRDefault="00FB2207" w:rsidP="00FB2207">
      <w:pPr>
        <w:spacing w:after="0" w:line="240" w:lineRule="auto"/>
        <w:jc w:val="both"/>
        <w:rPr>
          <w:rFonts w:ascii="Comic Sans MS" w:hAnsi="Comic Sans MS"/>
          <w:lang w:eastAsia="pt-BR"/>
        </w:rPr>
      </w:pPr>
    </w:p>
    <w:p w:rsidR="00FB2207" w:rsidRPr="00573B03" w:rsidRDefault="00FB2207" w:rsidP="00FB2207">
      <w:pPr>
        <w:spacing w:after="0" w:line="240" w:lineRule="auto"/>
        <w:jc w:val="both"/>
        <w:rPr>
          <w:rFonts w:ascii="Comic Sans MS" w:hAnsi="Comic Sans MS"/>
          <w:lang w:eastAsia="pt-BR"/>
        </w:rPr>
      </w:pPr>
      <w:r w:rsidRPr="00573B03">
        <w:rPr>
          <w:rFonts w:ascii="Comic Sans MS" w:hAnsi="Comic Sans MS"/>
          <w:lang w:eastAsia="pt-BR"/>
        </w:rPr>
        <w:t xml:space="preserve">12.2 – Havendo redução de preços, </w:t>
      </w:r>
      <w:proofErr w:type="gramStart"/>
      <w:r w:rsidRPr="00573B03">
        <w:rPr>
          <w:rFonts w:ascii="Comic Sans MS" w:hAnsi="Comic Sans MS"/>
          <w:lang w:eastAsia="pt-BR"/>
        </w:rPr>
        <w:t>será</w:t>
      </w:r>
      <w:proofErr w:type="gramEnd"/>
      <w:r w:rsidRPr="00573B03">
        <w:rPr>
          <w:rFonts w:ascii="Comic Sans MS" w:hAnsi="Comic Sans MS"/>
          <w:lang w:eastAsia="pt-BR"/>
        </w:rPr>
        <w:t xml:space="preserve"> observado o mesmo critérios; </w:t>
      </w:r>
    </w:p>
    <w:p w:rsidR="00FB2207" w:rsidRPr="00573B03" w:rsidRDefault="00FB2207" w:rsidP="00FB2207">
      <w:pPr>
        <w:widowControl w:val="0"/>
        <w:spacing w:after="0" w:line="240" w:lineRule="auto"/>
        <w:jc w:val="center"/>
        <w:rPr>
          <w:rFonts w:ascii="Comic Sans MS" w:hAnsi="Comic Sans MS"/>
          <w:b/>
          <w:bCs/>
          <w:color w:val="000000"/>
          <w:spacing w:val="-3"/>
          <w:lang w:eastAsia="pt-BR"/>
        </w:rPr>
      </w:pPr>
    </w:p>
    <w:p w:rsidR="00FB2207" w:rsidRPr="00573B03" w:rsidRDefault="00FB2207" w:rsidP="00FB2207">
      <w:pPr>
        <w:widowControl w:val="0"/>
        <w:spacing w:after="0" w:line="240" w:lineRule="auto"/>
        <w:jc w:val="center"/>
        <w:rPr>
          <w:rFonts w:ascii="Comic Sans MS" w:hAnsi="Comic Sans MS"/>
          <w:b/>
          <w:bCs/>
          <w:color w:val="000000"/>
          <w:spacing w:val="-3"/>
          <w:lang w:eastAsia="pt-BR"/>
        </w:rPr>
      </w:pPr>
      <w:r w:rsidRPr="00573B03">
        <w:rPr>
          <w:rFonts w:ascii="Comic Sans MS" w:hAnsi="Comic Sans MS"/>
          <w:b/>
          <w:bCs/>
          <w:color w:val="000000"/>
          <w:spacing w:val="-3"/>
          <w:lang w:eastAsia="pt-BR"/>
        </w:rPr>
        <w:t>13 - PAGAMENTO</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13.1 - O pagamento será feito pela Prefeitura, em moeda nacional, Mediante Ordem Bancária, e ocorrerá em até 12º </w:t>
      </w:r>
      <w:proofErr w:type="gramStart"/>
      <w:r w:rsidRPr="00573B03">
        <w:rPr>
          <w:rFonts w:ascii="Comic Sans MS" w:hAnsi="Comic Sans MS"/>
          <w:spacing w:val="-3"/>
          <w:lang w:eastAsia="pt-BR"/>
        </w:rPr>
        <w:t xml:space="preserve">( </w:t>
      </w:r>
      <w:proofErr w:type="gramEnd"/>
      <w:r w:rsidRPr="00573B03">
        <w:rPr>
          <w:rFonts w:ascii="Comic Sans MS" w:hAnsi="Comic Sans MS"/>
          <w:spacing w:val="-3"/>
          <w:lang w:eastAsia="pt-BR"/>
        </w:rPr>
        <w:t>Doze) dias após a data da apresentação da Fatura/Nota Fiscal, devidamente atestada por servidor da Prefeitura de Romelândia - SC ou pela Fiscalização do Contrato, referente à aquisição do bem, observando-se, antes do pagamento, a comprovação da regularidade da documentação.</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 </w:t>
      </w: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 xml:space="preserve">13.2 - A critério da Contratante, poderão ser </w:t>
      </w:r>
      <w:proofErr w:type="gramStart"/>
      <w:r w:rsidRPr="00573B03">
        <w:rPr>
          <w:rFonts w:ascii="Comic Sans MS" w:hAnsi="Comic Sans MS"/>
          <w:color w:val="000000"/>
          <w:spacing w:val="-3"/>
          <w:lang w:eastAsia="pt-BR"/>
        </w:rPr>
        <w:t>utilizados parte dos pagamentos devidos</w:t>
      </w:r>
      <w:proofErr w:type="gramEnd"/>
      <w:r w:rsidRPr="00573B03">
        <w:rPr>
          <w:rFonts w:ascii="Comic Sans MS" w:hAnsi="Comic Sans MS"/>
          <w:color w:val="000000"/>
          <w:spacing w:val="-3"/>
          <w:lang w:eastAsia="pt-BR"/>
        </w:rPr>
        <w:t xml:space="preserve"> para cobrir possíveis despesas com multas, indenizações a terceiros ou outras, de responsabilidade da Contratada.</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 xml:space="preserve">13.3 - 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573B03">
        <w:rPr>
          <w:rFonts w:ascii="Comic Sans MS" w:hAnsi="Comic Sans MS"/>
          <w:color w:val="000000"/>
          <w:spacing w:val="-3"/>
          <w:lang w:eastAsia="pt-BR"/>
        </w:rPr>
        <w:t>CNPJs</w:t>
      </w:r>
      <w:proofErr w:type="spellEnd"/>
      <w:r w:rsidRPr="00573B03">
        <w:rPr>
          <w:rFonts w:ascii="Comic Sans MS" w:hAnsi="Comic Sans MS"/>
          <w:color w:val="000000"/>
          <w:spacing w:val="-3"/>
          <w:lang w:eastAsia="pt-BR"/>
        </w:rPr>
        <w:t>, mesmo aqueles de filiais ou da matriz.</w:t>
      </w:r>
    </w:p>
    <w:p w:rsidR="00FB2207" w:rsidRPr="00573B03" w:rsidRDefault="00FB2207" w:rsidP="00FB2207">
      <w:pPr>
        <w:widowControl w:val="0"/>
        <w:spacing w:after="0" w:line="240" w:lineRule="auto"/>
        <w:jc w:val="both"/>
        <w:rPr>
          <w:rFonts w:ascii="Comic Sans MS" w:hAnsi="Comic Sans MS"/>
          <w:b/>
          <w:bCs/>
          <w:color w:val="000000"/>
          <w:spacing w:val="-3"/>
          <w:lang w:eastAsia="pt-BR"/>
        </w:rPr>
      </w:pPr>
    </w:p>
    <w:p w:rsidR="00FB2207" w:rsidRPr="00573B03" w:rsidRDefault="00FB2207" w:rsidP="00FB2207">
      <w:pPr>
        <w:widowControl w:val="0"/>
        <w:spacing w:after="0" w:line="240" w:lineRule="auto"/>
        <w:jc w:val="center"/>
        <w:rPr>
          <w:rFonts w:ascii="Comic Sans MS" w:hAnsi="Comic Sans MS"/>
          <w:b/>
          <w:bCs/>
          <w:color w:val="000000"/>
          <w:spacing w:val="-3"/>
          <w:lang w:eastAsia="pt-BR"/>
        </w:rPr>
      </w:pPr>
      <w:r w:rsidRPr="00573B03">
        <w:rPr>
          <w:rFonts w:ascii="Comic Sans MS" w:hAnsi="Comic Sans MS"/>
          <w:b/>
          <w:bCs/>
          <w:color w:val="000000"/>
          <w:spacing w:val="-3"/>
          <w:lang w:eastAsia="pt-BR"/>
        </w:rPr>
        <w:t>14 - OS ENCARGOS</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14.1 - Incumbe ao MUNICÍPIO DE ROMELÂNDIA:</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I – acompanhar e fiscalizar a execução do contrato, bem como atestar nas notas fiscais/faturas a efetiva realização dos serviços, objeto desta licitação.</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II – efetuar os pagamentos à Contratada.</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III – aplicar à Contratada as penalidades regulamentares e contratuais.</w:t>
      </w: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ab/>
      </w: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14.2 - Incumbe à Contratada, além de outras incluídas neste Edital e seus Anexos:</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i/>
          <w:color w:val="000000"/>
          <w:spacing w:val="-3"/>
          <w:lang w:eastAsia="pt-BR"/>
        </w:rPr>
      </w:pPr>
      <w:r w:rsidRPr="00573B03">
        <w:rPr>
          <w:rFonts w:ascii="Comic Sans MS" w:hAnsi="Comic Sans MS"/>
          <w:color w:val="000000"/>
          <w:spacing w:val="-3"/>
          <w:lang w:eastAsia="pt-BR"/>
        </w:rPr>
        <w:t>I - realizar a prestação dos serviços, objeto da presente licitação, nos prazos e condições previstos conforme Edital;</w:t>
      </w:r>
    </w:p>
    <w:p w:rsidR="00FB2207" w:rsidRPr="00573B03" w:rsidRDefault="00FB2207" w:rsidP="00FB2207">
      <w:pPr>
        <w:widowControl w:val="0"/>
        <w:spacing w:after="0" w:line="240" w:lineRule="auto"/>
        <w:jc w:val="both"/>
        <w:rPr>
          <w:rFonts w:ascii="Comic Sans MS" w:hAnsi="Comic Sans MS"/>
          <w:i/>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II - pagar todos os tributos, contribuições fiscais e para fiscais que incidam ou venham a incidir, direta e indiretamente, sobre os materiais fornecidos;</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III - substituir, sem custos adicionais e no mesmo prazo definido para o bem rejeitado, recusado pela fiscalização do contrato;</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IV - atender prontamente quaisquer exigências da fiscalização do contrato, inerentes ao objeto da contratação;</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V - manter, durante a execução do contrato, as mesmas condições da habilitação.</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color w:val="000000"/>
          <w:spacing w:val="-3"/>
          <w:lang w:eastAsia="pt-BR"/>
        </w:rPr>
        <w:t xml:space="preserve">VI - </w:t>
      </w:r>
      <w:r w:rsidRPr="00573B03">
        <w:rPr>
          <w:rFonts w:ascii="Comic Sans MS" w:hAnsi="Comic Sans MS"/>
          <w:spacing w:val="-3"/>
          <w:lang w:eastAsia="pt-BR"/>
        </w:rPr>
        <w:t xml:space="preserve">assumir todos os gastos e despesas que fizer, para o adimplemento das obrigações decorrentes da contratação, tais como: transportes, embalagens e demais custos que se fizerem necessários para a entrega do bem. </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center"/>
        <w:rPr>
          <w:rFonts w:ascii="Comic Sans MS" w:hAnsi="Comic Sans MS"/>
          <w:b/>
          <w:bCs/>
          <w:snapToGrid w:val="0"/>
          <w:color w:val="000000"/>
          <w:spacing w:val="-3"/>
          <w:lang w:eastAsia="pt-BR"/>
        </w:rPr>
      </w:pPr>
      <w:r w:rsidRPr="00573B03">
        <w:rPr>
          <w:rFonts w:ascii="Comic Sans MS" w:hAnsi="Comic Sans MS"/>
          <w:b/>
          <w:bCs/>
          <w:snapToGrid w:val="0"/>
          <w:color w:val="000000"/>
          <w:spacing w:val="-3"/>
          <w:lang w:eastAsia="pt-BR"/>
        </w:rPr>
        <w:t>15 - DA FISCALIZAÇÃO DA ENTREGA DO OBJETO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15.1 - A entrega do objeto desta será acompanhada e fiscalizada por um ou mais servidores representantes do </w:t>
      </w:r>
      <w:r w:rsidRPr="00573B03">
        <w:rPr>
          <w:rFonts w:ascii="Comic Sans MS" w:hAnsi="Comic Sans MS"/>
          <w:color w:val="000000"/>
          <w:spacing w:val="-3"/>
          <w:lang w:eastAsia="pt-BR"/>
        </w:rPr>
        <w:t>MUNICÍPIO DE ROMELÂNDIA</w:t>
      </w:r>
      <w:r w:rsidRPr="00573B03">
        <w:rPr>
          <w:rFonts w:ascii="Comic Sans MS" w:hAnsi="Comic Sans MS"/>
          <w:spacing w:val="-3"/>
          <w:lang w:eastAsia="pt-BR"/>
        </w:rPr>
        <w:t xml:space="preserve">, especialmente designados pelo Prefeito. </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 xml:space="preserve">15.2 - A fiscalização será exercida no interesse do MUNICÍPIO DE ROMELÂNDIA e não exclui nem reduz a responsabilidade da Contratada, inclusive perante terceiros, por quaisquer irregularidades, e, na sua ocorrência, não implica </w:t>
      </w:r>
      <w:proofErr w:type="spellStart"/>
      <w:proofErr w:type="gramStart"/>
      <w:r w:rsidRPr="00573B03">
        <w:rPr>
          <w:rFonts w:ascii="Comic Sans MS" w:hAnsi="Comic Sans MS"/>
          <w:color w:val="000000"/>
          <w:spacing w:val="-3"/>
          <w:lang w:eastAsia="pt-BR"/>
        </w:rPr>
        <w:t>co-responsabilidade</w:t>
      </w:r>
      <w:proofErr w:type="spellEnd"/>
      <w:proofErr w:type="gramEnd"/>
      <w:r w:rsidRPr="00573B03">
        <w:rPr>
          <w:rFonts w:ascii="Comic Sans MS" w:hAnsi="Comic Sans MS"/>
          <w:color w:val="000000"/>
          <w:spacing w:val="-3"/>
          <w:lang w:eastAsia="pt-BR"/>
        </w:rPr>
        <w:t xml:space="preserve"> do Poder Público ou de seus agentes e prepostos.</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15.3 - Estando os materiais em conformidade, os documentos de cobrança deverão ser atestados pela fiscalização do contrato e enviados ao Departamento Financeiro, para o devido pagamento.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center"/>
        <w:rPr>
          <w:rFonts w:ascii="Comic Sans MS" w:hAnsi="Comic Sans MS"/>
          <w:b/>
          <w:bCs/>
          <w:snapToGrid w:val="0"/>
          <w:color w:val="000000"/>
          <w:spacing w:val="-3"/>
          <w:lang w:eastAsia="pt-BR"/>
        </w:rPr>
      </w:pPr>
      <w:r w:rsidRPr="00573B03">
        <w:rPr>
          <w:rFonts w:ascii="Comic Sans MS" w:hAnsi="Comic Sans MS"/>
          <w:b/>
          <w:bCs/>
          <w:snapToGrid w:val="0"/>
          <w:color w:val="000000"/>
          <w:spacing w:val="-3"/>
          <w:lang w:eastAsia="pt-BR"/>
        </w:rPr>
        <w:t>16 - DAS SANÇÕES ADMINISTRATIVAS</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 xml:space="preserve">16.1 -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Publica, pelo prazo de até cinco anos, enquanto perdurarem os motivos determinantes da punição ou até que seja promovida a reabilitação perante a própria autoridade que aplicou a penalidade, sem prejuízo das multas previstas neste e das demais cominações legais. </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16.2 - Em caso de inexecução do objeto, erro de execução, execução imperfeita, mora de execução, inadimplemento ou não veracidade das informações prestadas, a Contratada estará sujeita às seguintes penalidades:</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r w:rsidRPr="00573B03">
        <w:rPr>
          <w:rFonts w:ascii="Comic Sans MS" w:hAnsi="Comic Sans MS"/>
          <w:snapToGrid w:val="0"/>
          <w:color w:val="000000"/>
          <w:spacing w:val="-3"/>
          <w:lang w:eastAsia="pt-BR"/>
        </w:rPr>
        <w:t>I - advertência;</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II - multas: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a) de 1% (um por cento) por dia de atraso, calculado sobre o valor global do contrato, limitada a 10% do mesmo valor, entendendo-se como atraso a não entrega do bem no prazo total compreendido pelo prazo contratual de entrega estabelecido no item 10.3 deste;</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b) de 5% (cinco por cento) sobre o valor total do contrato, por infração a qualquer cláusula ou condição do contrato, não especificada na alínea “a” deste inciso, aplicada em dobro na reincidência.</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spacing w:val="-3"/>
          <w:lang w:eastAsia="pt-BR"/>
        </w:rPr>
        <w:t xml:space="preserve">c) </w:t>
      </w:r>
      <w:r w:rsidRPr="00573B03">
        <w:rPr>
          <w:rFonts w:ascii="Comic Sans MS" w:hAnsi="Comic Sans MS"/>
          <w:color w:val="000000"/>
          <w:spacing w:val="-3"/>
          <w:lang w:eastAsia="pt-BR"/>
        </w:rPr>
        <w:t xml:space="preserve">de 5% (cinco por cento) sobre o valor do contrato, pela recusa em corrigir qualquer defeito, caracterizando-se a recusa, caso a correção não se </w:t>
      </w:r>
      <w:proofErr w:type="gramStart"/>
      <w:r w:rsidRPr="00573B03">
        <w:rPr>
          <w:rFonts w:ascii="Comic Sans MS" w:hAnsi="Comic Sans MS"/>
          <w:color w:val="000000"/>
          <w:spacing w:val="-3"/>
          <w:lang w:eastAsia="pt-BR"/>
        </w:rPr>
        <w:t>efetivar nos</w:t>
      </w:r>
      <w:proofErr w:type="gramEnd"/>
      <w:r w:rsidRPr="00573B03">
        <w:rPr>
          <w:rFonts w:ascii="Comic Sans MS" w:hAnsi="Comic Sans MS"/>
          <w:color w:val="000000"/>
          <w:spacing w:val="-3"/>
          <w:lang w:eastAsia="pt-BR"/>
        </w:rPr>
        <w:t xml:space="preserve"> 02 (dois) dias úteis que se seguirem à data da comunicação formal do defeito;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d) de 10% (dez por cento) sobre o valor do contrato, no caso de recusa injustificada da licitante adjudicatária em firmar o termo de contrato, no prazo e condições estabelecidas, bem como no caso de o bem não ser entregue a partir da data aprazada.</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16.3 - No processo de aplicação de penalidades, é assegurado o direito ao contraditório e à ampla defesa, ficando esclarecido que o prazo para apresentação de defesa prévia será de </w:t>
      </w:r>
      <w:proofErr w:type="gramStart"/>
      <w:r w:rsidRPr="00573B03">
        <w:rPr>
          <w:rFonts w:ascii="Comic Sans MS" w:hAnsi="Comic Sans MS"/>
          <w:spacing w:val="-3"/>
          <w:lang w:eastAsia="pt-BR"/>
        </w:rPr>
        <w:t>5</w:t>
      </w:r>
      <w:proofErr w:type="gramEnd"/>
      <w:r w:rsidRPr="00573B03">
        <w:rPr>
          <w:rFonts w:ascii="Comic Sans MS" w:hAnsi="Comic Sans MS"/>
          <w:spacing w:val="-3"/>
          <w:lang w:eastAsia="pt-BR"/>
        </w:rPr>
        <w:t xml:space="preserve"> (cinco) dias úteis contados da respectiva intimação.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16.4 - No caso de suspensão do direito de licitar, a licitante deverá ser descredenciada por igual período, sem prejuízo das multas previstas neste Edital e no contrato e das demais cominações legais.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2"/>
          <w:lang w:eastAsia="pt-BR"/>
        </w:rPr>
        <w:t xml:space="preserve">16.5 - O valor das multas aplicadas deverá ser recolhido no prazo de </w:t>
      </w:r>
      <w:proofErr w:type="gramStart"/>
      <w:r w:rsidRPr="00573B03">
        <w:rPr>
          <w:rFonts w:ascii="Comic Sans MS" w:hAnsi="Comic Sans MS"/>
          <w:spacing w:val="-2"/>
          <w:lang w:eastAsia="pt-BR"/>
        </w:rPr>
        <w:t>5</w:t>
      </w:r>
      <w:proofErr w:type="gramEnd"/>
      <w:r w:rsidRPr="00573B03">
        <w:rPr>
          <w:rFonts w:ascii="Comic Sans MS" w:hAnsi="Comic Sans MS"/>
          <w:spacing w:val="-2"/>
          <w:lang w:eastAsia="pt-BR"/>
        </w:rPr>
        <w:t xml:space="preserve"> (cinco) dias, a contar da data da notificação.</w:t>
      </w:r>
      <w:r w:rsidRPr="00573B03">
        <w:rPr>
          <w:rFonts w:ascii="Comic Sans MS" w:hAnsi="Comic Sans MS"/>
          <w:spacing w:val="-3"/>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16.6 - As sanções previstas nos subitens 16.1, 16.2, I poderão ser aplicadas juntamente com a do inciso II, do subitem 16.2.</w:t>
      </w:r>
    </w:p>
    <w:p w:rsidR="00FB2207" w:rsidRPr="00573B03" w:rsidRDefault="00FB2207" w:rsidP="00FB2207">
      <w:pPr>
        <w:widowControl w:val="0"/>
        <w:spacing w:after="0" w:line="240" w:lineRule="auto"/>
        <w:jc w:val="center"/>
        <w:rPr>
          <w:rFonts w:ascii="Comic Sans MS" w:hAnsi="Comic Sans MS"/>
          <w:b/>
          <w:bCs/>
          <w:spacing w:val="-3"/>
          <w:lang w:eastAsia="pt-BR"/>
        </w:rPr>
      </w:pPr>
      <w:r w:rsidRPr="00573B03">
        <w:rPr>
          <w:rFonts w:ascii="Comic Sans MS" w:hAnsi="Comic Sans MS"/>
          <w:b/>
          <w:bCs/>
          <w:spacing w:val="-3"/>
          <w:lang w:eastAsia="pt-BR"/>
        </w:rPr>
        <w:t>17 - DA INEXECUÇÃO E RESCISÃO DO CONTRATO</w:t>
      </w:r>
    </w:p>
    <w:p w:rsidR="00FB2207" w:rsidRPr="00573B03" w:rsidRDefault="00FB2207" w:rsidP="00FB2207">
      <w:pPr>
        <w:widowControl w:val="0"/>
        <w:spacing w:after="0" w:line="240" w:lineRule="auto"/>
        <w:jc w:val="both"/>
        <w:rPr>
          <w:rFonts w:ascii="Comic Sans MS" w:hAnsi="Comic Sans MS"/>
          <w:spacing w:val="-2"/>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2"/>
          <w:lang w:eastAsia="pt-BR"/>
        </w:rPr>
        <w:t>17.1 - A inexecução total ou parcial do contrato enseja a sua rescisão, se houver uma das ocorrências prescritas nos artigos 77 a 80 da Lei nº 8.666/93, de 21/06/93.</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17.2 - Constituem motivo para rescisão do Contrato:</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a) Não cumprimento de cláusulas contratuais, especificações e prazos;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b) O cumprimento irregular de cláusulas contratuais, especificações e prazos;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c) A lentidão do seu cumprimento, levando a Administração a comprovar a impossibilidade do fornecimento nos prazos estipulados;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d) O atraso injustificado da conclusão do contrato sem justa causa e prévia comunicação à Administração;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e) A paralisação do fornecimento, sem justa causa e prévia comunicação à Administração;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f) O descumprimento das determinações regulares da autoridade designada para acompanhar e fiscalizar a sua execução, assim como as de seus superiores;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g) O cometimento reiterado de falta na sua execução, anotadas na forma do parágrafo primeiro do artigo 67 da Lei n.º</w:t>
      </w:r>
      <w:proofErr w:type="gramStart"/>
      <w:r w:rsidRPr="00573B03">
        <w:rPr>
          <w:rFonts w:ascii="Comic Sans MS" w:hAnsi="Comic Sans MS"/>
          <w:spacing w:val="-3"/>
          <w:lang w:eastAsia="pt-BR"/>
        </w:rPr>
        <w:t xml:space="preserve">  </w:t>
      </w:r>
      <w:proofErr w:type="gramEnd"/>
      <w:r w:rsidRPr="00573B03">
        <w:rPr>
          <w:rFonts w:ascii="Comic Sans MS" w:hAnsi="Comic Sans MS"/>
          <w:spacing w:val="-3"/>
          <w:lang w:eastAsia="pt-BR"/>
        </w:rPr>
        <w:t>8.666, de 21 de junho de 1993;</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h) A decretação da falência ou instauração da insolvência civil;</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i) A dissolução da sociedade ou o falecimento do contratado;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j) A alteração social ou a modificação da finalidade ou da estrutura da empresa, desde que prejudique a execução do Contrato;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k) Razões de interesse público, de alta relevância e amplo conhecimento justificada e determinadas pela máxima autoridade Administrativa a que está subordinado o contrato e exaradas no processo Administrativo a que se refere o Contrato;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l) A suspensão de sua execução por ordem escrita da Administração, por prazo superior a 120 (cento e vinte) dias, salvo em caso de calamidade pública, grave perturbação da ordem interna ou guerra, ou ainda por repetidas </w:t>
      </w:r>
      <w:r w:rsidRPr="00573B03">
        <w:rPr>
          <w:rFonts w:ascii="Comic Sans MS" w:hAnsi="Comic Sans MS"/>
          <w:spacing w:val="-3"/>
          <w:lang w:eastAsia="pt-BR"/>
        </w:rPr>
        <w:lastRenderedPageBreak/>
        <w:t>suspensões que totalizem o mesmo prazo, independentemente do pagamento obrigatório e outras previstas, assegurado ao contratado, nesses casos, o direito de optar pela suspensão do cumprimento das obrigações assumidas até que seja normalizada a situação;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m) 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n) A não liberação, por parte da Administração, de área ou local para o fornecimento dos materiais, nos prazos contratuais;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o) a ocorrência de caso fortuito ou força maior, regularmente comprovada impeditiva da execução do contrato;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p)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17.3 - Quanto à sua forma a rescisão poderá ser:</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a) Por ato unilateral e escrito da Administração, nos casos enumerados nos incisos I a XII e XVII do artigo 78 da Lei nº 8.666, de 21 de junho de 1993;</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b) </w:t>
      </w:r>
      <w:proofErr w:type="gramStart"/>
      <w:r w:rsidRPr="00573B03">
        <w:rPr>
          <w:rFonts w:ascii="Comic Sans MS" w:hAnsi="Comic Sans MS"/>
          <w:spacing w:val="-3"/>
          <w:lang w:eastAsia="pt-BR"/>
        </w:rPr>
        <w:t>Amigável, por acordo entre as partes, reduzidas a termo no processo de Licitação, desde que haja conveniência para a Administração</w:t>
      </w:r>
      <w:proofErr w:type="gramEnd"/>
      <w:r w:rsidRPr="00573B03">
        <w:rPr>
          <w:rFonts w:ascii="Comic Sans MS" w:hAnsi="Comic Sans MS"/>
          <w:spacing w:val="-3"/>
          <w:lang w:eastAsia="pt-BR"/>
        </w:rPr>
        <w:t>;</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pacing w:val="-3"/>
          <w:lang w:eastAsia="pt-BR"/>
        </w:rPr>
        <w:t>c) Judicial, nos termos da legislação.</w:t>
      </w:r>
    </w:p>
    <w:p w:rsidR="00FB2207" w:rsidRPr="00573B03" w:rsidRDefault="00FB2207" w:rsidP="00FB2207">
      <w:pPr>
        <w:widowControl w:val="0"/>
        <w:spacing w:after="0" w:line="240" w:lineRule="auto"/>
        <w:jc w:val="center"/>
        <w:rPr>
          <w:rFonts w:ascii="Comic Sans MS" w:hAnsi="Comic Sans MS"/>
          <w:b/>
          <w:bCs/>
          <w:snapToGrid w:val="0"/>
          <w:color w:val="000000"/>
          <w:spacing w:val="-3"/>
          <w:lang w:eastAsia="pt-BR"/>
        </w:rPr>
      </w:pPr>
      <w:r w:rsidRPr="00573B03">
        <w:rPr>
          <w:rFonts w:ascii="Comic Sans MS" w:hAnsi="Comic Sans MS"/>
          <w:b/>
          <w:bCs/>
          <w:snapToGrid w:val="0"/>
          <w:color w:val="000000"/>
          <w:spacing w:val="-3"/>
          <w:lang w:eastAsia="pt-BR"/>
        </w:rPr>
        <w:t>18 - DAS DISPOSIÇÕES GERAIS</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18.1 - As normas que disciplinam este Pregão serão sempre interpretadas em favor da ampliação da disputa entre os interessados, atendidos o interesse público e o da Administração, sem comprometimento da segurança da contratação.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18.2 - O desatendimento de exigências formais não essenciais não importará no afastamento da licitante, desde que </w:t>
      </w:r>
      <w:proofErr w:type="gramStart"/>
      <w:r w:rsidRPr="00573B03">
        <w:rPr>
          <w:rFonts w:ascii="Comic Sans MS" w:hAnsi="Comic Sans MS"/>
          <w:spacing w:val="-3"/>
          <w:lang w:eastAsia="pt-BR"/>
        </w:rPr>
        <w:t>sejam</w:t>
      </w:r>
      <w:proofErr w:type="gramEnd"/>
      <w:r w:rsidRPr="00573B03">
        <w:rPr>
          <w:rFonts w:ascii="Comic Sans MS" w:hAnsi="Comic Sans MS"/>
          <w:spacing w:val="-3"/>
          <w:lang w:eastAsia="pt-BR"/>
        </w:rPr>
        <w:t xml:space="preserve"> possíveis a aferição da sua qualidade e a exata compreensão da sua proposta durante a realização da sessão pública deste Pregão.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r w:rsidRPr="00573B03">
        <w:rPr>
          <w:rFonts w:ascii="Comic Sans MS" w:hAnsi="Comic Sans MS"/>
          <w:snapToGrid w:val="0"/>
          <w:color w:val="000000"/>
          <w:spacing w:val="-3"/>
          <w:lang w:eastAsia="pt-BR"/>
        </w:rPr>
        <w:t xml:space="preserve">18.3 - É </w:t>
      </w:r>
      <w:proofErr w:type="gramStart"/>
      <w:r w:rsidRPr="00573B03">
        <w:rPr>
          <w:rFonts w:ascii="Comic Sans MS" w:hAnsi="Comic Sans MS"/>
          <w:snapToGrid w:val="0"/>
          <w:color w:val="000000"/>
          <w:spacing w:val="-3"/>
          <w:lang w:eastAsia="pt-BR"/>
        </w:rPr>
        <w:t>facultado</w:t>
      </w:r>
      <w:proofErr w:type="gramEnd"/>
      <w:r w:rsidRPr="00573B03">
        <w:rPr>
          <w:rFonts w:ascii="Comic Sans MS" w:hAnsi="Comic Sans MS"/>
          <w:snapToGrid w:val="0"/>
          <w:color w:val="000000"/>
          <w:spacing w:val="-3"/>
          <w:lang w:eastAsia="pt-BR"/>
        </w:rPr>
        <w:t xml:space="preserve"> ao Pregoeiro ou à autoridade superior, em qualquer fase da licitação, a promoção de diligência destinada a esclarecer ou complementar a instrução do processo.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18.4 - Nenhuma indenização será devida aos licitantes pela elaboração ou pela apresentação de documentação referente ao presente Edital.</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18.5 - A adjudicação do objeto da licitação à licitante vencedora e a homologação do certame não implicarão direito à contratação.</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18.6 - Na contagem dos prazos estabelecidos neste Edital</w:t>
      </w:r>
      <w:proofErr w:type="gramStart"/>
      <w:r w:rsidRPr="00573B03">
        <w:rPr>
          <w:rFonts w:ascii="Comic Sans MS" w:hAnsi="Comic Sans MS"/>
          <w:color w:val="000000"/>
          <w:spacing w:val="-3"/>
          <w:lang w:eastAsia="pt-BR"/>
        </w:rPr>
        <w:t>, exclui-se</w:t>
      </w:r>
      <w:proofErr w:type="gramEnd"/>
      <w:r w:rsidRPr="00573B03">
        <w:rPr>
          <w:rFonts w:ascii="Comic Sans MS" w:hAnsi="Comic Sans MS"/>
          <w:color w:val="000000"/>
          <w:spacing w:val="-3"/>
          <w:lang w:eastAsia="pt-BR"/>
        </w:rPr>
        <w:t xml:space="preserve"> o dia do início e inclui-se o do vencimento, </w:t>
      </w:r>
      <w:r w:rsidRPr="00573B03">
        <w:rPr>
          <w:rFonts w:ascii="Comic Sans MS" w:hAnsi="Comic Sans MS"/>
          <w:color w:val="000000"/>
          <w:spacing w:val="-3"/>
          <w:lang w:eastAsia="pt-BR"/>
        </w:rPr>
        <w:lastRenderedPageBreak/>
        <w:t>observando-se que só se iniciam e vencem prazos em dia de expediente normal na PREFEITURA DE ROMELÂNDIA - SC, exceto quando for explicitamente disposto em contrário.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18.7 - O Prefeito Municipal de </w:t>
      </w:r>
      <w:proofErr w:type="gramStart"/>
      <w:r w:rsidRPr="00573B03">
        <w:rPr>
          <w:rFonts w:ascii="Comic Sans MS" w:hAnsi="Comic Sans MS"/>
          <w:spacing w:val="-3"/>
          <w:lang w:eastAsia="pt-BR"/>
        </w:rPr>
        <w:t>Romelândia -SC</w:t>
      </w:r>
      <w:proofErr w:type="gramEnd"/>
      <w:r w:rsidRPr="00573B03">
        <w:rPr>
          <w:rFonts w:ascii="Comic Sans MS" w:hAnsi="Comic Sans MS"/>
          <w:spacing w:val="-3"/>
          <w:lang w:eastAsia="pt-BR"/>
        </w:rPr>
        <w:t xml:space="preserve">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18.8 - No caso de alteração deste Edital no curso do prazo estabelecido para a realização do Pregão, este prazo será reaberto, exceto quando, inquestionavelmente, a alteração não afetar a formulação das propostas.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spacing w:after="0" w:line="240" w:lineRule="auto"/>
        <w:jc w:val="both"/>
        <w:rPr>
          <w:rFonts w:ascii="Comic Sans MS" w:eastAsia="MS Mincho" w:hAnsi="Comic Sans MS"/>
          <w:lang w:eastAsia="pt-BR"/>
        </w:rPr>
      </w:pPr>
      <w:r w:rsidRPr="00573B03">
        <w:rPr>
          <w:rFonts w:ascii="Comic Sans MS" w:hAnsi="Comic Sans MS"/>
          <w:lang w:eastAsia="pt-BR"/>
        </w:rPr>
        <w:t>18.9 - Para dirimir, na esfera judicial, as questões oriundas do presente Edital, será competente o Foro da Comarca de Anchieta – SC</w:t>
      </w:r>
      <w:r w:rsidRPr="00573B03">
        <w:rPr>
          <w:rFonts w:ascii="Comic Sans MS" w:eastAsia="MS Mincho" w:hAnsi="Comic Sans MS"/>
          <w:lang w:eastAsia="pt-BR"/>
        </w:rPr>
        <w:t xml:space="preserve">, com renúncia expressa de qualquer outro, por mais privilegiado ou especial que possa </w:t>
      </w:r>
      <w:proofErr w:type="gramStart"/>
      <w:r w:rsidRPr="00573B03">
        <w:rPr>
          <w:rFonts w:ascii="Comic Sans MS" w:eastAsia="MS Mincho" w:hAnsi="Comic Sans MS"/>
          <w:lang w:eastAsia="pt-BR"/>
        </w:rPr>
        <w:t>ser,</w:t>
      </w:r>
      <w:proofErr w:type="gramEnd"/>
      <w:r w:rsidRPr="00573B03">
        <w:rPr>
          <w:rFonts w:ascii="Comic Sans MS" w:eastAsia="MS Mincho" w:hAnsi="Comic Sans MS"/>
          <w:lang w:eastAsia="pt-BR"/>
        </w:rPr>
        <w:t xml:space="preserve"> exceto o que dispõe o inciso X do art. 29 da Constituição Federal.</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18.10 - Na hipótese de não haver expediente no dia da abertura da presente licitação, ficará esta transferida para o primeiro dia útil </w:t>
      </w:r>
      <w:proofErr w:type="spellStart"/>
      <w:r w:rsidRPr="00573B03">
        <w:rPr>
          <w:rFonts w:ascii="Comic Sans MS" w:hAnsi="Comic Sans MS"/>
          <w:spacing w:val="-3"/>
          <w:lang w:eastAsia="pt-BR"/>
        </w:rPr>
        <w:t>subseqüente</w:t>
      </w:r>
      <w:proofErr w:type="spellEnd"/>
      <w:r w:rsidRPr="00573B03">
        <w:rPr>
          <w:rFonts w:ascii="Comic Sans MS" w:hAnsi="Comic Sans MS"/>
          <w:spacing w:val="-3"/>
          <w:lang w:eastAsia="pt-BR"/>
        </w:rPr>
        <w:t xml:space="preserve">, no mesmo local e </w:t>
      </w:r>
      <w:proofErr w:type="gramStart"/>
      <w:r w:rsidRPr="00573B03">
        <w:rPr>
          <w:rFonts w:ascii="Comic Sans MS" w:hAnsi="Comic Sans MS"/>
          <w:spacing w:val="-3"/>
          <w:lang w:eastAsia="pt-BR"/>
        </w:rPr>
        <w:t>horário anteriormente estabelecidos</w:t>
      </w:r>
      <w:proofErr w:type="gramEnd"/>
      <w:r w:rsidRPr="00573B03">
        <w:rPr>
          <w:rFonts w:ascii="Comic Sans MS" w:hAnsi="Comic Sans MS"/>
          <w:spacing w:val="-3"/>
          <w:lang w:eastAsia="pt-BR"/>
        </w:rPr>
        <w:t>.</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r w:rsidRPr="00573B03">
        <w:rPr>
          <w:rFonts w:ascii="Comic Sans MS" w:hAnsi="Comic Sans MS"/>
          <w:spacing w:val="-3"/>
          <w:lang w:eastAsia="pt-BR"/>
        </w:rPr>
        <w:t xml:space="preserve">18.11 - É vedada a transferência, total ou parcial, para terceiros, do objeto que for adjudicado em </w:t>
      </w:r>
      <w:proofErr w:type="spellStart"/>
      <w:r w:rsidRPr="00573B03">
        <w:rPr>
          <w:rFonts w:ascii="Comic Sans MS" w:hAnsi="Comic Sans MS"/>
          <w:spacing w:val="-3"/>
          <w:lang w:eastAsia="pt-BR"/>
        </w:rPr>
        <w:t>conseqüência</w:t>
      </w:r>
      <w:proofErr w:type="spellEnd"/>
      <w:r w:rsidRPr="00573B03">
        <w:rPr>
          <w:rFonts w:ascii="Comic Sans MS" w:hAnsi="Comic Sans MS"/>
          <w:spacing w:val="-3"/>
          <w:lang w:eastAsia="pt-BR"/>
        </w:rPr>
        <w:t xml:space="preserve"> desta licitação.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 xml:space="preserve">18.12 - </w:t>
      </w:r>
      <w:r w:rsidRPr="00573B03">
        <w:rPr>
          <w:rFonts w:ascii="Comic Sans MS" w:hAnsi="Comic Sans MS"/>
          <w:snapToGrid w:val="0"/>
          <w:color w:val="000000"/>
        </w:rPr>
        <w:t>Os casos omissos serão resolvidos pelo Pregoeiro.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r w:rsidRPr="00573B03">
        <w:rPr>
          <w:rFonts w:ascii="Comic Sans MS" w:hAnsi="Comic Sans MS"/>
          <w:snapToGrid w:val="0"/>
          <w:color w:val="000000"/>
          <w:spacing w:val="-3"/>
          <w:lang w:eastAsia="pt-BR"/>
        </w:rPr>
        <w:t>18.13 - Fazem parte integrante deste Edital:</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r w:rsidRPr="00573B03">
        <w:rPr>
          <w:rFonts w:ascii="Comic Sans MS" w:hAnsi="Comic Sans MS"/>
          <w:snapToGrid w:val="0"/>
          <w:color w:val="000000"/>
          <w:spacing w:val="-3"/>
          <w:lang w:eastAsia="pt-BR"/>
        </w:rPr>
        <w:t>ANEXO I – HABILITAÇÃO.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snapToGrid w:val="0"/>
        </w:rPr>
        <w:t xml:space="preserve">ANEXO II - </w:t>
      </w:r>
      <w:r w:rsidRPr="00573B03">
        <w:rPr>
          <w:rFonts w:ascii="Comic Sans MS" w:hAnsi="Comic Sans MS"/>
        </w:rPr>
        <w:t>MODELO DE CREDENCIAMENTO.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ANEXO III – FORMULÁRIO PARA ENTREGA DA PROPOSTA</w:t>
      </w:r>
    </w:p>
    <w:p w:rsidR="00FB2207" w:rsidRPr="00573B03" w:rsidRDefault="00FB2207" w:rsidP="00FB2207">
      <w:pPr>
        <w:keepNext/>
        <w:overflowPunct w:val="0"/>
        <w:autoSpaceDE w:val="0"/>
        <w:autoSpaceDN w:val="0"/>
        <w:adjustRightInd w:val="0"/>
        <w:spacing w:after="0" w:line="240" w:lineRule="auto"/>
        <w:textAlignment w:val="baseline"/>
        <w:outlineLvl w:val="1"/>
        <w:rPr>
          <w:rFonts w:ascii="Comic Sans MS" w:hAnsi="Comic Sans MS"/>
          <w:spacing w:val="40"/>
          <w:lang w:eastAsia="pt-BR"/>
        </w:rPr>
      </w:pPr>
      <w:r w:rsidRPr="00573B03">
        <w:rPr>
          <w:rFonts w:ascii="Comic Sans MS" w:hAnsi="Comic Sans MS"/>
          <w:spacing w:val="40"/>
          <w:lang w:eastAsia="pt-BR"/>
        </w:rPr>
        <w:t>ANEXO IV – MINUTA DA ATA DE REGISTRO DE PREÇOS</w:t>
      </w:r>
    </w:p>
    <w:p w:rsidR="00FB2207" w:rsidRPr="00573B03" w:rsidRDefault="00FB2207" w:rsidP="00FB2207">
      <w:pPr>
        <w:keepNext/>
        <w:overflowPunct w:val="0"/>
        <w:autoSpaceDE w:val="0"/>
        <w:autoSpaceDN w:val="0"/>
        <w:adjustRightInd w:val="0"/>
        <w:spacing w:after="0" w:line="240" w:lineRule="auto"/>
        <w:textAlignment w:val="baseline"/>
        <w:outlineLvl w:val="1"/>
        <w:rPr>
          <w:rFonts w:ascii="Comic Sans MS" w:hAnsi="Comic Sans MS"/>
          <w:spacing w:val="40"/>
          <w:lang w:eastAsia="pt-BR"/>
        </w:rPr>
      </w:pPr>
      <w:r w:rsidRPr="00573B03">
        <w:rPr>
          <w:rFonts w:ascii="Comic Sans MS" w:hAnsi="Comic Sans MS"/>
          <w:spacing w:val="40"/>
          <w:lang w:eastAsia="pt-BR"/>
        </w:rPr>
        <w:t>ANEXO V – PLANILHA ORÇAMENTÁRIA COM PREÇOS MÁXIMOS</w:t>
      </w:r>
    </w:p>
    <w:p w:rsidR="00FB2207" w:rsidRPr="00573B03" w:rsidRDefault="00FB2207" w:rsidP="00FB2207">
      <w:pPr>
        <w:keepNext/>
        <w:overflowPunct w:val="0"/>
        <w:autoSpaceDE w:val="0"/>
        <w:autoSpaceDN w:val="0"/>
        <w:adjustRightInd w:val="0"/>
        <w:spacing w:after="0" w:line="240" w:lineRule="auto"/>
        <w:textAlignment w:val="baseline"/>
        <w:outlineLvl w:val="1"/>
        <w:rPr>
          <w:rFonts w:ascii="Comic Sans MS" w:hAnsi="Comic Sans MS" w:cs="Arial"/>
          <w:spacing w:val="-2"/>
          <w:lang w:eastAsia="pt-BR"/>
        </w:rPr>
      </w:pPr>
      <w:proofErr w:type="gramStart"/>
      <w:r w:rsidRPr="00573B03">
        <w:rPr>
          <w:rFonts w:ascii="Comic Sans MS" w:hAnsi="Comic Sans MS"/>
          <w:spacing w:val="40"/>
          <w:lang w:eastAsia="pt-BR"/>
        </w:rPr>
        <w:t>ANEXO VI</w:t>
      </w:r>
      <w:proofErr w:type="gramEnd"/>
      <w:r w:rsidRPr="00573B03">
        <w:rPr>
          <w:rFonts w:ascii="Comic Sans MS" w:hAnsi="Comic Sans MS"/>
          <w:spacing w:val="40"/>
          <w:lang w:eastAsia="pt-BR"/>
        </w:rPr>
        <w:t xml:space="preserve"> - </w:t>
      </w:r>
      <w:r w:rsidRPr="00573B03">
        <w:rPr>
          <w:rFonts w:ascii="Comic Sans MS" w:hAnsi="Comic Sans MS" w:cs="Arial"/>
          <w:spacing w:val="-2"/>
          <w:lang w:eastAsia="pt-BR"/>
        </w:rPr>
        <w:t>DECLARAÇÃO DE INEXISTÊNCIA DE FATO SUPERVENIENTE IMPEDITIVO DA HABILITAÇÃO E DO TRABALHO DO MENOR</w:t>
      </w:r>
    </w:p>
    <w:p w:rsidR="00FB2207" w:rsidRDefault="00FB2207" w:rsidP="00FB2207">
      <w:pPr>
        <w:keepNext/>
        <w:overflowPunct w:val="0"/>
        <w:autoSpaceDE w:val="0"/>
        <w:autoSpaceDN w:val="0"/>
        <w:adjustRightInd w:val="0"/>
        <w:spacing w:after="0" w:line="240" w:lineRule="auto"/>
        <w:textAlignment w:val="baseline"/>
        <w:outlineLvl w:val="1"/>
        <w:rPr>
          <w:rFonts w:ascii="Comic Sans MS" w:hAnsi="Comic Sans MS" w:cs="Arial"/>
          <w:spacing w:val="-2"/>
          <w:lang w:eastAsia="pt-BR"/>
        </w:rPr>
      </w:pPr>
      <w:r w:rsidRPr="00573B03">
        <w:rPr>
          <w:rFonts w:ascii="Comic Sans MS" w:hAnsi="Comic Sans MS" w:cs="Arial"/>
          <w:spacing w:val="40"/>
          <w:lang w:eastAsia="pt-BR"/>
        </w:rPr>
        <w:t xml:space="preserve">ANEXO VII - </w:t>
      </w:r>
      <w:r w:rsidRPr="00573B03">
        <w:rPr>
          <w:rFonts w:ascii="Comic Sans MS" w:hAnsi="Comic Sans MS" w:cs="Arial"/>
          <w:spacing w:val="-2"/>
          <w:lang w:eastAsia="pt-BR"/>
        </w:rPr>
        <w:t>DECLARAÇÃO DE CIÊNCIA DE CUMPRIMENTO DE REQUISITO DE HABILITAÇÃO</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ANEXO VIII - FORMULÁRIO PARA SOLICITAÇÃO DO ARQUIVO KIT PROPOSTA</w:t>
      </w:r>
    </w:p>
    <w:p w:rsidR="00721465" w:rsidRPr="00573B03" w:rsidRDefault="00721465" w:rsidP="00FB2207">
      <w:pPr>
        <w:keepNext/>
        <w:overflowPunct w:val="0"/>
        <w:autoSpaceDE w:val="0"/>
        <w:autoSpaceDN w:val="0"/>
        <w:adjustRightInd w:val="0"/>
        <w:spacing w:after="0" w:line="240" w:lineRule="auto"/>
        <w:textAlignment w:val="baseline"/>
        <w:outlineLvl w:val="1"/>
        <w:rPr>
          <w:rFonts w:ascii="Comic Sans MS" w:hAnsi="Comic Sans MS" w:cs="Arial"/>
          <w:spacing w:val="-2"/>
          <w:lang w:eastAsia="pt-BR"/>
        </w:rPr>
      </w:pPr>
    </w:p>
    <w:p w:rsidR="00FB2207" w:rsidRPr="00573B03" w:rsidRDefault="00FB2207" w:rsidP="00FB2207">
      <w:pPr>
        <w:overflowPunct w:val="0"/>
        <w:autoSpaceDE w:val="0"/>
        <w:autoSpaceDN w:val="0"/>
        <w:adjustRightInd w:val="0"/>
        <w:spacing w:after="0" w:line="240" w:lineRule="auto"/>
        <w:jc w:val="center"/>
        <w:textAlignment w:val="baseline"/>
        <w:rPr>
          <w:rFonts w:ascii="Comic Sans MS" w:hAnsi="Comic Sans MS"/>
          <w:b/>
        </w:rPr>
      </w:pPr>
      <w:r w:rsidRPr="00573B03">
        <w:rPr>
          <w:rFonts w:ascii="Comic Sans MS" w:hAnsi="Comic Sans MS"/>
          <w:b/>
        </w:rPr>
        <w:t>19. DO HORÁRIO E LOCAL PARA OBTENÇÃO DE ESCLARECIMENTOS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b/>
        </w:rPr>
        <w:t>19.1</w:t>
      </w:r>
      <w:r w:rsidRPr="00573B03">
        <w:rPr>
          <w:rFonts w:ascii="Comic Sans MS" w:hAnsi="Comic Sans MS"/>
        </w:rPr>
        <w:t xml:space="preserve"> Este Pregão será afixado para conhecimento e consulta dos interessados no quadro de avisos da Prefeitura Municipal de Romelândia.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b/>
        </w:rPr>
        <w:t>19.2</w:t>
      </w:r>
      <w:r w:rsidRPr="00573B03">
        <w:rPr>
          <w:rFonts w:ascii="Comic Sans MS" w:hAnsi="Comic Sans MS"/>
        </w:rPr>
        <w:t xml:space="preserve"> Maiores esclarecimentos poderão ser obtidos no Setor de Compras e Licitações, no endereço mencionado no preâmbulo, no horário das 07h30min às 11h30min e 13h30min às 17h30min, com </w:t>
      </w:r>
      <w:proofErr w:type="spellStart"/>
      <w:r w:rsidRPr="00573B03">
        <w:rPr>
          <w:rFonts w:ascii="Comic Sans MS" w:hAnsi="Comic Sans MS"/>
        </w:rPr>
        <w:t>Dariz</w:t>
      </w:r>
      <w:proofErr w:type="spellEnd"/>
      <w:r w:rsidRPr="00573B03">
        <w:rPr>
          <w:rFonts w:ascii="Comic Sans MS" w:hAnsi="Comic Sans MS"/>
        </w:rPr>
        <w:t xml:space="preserve"> </w:t>
      </w:r>
      <w:proofErr w:type="spellStart"/>
      <w:r w:rsidRPr="00573B03">
        <w:rPr>
          <w:rFonts w:ascii="Comic Sans MS" w:hAnsi="Comic Sans MS"/>
        </w:rPr>
        <w:t>Genz</w:t>
      </w:r>
      <w:proofErr w:type="spellEnd"/>
      <w:r w:rsidRPr="00573B03">
        <w:rPr>
          <w:rFonts w:ascii="Comic Sans MS" w:hAnsi="Comic Sans MS"/>
        </w:rPr>
        <w:t xml:space="preserve"> – Diretor de Compras, Licitações e Contratos, até o último dia previsto para entrega dos envelopes.</w:t>
      </w:r>
    </w:p>
    <w:p w:rsidR="00FB2207" w:rsidRPr="00573B03" w:rsidRDefault="00FB2207" w:rsidP="00FB2207">
      <w:pPr>
        <w:overflowPunct w:val="0"/>
        <w:autoSpaceDE w:val="0"/>
        <w:autoSpaceDN w:val="0"/>
        <w:adjustRightInd w:val="0"/>
        <w:spacing w:after="0" w:line="240" w:lineRule="auto"/>
        <w:jc w:val="right"/>
        <w:textAlignment w:val="baseline"/>
        <w:rPr>
          <w:rFonts w:ascii="Comic Sans MS" w:hAnsi="Comic Sans MS"/>
        </w:rPr>
      </w:pPr>
      <w:r w:rsidRPr="00573B03">
        <w:rPr>
          <w:rFonts w:ascii="Comic Sans MS" w:hAnsi="Comic Sans MS"/>
        </w:rPr>
        <w:t xml:space="preserve"> Romelândia – SC, </w:t>
      </w:r>
      <w:r>
        <w:rPr>
          <w:rFonts w:ascii="Comic Sans MS" w:hAnsi="Comic Sans MS"/>
        </w:rPr>
        <w:t>0</w:t>
      </w:r>
      <w:r w:rsidR="00721465">
        <w:rPr>
          <w:rFonts w:ascii="Comic Sans MS" w:hAnsi="Comic Sans MS"/>
        </w:rPr>
        <w:t>3</w:t>
      </w:r>
      <w:r>
        <w:rPr>
          <w:rFonts w:ascii="Comic Sans MS" w:hAnsi="Comic Sans MS"/>
        </w:rPr>
        <w:t>/03/17</w:t>
      </w:r>
      <w:r w:rsidRPr="00573B03">
        <w:rPr>
          <w:rFonts w:ascii="Comic Sans MS" w:hAnsi="Comic Sans MS"/>
        </w:rPr>
        <w:t>.</w:t>
      </w:r>
    </w:p>
    <w:p w:rsidR="004405AB" w:rsidRDefault="004405AB" w:rsidP="00FB2207">
      <w:pPr>
        <w:keepNext/>
        <w:spacing w:after="0" w:line="240" w:lineRule="auto"/>
        <w:jc w:val="center"/>
        <w:outlineLvl w:val="0"/>
        <w:rPr>
          <w:rFonts w:ascii="Comic Sans MS" w:hAnsi="Comic Sans MS"/>
          <w:lang w:eastAsia="pt-BR"/>
        </w:rPr>
      </w:pPr>
    </w:p>
    <w:p w:rsidR="00FB2207" w:rsidRPr="00573B03" w:rsidRDefault="00FB2207" w:rsidP="00FB2207">
      <w:pPr>
        <w:keepNext/>
        <w:spacing w:after="0" w:line="240" w:lineRule="auto"/>
        <w:jc w:val="center"/>
        <w:outlineLvl w:val="0"/>
        <w:rPr>
          <w:rFonts w:ascii="Comic Sans MS" w:hAnsi="Comic Sans MS"/>
          <w:lang w:eastAsia="pt-BR"/>
        </w:rPr>
      </w:pPr>
      <w:r w:rsidRPr="00573B03">
        <w:rPr>
          <w:rFonts w:ascii="Comic Sans MS" w:hAnsi="Comic Sans MS"/>
          <w:lang w:eastAsia="pt-BR"/>
        </w:rPr>
        <w:t>VALDIR BUGS</w:t>
      </w:r>
    </w:p>
    <w:p w:rsidR="00FB2207" w:rsidRPr="00573B03" w:rsidRDefault="00FB2207" w:rsidP="00FB2207">
      <w:pPr>
        <w:overflowPunct w:val="0"/>
        <w:autoSpaceDE w:val="0"/>
        <w:autoSpaceDN w:val="0"/>
        <w:adjustRightInd w:val="0"/>
        <w:spacing w:after="0" w:line="240" w:lineRule="auto"/>
        <w:jc w:val="center"/>
        <w:textAlignment w:val="baseline"/>
        <w:rPr>
          <w:rFonts w:ascii="Comic Sans MS" w:hAnsi="Comic Sans MS"/>
        </w:rPr>
      </w:pPr>
      <w:r w:rsidRPr="00573B03">
        <w:rPr>
          <w:rFonts w:ascii="Comic Sans MS" w:hAnsi="Comic Sans MS"/>
        </w:rPr>
        <w:t>Prefeito Municipal</w:t>
      </w:r>
    </w:p>
    <w:p w:rsidR="00FB2207" w:rsidRPr="00573B03" w:rsidRDefault="00FB2207" w:rsidP="00FB2207">
      <w:pPr>
        <w:spacing w:after="0" w:line="360" w:lineRule="auto"/>
        <w:jc w:val="center"/>
        <w:rPr>
          <w:rFonts w:ascii="Comic Sans MS" w:hAnsi="Comic Sans MS"/>
          <w:b/>
          <w:spacing w:val="40"/>
          <w:szCs w:val="24"/>
          <w:lang w:eastAsia="pt-BR"/>
        </w:rPr>
      </w:pPr>
      <w:r w:rsidRPr="00573B03">
        <w:rPr>
          <w:rFonts w:ascii="Comic Sans MS" w:hAnsi="Comic Sans MS"/>
          <w:b/>
          <w:spacing w:val="40"/>
          <w:szCs w:val="24"/>
          <w:lang w:eastAsia="pt-BR"/>
        </w:rPr>
        <w:lastRenderedPageBreak/>
        <w:t>ANEXO I</w:t>
      </w:r>
    </w:p>
    <w:p w:rsidR="00FB2207" w:rsidRPr="00573B03" w:rsidRDefault="00FB2207" w:rsidP="00FB2207">
      <w:pPr>
        <w:overflowPunct w:val="0"/>
        <w:autoSpaceDE w:val="0"/>
        <w:autoSpaceDN w:val="0"/>
        <w:adjustRightInd w:val="0"/>
        <w:spacing w:after="0" w:line="240" w:lineRule="auto"/>
        <w:jc w:val="center"/>
        <w:textAlignment w:val="baseline"/>
        <w:rPr>
          <w:rFonts w:ascii="Comic Sans MS" w:hAnsi="Comic Sans MS"/>
        </w:rPr>
      </w:pPr>
    </w:p>
    <w:p w:rsidR="00FB2207" w:rsidRPr="00573B03" w:rsidRDefault="00FB2207" w:rsidP="00FB2207">
      <w:pPr>
        <w:spacing w:after="0" w:line="240" w:lineRule="auto"/>
        <w:jc w:val="both"/>
        <w:rPr>
          <w:rFonts w:ascii="Comic Sans MS" w:hAnsi="Comic Sans MS"/>
          <w:lang w:eastAsia="pt-BR"/>
        </w:rPr>
      </w:pPr>
      <w:r w:rsidRPr="00573B03">
        <w:rPr>
          <w:rFonts w:ascii="Comic Sans MS" w:hAnsi="Comic Sans MS"/>
          <w:lang w:eastAsia="pt-BR"/>
        </w:rPr>
        <w:t xml:space="preserve">Para o presente Processo Licitatório, será </w:t>
      </w:r>
      <w:proofErr w:type="gramStart"/>
      <w:r w:rsidRPr="00573B03">
        <w:rPr>
          <w:rFonts w:ascii="Comic Sans MS" w:hAnsi="Comic Sans MS"/>
          <w:lang w:eastAsia="pt-BR"/>
        </w:rPr>
        <w:t>necessário a apresentação dos documentos abaixo relacionados, que deverão ser apresentados</w:t>
      </w:r>
      <w:proofErr w:type="gramEnd"/>
      <w:r w:rsidRPr="00573B03">
        <w:rPr>
          <w:rFonts w:ascii="Comic Sans MS" w:hAnsi="Comic Sans MS"/>
          <w:lang w:eastAsia="pt-BR"/>
        </w:rPr>
        <w:t xml:space="preserve"> em original ou devidamente autenticados por Cartório ou por servidor público municipal.</w:t>
      </w:r>
    </w:p>
    <w:p w:rsidR="00FB2207" w:rsidRPr="00573B03" w:rsidRDefault="00FB2207" w:rsidP="00FB2207">
      <w:pPr>
        <w:spacing w:after="0" w:line="240" w:lineRule="auto"/>
        <w:jc w:val="both"/>
        <w:rPr>
          <w:rFonts w:ascii="Comic Sans MS" w:hAnsi="Comic Sans MS"/>
          <w:lang w:eastAsia="pt-BR"/>
        </w:rPr>
      </w:pPr>
    </w:p>
    <w:tbl>
      <w:tblPr>
        <w:tblW w:w="94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27"/>
        <w:gridCol w:w="7371"/>
      </w:tblGrid>
      <w:tr w:rsidR="00FB2207" w:rsidRPr="00573B03" w:rsidTr="00721465">
        <w:tc>
          <w:tcPr>
            <w:tcW w:w="2127"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Regularidade Fiscal</w:t>
            </w:r>
          </w:p>
        </w:tc>
        <w:tc>
          <w:tcPr>
            <w:tcW w:w="7371"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Comprovante de regularidade para com a Fazenda Federal.</w:t>
            </w:r>
          </w:p>
        </w:tc>
      </w:tr>
      <w:tr w:rsidR="00FB2207" w:rsidRPr="00573B03" w:rsidTr="00721465">
        <w:tc>
          <w:tcPr>
            <w:tcW w:w="2127"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Regularidade Fiscal</w:t>
            </w:r>
          </w:p>
        </w:tc>
        <w:tc>
          <w:tcPr>
            <w:tcW w:w="7371"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Comprovante de regularidade para com a Fazenda Estadual, da sede da empresa.</w:t>
            </w:r>
          </w:p>
        </w:tc>
      </w:tr>
      <w:tr w:rsidR="00FB2207" w:rsidRPr="00573B03" w:rsidTr="00721465">
        <w:tc>
          <w:tcPr>
            <w:tcW w:w="2127"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Regularidade Fiscal</w:t>
            </w:r>
          </w:p>
        </w:tc>
        <w:tc>
          <w:tcPr>
            <w:tcW w:w="7371"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Comprovante de regularidade para com o FGTS.</w:t>
            </w:r>
          </w:p>
        </w:tc>
      </w:tr>
      <w:tr w:rsidR="00FB2207" w:rsidRPr="00573B03" w:rsidTr="00721465">
        <w:tc>
          <w:tcPr>
            <w:tcW w:w="2127"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Regularidade Fiscal</w:t>
            </w:r>
          </w:p>
        </w:tc>
        <w:tc>
          <w:tcPr>
            <w:tcW w:w="7371"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Comprovante de regularidade para com a Fazenda Municipal.</w:t>
            </w:r>
          </w:p>
        </w:tc>
      </w:tr>
      <w:tr w:rsidR="00FB2207" w:rsidRPr="00573B03" w:rsidTr="00721465">
        <w:tc>
          <w:tcPr>
            <w:tcW w:w="2127"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Regularidade Fiscal</w:t>
            </w:r>
          </w:p>
        </w:tc>
        <w:tc>
          <w:tcPr>
            <w:tcW w:w="7371"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proofErr w:type="gramStart"/>
            <w:r w:rsidRPr="00573B03">
              <w:rPr>
                <w:rFonts w:ascii="Comic Sans MS" w:hAnsi="Comic Sans MS"/>
                <w:spacing w:val="-3"/>
                <w:lang w:eastAsia="pt-BR"/>
              </w:rPr>
              <w:t>Certificado Negativa de Débitos Trabalhista</w:t>
            </w:r>
            <w:proofErr w:type="gramEnd"/>
            <w:r w:rsidRPr="00573B03">
              <w:rPr>
                <w:rFonts w:ascii="Comic Sans MS" w:hAnsi="Comic Sans MS"/>
                <w:spacing w:val="-3"/>
                <w:lang w:eastAsia="pt-BR"/>
              </w:rPr>
              <w:t xml:space="preserve"> - CNDT, conforme exigência da Lei nº 12.440 de 07 de julho de 2011.</w:t>
            </w:r>
          </w:p>
        </w:tc>
      </w:tr>
    </w:tbl>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Default="00FB2207" w:rsidP="00FB2207">
      <w:pPr>
        <w:widowControl w:val="0"/>
        <w:spacing w:after="0" w:line="240" w:lineRule="auto"/>
        <w:jc w:val="both"/>
        <w:rPr>
          <w:rFonts w:ascii="Comic Sans MS" w:hAnsi="Comic Sans MS"/>
          <w:b/>
          <w:bCs/>
          <w:spacing w:val="-3"/>
          <w:lang w:eastAsia="pt-BR"/>
        </w:rPr>
      </w:pPr>
    </w:p>
    <w:p w:rsidR="00F74057" w:rsidRPr="00573B03" w:rsidRDefault="00F7405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r w:rsidRPr="00573B03">
        <w:rPr>
          <w:rFonts w:ascii="Comic Sans MS" w:hAnsi="Comic Sans MS"/>
          <w:b/>
          <w:bCs/>
          <w:spacing w:val="-3"/>
          <w:lang w:eastAsia="pt-BR"/>
        </w:rPr>
        <w:lastRenderedPageBreak/>
        <w:t>ANEXO II – MODELO DE CREDENCIAMENTO</w:t>
      </w: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r w:rsidRPr="00573B03">
        <w:rPr>
          <w:rFonts w:ascii="Comic Sans MS" w:hAnsi="Comic Sans MS"/>
          <w:b/>
          <w:bCs/>
          <w:spacing w:val="-3"/>
          <w:lang w:eastAsia="pt-BR"/>
        </w:rPr>
        <w:t>LICITANTE: MUNICÍPIO DE ROMELÂNDIA – SC</w:t>
      </w:r>
    </w:p>
    <w:p w:rsidR="00FB2207" w:rsidRPr="00573B03" w:rsidRDefault="00FB2207" w:rsidP="00FB2207">
      <w:pPr>
        <w:widowControl w:val="0"/>
        <w:spacing w:after="0" w:line="240" w:lineRule="auto"/>
        <w:jc w:val="both"/>
        <w:rPr>
          <w:rFonts w:ascii="Comic Sans MS" w:hAnsi="Comic Sans MS"/>
          <w:b/>
          <w:bCs/>
          <w:spacing w:val="-3"/>
          <w:lang w:eastAsia="pt-BR"/>
        </w:rPr>
      </w:pPr>
      <w:r w:rsidRPr="00573B03">
        <w:rPr>
          <w:rFonts w:ascii="Comic Sans MS" w:hAnsi="Comic Sans MS"/>
          <w:b/>
          <w:bCs/>
          <w:spacing w:val="-3"/>
          <w:lang w:eastAsia="pt-BR"/>
        </w:rPr>
        <w:t>ENDEREÇO: RUA 12 DE OUTUBRO, 242.</w:t>
      </w:r>
    </w:p>
    <w:p w:rsidR="00FB2207" w:rsidRPr="00573B03" w:rsidRDefault="00FB2207" w:rsidP="00FB2207">
      <w:pPr>
        <w:widowControl w:val="0"/>
        <w:spacing w:after="0" w:line="240" w:lineRule="auto"/>
        <w:jc w:val="both"/>
        <w:rPr>
          <w:rFonts w:ascii="Comic Sans MS" w:hAnsi="Comic Sans MS"/>
          <w:b/>
          <w:bCs/>
          <w:spacing w:val="-3"/>
          <w:lang w:eastAsia="pt-BR"/>
        </w:rPr>
      </w:pPr>
      <w:r w:rsidRPr="00573B03">
        <w:rPr>
          <w:rFonts w:ascii="Comic Sans MS" w:hAnsi="Comic Sans MS"/>
          <w:b/>
          <w:bCs/>
          <w:spacing w:val="-3"/>
          <w:lang w:eastAsia="pt-BR"/>
        </w:rPr>
        <w:t>CNPJ: 82.821.182/0001-26</w:t>
      </w:r>
    </w:p>
    <w:p w:rsidR="00FB2207" w:rsidRPr="00573B03" w:rsidRDefault="00FB2207" w:rsidP="00FB2207">
      <w:pPr>
        <w:widowControl w:val="0"/>
        <w:spacing w:after="0" w:line="240" w:lineRule="auto"/>
        <w:jc w:val="both"/>
        <w:rPr>
          <w:rFonts w:ascii="Comic Sans MS" w:hAnsi="Comic Sans MS"/>
          <w:b/>
          <w:bCs/>
          <w:spacing w:val="-3"/>
          <w:lang w:eastAsia="pt-BR"/>
        </w:rPr>
      </w:pPr>
      <w:r w:rsidRPr="00573B03">
        <w:rPr>
          <w:rFonts w:ascii="Comic Sans MS" w:hAnsi="Comic Sans MS"/>
          <w:b/>
          <w:bCs/>
          <w:spacing w:val="-3"/>
          <w:lang w:eastAsia="pt-BR"/>
        </w:rPr>
        <w:t>PROCESSO LICITATÓRIO</w:t>
      </w:r>
      <w:proofErr w:type="gramStart"/>
      <w:r w:rsidRPr="00573B03">
        <w:rPr>
          <w:rFonts w:ascii="Comic Sans MS" w:hAnsi="Comic Sans MS"/>
          <w:b/>
          <w:bCs/>
          <w:spacing w:val="-3"/>
          <w:lang w:eastAsia="pt-BR"/>
        </w:rPr>
        <w:t xml:space="preserve">  </w:t>
      </w:r>
      <w:proofErr w:type="gramEnd"/>
      <w:r>
        <w:rPr>
          <w:rFonts w:ascii="Comic Sans MS" w:hAnsi="Comic Sans MS"/>
          <w:b/>
          <w:bCs/>
          <w:spacing w:val="-3"/>
          <w:lang w:eastAsia="pt-BR"/>
        </w:rPr>
        <w:t>429</w:t>
      </w:r>
      <w:r w:rsidRPr="00573B03">
        <w:rPr>
          <w:rFonts w:ascii="Comic Sans MS" w:hAnsi="Comic Sans MS"/>
          <w:b/>
          <w:bCs/>
          <w:spacing w:val="-3"/>
          <w:lang w:eastAsia="pt-BR"/>
        </w:rPr>
        <w:t xml:space="preserve"> / </w:t>
      </w:r>
      <w:r>
        <w:rPr>
          <w:rFonts w:ascii="Comic Sans MS" w:hAnsi="Comic Sans MS"/>
          <w:b/>
          <w:bCs/>
          <w:spacing w:val="-3"/>
          <w:lang w:eastAsia="pt-BR"/>
        </w:rPr>
        <w:t>2017</w:t>
      </w:r>
      <w:r w:rsidRPr="00573B03">
        <w:rPr>
          <w:rFonts w:ascii="Comic Sans MS" w:hAnsi="Comic Sans MS"/>
          <w:b/>
          <w:bCs/>
          <w:spacing w:val="-3"/>
          <w:lang w:eastAsia="pt-BR"/>
        </w:rPr>
        <w:t>.</w:t>
      </w:r>
    </w:p>
    <w:p w:rsidR="00FB2207" w:rsidRPr="00573B03" w:rsidRDefault="00FB2207" w:rsidP="00FB2207">
      <w:pPr>
        <w:widowControl w:val="0"/>
        <w:spacing w:after="0" w:line="240" w:lineRule="auto"/>
        <w:jc w:val="both"/>
        <w:rPr>
          <w:rFonts w:ascii="Comic Sans MS" w:hAnsi="Comic Sans MS"/>
          <w:b/>
          <w:bCs/>
          <w:spacing w:val="-3"/>
          <w:lang w:eastAsia="pt-BR"/>
        </w:rPr>
      </w:pPr>
      <w:r w:rsidRPr="00573B03">
        <w:rPr>
          <w:rFonts w:ascii="Comic Sans MS" w:hAnsi="Comic Sans MS"/>
          <w:b/>
          <w:bCs/>
          <w:spacing w:val="-3"/>
          <w:lang w:eastAsia="pt-BR"/>
        </w:rPr>
        <w:t xml:space="preserve">MODALIDADE: PREGÃO PRESENCIAL </w:t>
      </w:r>
      <w:r>
        <w:rPr>
          <w:rFonts w:ascii="Comic Sans MS" w:hAnsi="Comic Sans MS"/>
          <w:b/>
          <w:bCs/>
          <w:spacing w:val="-3"/>
          <w:lang w:eastAsia="pt-BR"/>
        </w:rPr>
        <w:t>7</w:t>
      </w:r>
      <w:r w:rsidRPr="00573B03">
        <w:rPr>
          <w:rFonts w:ascii="Comic Sans MS" w:hAnsi="Comic Sans MS"/>
          <w:b/>
          <w:bCs/>
          <w:spacing w:val="-3"/>
          <w:lang w:eastAsia="pt-BR"/>
        </w:rPr>
        <w:t xml:space="preserve"> / </w:t>
      </w:r>
      <w:r>
        <w:rPr>
          <w:rFonts w:ascii="Comic Sans MS" w:hAnsi="Comic Sans MS"/>
          <w:b/>
          <w:bCs/>
          <w:spacing w:val="-3"/>
          <w:lang w:eastAsia="pt-BR"/>
        </w:rPr>
        <w:t>2017</w:t>
      </w:r>
      <w:r w:rsidRPr="00573B03">
        <w:rPr>
          <w:rFonts w:ascii="Comic Sans MS" w:hAnsi="Comic Sans MS"/>
          <w:b/>
          <w:bCs/>
          <w:spacing w:val="-3"/>
          <w:lang w:eastAsia="pt-BR"/>
        </w:rPr>
        <w:t>.</w:t>
      </w: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center"/>
        <w:rPr>
          <w:rFonts w:ascii="Comic Sans MS" w:hAnsi="Comic Sans MS"/>
          <w:b/>
          <w:bCs/>
          <w:spacing w:val="-3"/>
          <w:lang w:eastAsia="pt-BR"/>
        </w:rPr>
      </w:pPr>
      <w:r w:rsidRPr="00573B03">
        <w:rPr>
          <w:rFonts w:ascii="Comic Sans MS" w:hAnsi="Comic Sans MS"/>
          <w:b/>
          <w:bCs/>
          <w:spacing w:val="-3"/>
          <w:lang w:eastAsia="pt-BR"/>
        </w:rPr>
        <w:t>PROCURAÇÃO</w:t>
      </w:r>
    </w:p>
    <w:p w:rsidR="00FB2207" w:rsidRPr="00573B03" w:rsidRDefault="00FB2207" w:rsidP="00FB2207">
      <w:pPr>
        <w:widowControl w:val="0"/>
        <w:spacing w:after="0" w:line="240" w:lineRule="auto"/>
        <w:jc w:val="center"/>
        <w:rPr>
          <w:rFonts w:ascii="Comic Sans MS" w:hAnsi="Comic Sans MS"/>
          <w:b/>
          <w:bCs/>
          <w:spacing w:val="-3"/>
          <w:lang w:eastAsia="pt-BR"/>
        </w:rPr>
      </w:pPr>
    </w:p>
    <w:p w:rsidR="00FB2207" w:rsidRPr="00573B03" w:rsidRDefault="00FB2207" w:rsidP="00FB2207">
      <w:pPr>
        <w:widowControl w:val="0"/>
        <w:spacing w:after="0" w:line="240" w:lineRule="auto"/>
        <w:jc w:val="center"/>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b/>
          <w:bCs/>
          <w:spacing w:val="-3"/>
          <w:lang w:eastAsia="pt-BR"/>
        </w:rPr>
        <w:tab/>
      </w:r>
      <w:r w:rsidRPr="00573B03">
        <w:rPr>
          <w:rFonts w:ascii="Comic Sans MS" w:hAnsi="Comic Sans MS"/>
          <w:spacing w:val="-3"/>
          <w:lang w:eastAsia="pt-BR"/>
        </w:rPr>
        <w:t>A (nome da empresa</w:t>
      </w:r>
      <w:proofErr w:type="gramStart"/>
      <w:r w:rsidRPr="00573B03">
        <w:rPr>
          <w:rFonts w:ascii="Comic Sans MS" w:hAnsi="Comic Sans MS"/>
          <w:spacing w:val="-3"/>
          <w:lang w:eastAsia="pt-BR"/>
        </w:rPr>
        <w:t>)</w:t>
      </w:r>
      <w:proofErr w:type="gramEnd"/>
      <w:r w:rsidRPr="00573B03">
        <w:rPr>
          <w:rFonts w:ascii="Comic Sans MS" w:hAnsi="Comic Sans MS"/>
          <w:spacing w:val="-3"/>
          <w:lang w:eastAsia="pt-BR"/>
        </w:rPr>
        <w:t>______________, CNPJ n° ___________, com sede à _____________, neste ato representada pelo(s) (diretores ou sócios, com qualificação completa – nome, RG, CPF, nacionalidade, estado civil, profissão e endereço)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Pelo presente instrumento de mandato, nomeia e constitui, seu(s) </w:t>
      </w:r>
      <w:proofErr w:type="gramStart"/>
      <w:r w:rsidRPr="00573B03">
        <w:rPr>
          <w:rFonts w:ascii="Comic Sans MS" w:hAnsi="Comic Sans MS"/>
          <w:spacing w:val="-3"/>
          <w:lang w:eastAsia="pt-BR"/>
        </w:rPr>
        <w:t>Procurador(</w:t>
      </w:r>
      <w:proofErr w:type="spellStart"/>
      <w:proofErr w:type="gramEnd"/>
      <w:r w:rsidRPr="00573B03">
        <w:rPr>
          <w:rFonts w:ascii="Comic Sans MS" w:hAnsi="Comic Sans MS"/>
          <w:spacing w:val="-3"/>
          <w:lang w:eastAsia="pt-BR"/>
        </w:rPr>
        <w:t>es</w:t>
      </w:r>
      <w:proofErr w:type="spellEnd"/>
      <w:r w:rsidRPr="00573B03">
        <w:rPr>
          <w:rFonts w:ascii="Comic Sans MS" w:hAnsi="Comic Sans MS"/>
          <w:spacing w:val="-3"/>
          <w:lang w:eastAsia="pt-BR"/>
        </w:rPr>
        <w:t>) o Senhor(</w:t>
      </w:r>
      <w:proofErr w:type="spellStart"/>
      <w:r w:rsidRPr="00573B03">
        <w:rPr>
          <w:rFonts w:ascii="Comic Sans MS" w:hAnsi="Comic Sans MS"/>
          <w:spacing w:val="-3"/>
          <w:lang w:eastAsia="pt-BR"/>
        </w:rPr>
        <w:t>es</w:t>
      </w:r>
      <w:proofErr w:type="spellEnd"/>
      <w:r w:rsidRPr="00573B03">
        <w:rPr>
          <w:rFonts w:ascii="Comic Sans MS" w:hAnsi="Comic Sans MS"/>
          <w:spacing w:val="-3"/>
          <w:lang w:eastAsia="pt-BR"/>
        </w:rPr>
        <w:t xml:space="preserve">) (nome, RG, CPF, nacionalidade, estado civil, profissão e endereço), </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A quem confere(m) amplos poderes para junto a ADMINISTRAÇÃO MUNICIPAL DE </w:t>
      </w:r>
      <w:proofErr w:type="gramStart"/>
      <w:r w:rsidRPr="00573B03">
        <w:rPr>
          <w:rFonts w:ascii="Comic Sans MS" w:hAnsi="Comic Sans MS"/>
          <w:spacing w:val="-3"/>
          <w:lang w:eastAsia="pt-BR"/>
        </w:rPr>
        <w:t>ROMELÂNDIA –SC</w:t>
      </w:r>
      <w:proofErr w:type="gramEnd"/>
      <w:r w:rsidRPr="00573B03">
        <w:rPr>
          <w:rFonts w:ascii="Comic Sans MS" w:hAnsi="Comic Sans MS"/>
          <w:spacing w:val="-3"/>
          <w:lang w:eastAsia="pt-BR"/>
        </w:rPr>
        <w:t xml:space="preserve">, praticar atos necessários para representar a outorgante no processo licitatório n° </w:t>
      </w:r>
      <w:r>
        <w:rPr>
          <w:rFonts w:ascii="Comic Sans MS" w:hAnsi="Comic Sans MS"/>
          <w:spacing w:val="-3"/>
          <w:lang w:eastAsia="pt-BR"/>
        </w:rPr>
        <w:t>429</w:t>
      </w:r>
      <w:r w:rsidRPr="00573B03">
        <w:rPr>
          <w:rFonts w:ascii="Comic Sans MS" w:hAnsi="Comic Sans MS"/>
          <w:spacing w:val="-3"/>
          <w:lang w:eastAsia="pt-BR"/>
        </w:rPr>
        <w:t xml:space="preserve"> / </w:t>
      </w:r>
      <w:r>
        <w:rPr>
          <w:rFonts w:ascii="Comic Sans MS" w:hAnsi="Comic Sans MS"/>
          <w:spacing w:val="-3"/>
          <w:lang w:eastAsia="pt-BR"/>
        </w:rPr>
        <w:t>2017</w:t>
      </w:r>
      <w:r w:rsidRPr="00573B03">
        <w:rPr>
          <w:rFonts w:ascii="Comic Sans MS" w:hAnsi="Comic Sans MS"/>
          <w:spacing w:val="-3"/>
          <w:lang w:eastAsia="pt-BR"/>
        </w:rPr>
        <w:t xml:space="preserve">, na modalidade Pregão Presencial Registro de Preços n° </w:t>
      </w:r>
      <w:r>
        <w:rPr>
          <w:rFonts w:ascii="Comic Sans MS" w:hAnsi="Comic Sans MS"/>
          <w:spacing w:val="-3"/>
          <w:lang w:eastAsia="pt-BR"/>
        </w:rPr>
        <w:t>7</w:t>
      </w:r>
      <w:r w:rsidRPr="00573B03">
        <w:rPr>
          <w:rFonts w:ascii="Comic Sans MS" w:hAnsi="Comic Sans MS"/>
          <w:spacing w:val="-3"/>
          <w:lang w:eastAsia="pt-BR"/>
        </w:rPr>
        <w:t xml:space="preserve"> / </w:t>
      </w:r>
      <w:r>
        <w:rPr>
          <w:rFonts w:ascii="Comic Sans MS" w:hAnsi="Comic Sans MS"/>
          <w:spacing w:val="-3"/>
          <w:lang w:eastAsia="pt-BR"/>
        </w:rPr>
        <w:t>2017</w:t>
      </w:r>
      <w:r w:rsidRPr="00573B03">
        <w:rPr>
          <w:rFonts w:ascii="Comic Sans MS" w:hAnsi="Comic Sans MS"/>
          <w:spacing w:val="-3"/>
          <w:lang w:eastAsia="pt-BR"/>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Local, data e </w:t>
      </w:r>
      <w:proofErr w:type="gramStart"/>
      <w:r w:rsidRPr="00573B03">
        <w:rPr>
          <w:rFonts w:ascii="Comic Sans MS" w:hAnsi="Comic Sans MS"/>
          <w:spacing w:val="-3"/>
          <w:lang w:eastAsia="pt-BR"/>
        </w:rPr>
        <w:t>assinatura</w:t>
      </w:r>
      <w:proofErr w:type="gramEnd"/>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RECONHECER FIRMA</w:t>
      </w:r>
    </w:p>
    <w:p w:rsidR="00FB2207" w:rsidRPr="00573B03" w:rsidRDefault="00FB2207" w:rsidP="00FB2207">
      <w:pPr>
        <w:overflowPunct w:val="0"/>
        <w:autoSpaceDE w:val="0"/>
        <w:autoSpaceDN w:val="0"/>
        <w:adjustRightInd w:val="0"/>
        <w:spacing w:after="0" w:line="240" w:lineRule="auto"/>
        <w:textAlignment w:val="baseline"/>
      </w:pPr>
    </w:p>
    <w:p w:rsidR="00FB2207" w:rsidRPr="00573B03" w:rsidRDefault="00FB2207" w:rsidP="00FB2207">
      <w:pPr>
        <w:overflowPunct w:val="0"/>
        <w:autoSpaceDE w:val="0"/>
        <w:autoSpaceDN w:val="0"/>
        <w:adjustRightInd w:val="0"/>
        <w:spacing w:after="0" w:line="240" w:lineRule="auto"/>
        <w:textAlignment w:val="baseline"/>
      </w:pPr>
    </w:p>
    <w:p w:rsidR="00FB2207" w:rsidRPr="00573B03" w:rsidRDefault="00FB2207" w:rsidP="00FB2207">
      <w:pPr>
        <w:overflowPunct w:val="0"/>
        <w:autoSpaceDE w:val="0"/>
        <w:autoSpaceDN w:val="0"/>
        <w:adjustRightInd w:val="0"/>
        <w:spacing w:after="0" w:line="240" w:lineRule="auto"/>
        <w:textAlignment w:val="baseline"/>
      </w:pPr>
    </w:p>
    <w:p w:rsidR="00FB2207" w:rsidRPr="00573B03" w:rsidRDefault="00FB2207" w:rsidP="00FB2207">
      <w:pPr>
        <w:keepNext/>
        <w:spacing w:after="0" w:line="360" w:lineRule="auto"/>
        <w:outlineLvl w:val="1"/>
        <w:rPr>
          <w:rFonts w:ascii="Comic Sans MS" w:hAnsi="Comic Sans MS"/>
          <w:b/>
          <w:spacing w:val="40"/>
          <w:lang w:eastAsia="pt-BR"/>
        </w:rPr>
      </w:pPr>
    </w:p>
    <w:p w:rsidR="00FB2207" w:rsidRPr="00573B03" w:rsidRDefault="00FB2207" w:rsidP="00FB2207">
      <w:pPr>
        <w:overflowPunct w:val="0"/>
        <w:autoSpaceDE w:val="0"/>
        <w:autoSpaceDN w:val="0"/>
        <w:adjustRightInd w:val="0"/>
        <w:spacing w:after="0" w:line="240" w:lineRule="auto"/>
        <w:textAlignment w:val="baseline"/>
        <w:rPr>
          <w:lang w:eastAsia="pt-BR"/>
        </w:rPr>
      </w:pPr>
    </w:p>
    <w:p w:rsidR="00FB2207" w:rsidRPr="00573B03" w:rsidRDefault="00FB2207" w:rsidP="00FB2207">
      <w:pPr>
        <w:overflowPunct w:val="0"/>
        <w:autoSpaceDE w:val="0"/>
        <w:autoSpaceDN w:val="0"/>
        <w:adjustRightInd w:val="0"/>
        <w:spacing w:after="0" w:line="240" w:lineRule="auto"/>
        <w:textAlignment w:val="baseline"/>
        <w:rPr>
          <w:lang w:eastAsia="pt-BR"/>
        </w:rPr>
      </w:pPr>
    </w:p>
    <w:p w:rsidR="00FB2207" w:rsidRPr="00573B03" w:rsidRDefault="00FB2207" w:rsidP="00FB2207">
      <w:pPr>
        <w:keepNext/>
        <w:spacing w:after="0" w:line="360" w:lineRule="auto"/>
        <w:outlineLvl w:val="1"/>
        <w:rPr>
          <w:rFonts w:ascii="Comic Sans MS" w:hAnsi="Comic Sans MS"/>
          <w:b/>
          <w:spacing w:val="40"/>
          <w:lang w:eastAsia="pt-BR"/>
        </w:rPr>
      </w:pPr>
    </w:p>
    <w:p w:rsidR="00FB2207" w:rsidRPr="00573B03" w:rsidRDefault="00FB2207" w:rsidP="00FB2207">
      <w:pPr>
        <w:keepNext/>
        <w:spacing w:after="0" w:line="360" w:lineRule="auto"/>
        <w:outlineLvl w:val="1"/>
        <w:rPr>
          <w:rFonts w:ascii="Comic Sans MS" w:hAnsi="Comic Sans MS"/>
          <w:b/>
          <w:spacing w:val="40"/>
          <w:lang w:eastAsia="pt-BR"/>
        </w:rPr>
      </w:pPr>
      <w:r w:rsidRPr="00573B03">
        <w:rPr>
          <w:rFonts w:ascii="Comic Sans MS" w:hAnsi="Comic Sans MS"/>
          <w:b/>
          <w:spacing w:val="40"/>
          <w:lang w:eastAsia="pt-BR"/>
        </w:rPr>
        <w:t>ANEXO III - FORMULÁRIO PARA ENTREGA DA PROPOSTA</w:t>
      </w:r>
    </w:p>
    <w:p w:rsidR="00FB2207" w:rsidRPr="00573B03" w:rsidRDefault="00FB2207" w:rsidP="00FB2207">
      <w:pPr>
        <w:keepNext/>
        <w:spacing w:after="0" w:line="360" w:lineRule="auto"/>
        <w:outlineLvl w:val="1"/>
        <w:rPr>
          <w:rFonts w:ascii="Comic Sans MS" w:hAnsi="Comic Sans MS"/>
          <w:b/>
          <w:spacing w:val="40"/>
          <w:lang w:eastAsia="pt-BR"/>
        </w:rPr>
      </w:pPr>
    </w:p>
    <w:p w:rsidR="00FB2207" w:rsidRPr="00573B03" w:rsidRDefault="00FB2207" w:rsidP="00FB2207">
      <w:pPr>
        <w:keepNext/>
        <w:spacing w:after="0" w:line="360" w:lineRule="auto"/>
        <w:outlineLvl w:val="1"/>
        <w:rPr>
          <w:rFonts w:ascii="Comic Sans MS" w:hAnsi="Comic Sans MS"/>
          <w:b/>
          <w:spacing w:val="40"/>
          <w:lang w:eastAsia="pt-BR"/>
        </w:rPr>
      </w:pPr>
      <w:r w:rsidRPr="00573B03">
        <w:rPr>
          <w:rFonts w:ascii="Comic Sans MS" w:hAnsi="Comic Sans MS"/>
          <w:b/>
          <w:spacing w:val="40"/>
          <w:lang w:eastAsia="pt-BR"/>
        </w:rPr>
        <w:t>LICITANTE: MUNICÍPIO DE ROMELANDIA– SC</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b/>
        </w:rPr>
      </w:pPr>
      <w:r w:rsidRPr="00573B03">
        <w:rPr>
          <w:rFonts w:ascii="Comic Sans MS" w:hAnsi="Comic Sans MS"/>
          <w:b/>
        </w:rPr>
        <w:t>ENDEREÇO: RUA 12 DE OUTUBBRO 242</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b/>
        </w:rPr>
      </w:pPr>
      <w:r w:rsidRPr="00573B03">
        <w:rPr>
          <w:rFonts w:ascii="Comic Sans MS" w:hAnsi="Comic Sans MS"/>
          <w:b/>
        </w:rPr>
        <w:t>CNPJ: 82.821.182/0001-26</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b/>
          <w:spacing w:val="40"/>
        </w:rPr>
      </w:pPr>
      <w:r w:rsidRPr="00573B03">
        <w:rPr>
          <w:rFonts w:ascii="Comic Sans MS" w:hAnsi="Comic Sans MS"/>
          <w:b/>
          <w:spacing w:val="40"/>
        </w:rPr>
        <w:t xml:space="preserve">PROCESSO LICITATÓRIO Nº </w:t>
      </w:r>
      <w:r>
        <w:rPr>
          <w:rFonts w:ascii="Comic Sans MS" w:hAnsi="Comic Sans MS"/>
          <w:b/>
          <w:spacing w:val="40"/>
        </w:rPr>
        <w:t>429</w:t>
      </w:r>
      <w:r w:rsidRPr="00573B03">
        <w:rPr>
          <w:rFonts w:ascii="Comic Sans MS" w:hAnsi="Comic Sans MS"/>
          <w:b/>
          <w:spacing w:val="40"/>
        </w:rPr>
        <w:t>/</w:t>
      </w:r>
      <w:r>
        <w:rPr>
          <w:rFonts w:ascii="Comic Sans MS" w:hAnsi="Comic Sans MS"/>
          <w:b/>
          <w:spacing w:val="40"/>
        </w:rPr>
        <w:t>2017</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b/>
        </w:rPr>
      </w:pPr>
      <w:r w:rsidRPr="00573B03">
        <w:rPr>
          <w:rFonts w:ascii="Comic Sans MS" w:hAnsi="Comic Sans MS"/>
          <w:b/>
        </w:rPr>
        <w:t xml:space="preserve">MODALIDADE: PREGÃO PRESENCIAL REGISTRO DE PREÇO Nº. </w:t>
      </w:r>
      <w:r>
        <w:rPr>
          <w:rFonts w:ascii="Comic Sans MS" w:hAnsi="Comic Sans MS"/>
          <w:b/>
        </w:rPr>
        <w:t>7</w:t>
      </w:r>
      <w:r w:rsidRPr="00573B03">
        <w:rPr>
          <w:rFonts w:ascii="Comic Sans MS" w:hAnsi="Comic Sans MS"/>
          <w:b/>
        </w:rPr>
        <w:t>/</w:t>
      </w:r>
      <w:r>
        <w:rPr>
          <w:rFonts w:ascii="Comic Sans MS" w:hAnsi="Comic Sans MS"/>
          <w:b/>
        </w:rPr>
        <w:t>2017</w:t>
      </w:r>
    </w:p>
    <w:p w:rsidR="00FB2207" w:rsidRPr="00573B03" w:rsidRDefault="00FB2207" w:rsidP="00FB2207">
      <w:pPr>
        <w:keepNext/>
        <w:tabs>
          <w:tab w:val="left" w:pos="6206"/>
        </w:tabs>
        <w:spacing w:after="0" w:line="240" w:lineRule="auto"/>
        <w:outlineLvl w:val="4"/>
        <w:rPr>
          <w:rFonts w:ascii="Arial" w:hAnsi="Arial"/>
          <w:b/>
          <w:lang w:eastAsia="pt-BR"/>
        </w:rPr>
      </w:pPr>
      <w:r w:rsidRPr="00573B03">
        <w:rPr>
          <w:rFonts w:ascii="Arial" w:hAnsi="Arial"/>
          <w:b/>
          <w:lang w:eastAsia="pt-BR"/>
        </w:rPr>
        <w:t xml:space="preserve">                          </w:t>
      </w:r>
    </w:p>
    <w:p w:rsidR="00FB2207" w:rsidRPr="00573B03" w:rsidRDefault="00FB2207" w:rsidP="00FB2207">
      <w:pPr>
        <w:keepNext/>
        <w:tabs>
          <w:tab w:val="left" w:pos="6206"/>
        </w:tabs>
        <w:spacing w:after="0" w:line="240" w:lineRule="auto"/>
        <w:outlineLvl w:val="4"/>
        <w:rPr>
          <w:rFonts w:ascii="Arial" w:hAnsi="Arial"/>
          <w:b/>
          <w:lang w:eastAsia="pt-BR"/>
        </w:rPr>
      </w:pPr>
      <w:r w:rsidRPr="00573B03">
        <w:rPr>
          <w:rFonts w:ascii="Arial" w:hAnsi="Arial"/>
          <w:b/>
          <w:lang w:eastAsia="pt-BR"/>
        </w:rPr>
        <w:t xml:space="preserve">                  FORMULÁRIO PARA ENTREGA DA PROPOSTA</w:t>
      </w:r>
      <w:r w:rsidRPr="00573B03">
        <w:rPr>
          <w:rFonts w:ascii="Arial" w:hAnsi="Arial"/>
          <w:b/>
          <w:lang w:eastAsia="pt-BR"/>
        </w:rPr>
        <w:tab/>
      </w:r>
    </w:p>
    <w:p w:rsidR="00FB2207" w:rsidRPr="00573B03" w:rsidRDefault="00FB2207" w:rsidP="00FB2207">
      <w:pPr>
        <w:overflowPunct w:val="0"/>
        <w:autoSpaceDE w:val="0"/>
        <w:autoSpaceDN w:val="0"/>
        <w:adjustRightInd w:val="0"/>
        <w:spacing w:after="0" w:line="360" w:lineRule="auto"/>
        <w:textAlignment w:val="baseline"/>
        <w:rPr>
          <w:rFonts w:ascii="Comic Sans MS" w:hAnsi="Comic Sans MS"/>
        </w:rPr>
      </w:pPr>
      <w:r w:rsidRPr="00573B03">
        <w:rPr>
          <w:rFonts w:ascii="Comic Sans MS" w:hAnsi="Comic Sans MS"/>
        </w:rPr>
        <w:t>Proponente:</w:t>
      </w:r>
    </w:p>
    <w:p w:rsidR="00FB2207" w:rsidRPr="00573B03" w:rsidRDefault="00FB2207" w:rsidP="00FB2207">
      <w:pPr>
        <w:overflowPunct w:val="0"/>
        <w:autoSpaceDE w:val="0"/>
        <w:autoSpaceDN w:val="0"/>
        <w:adjustRightInd w:val="0"/>
        <w:spacing w:after="0" w:line="360" w:lineRule="auto"/>
        <w:textAlignment w:val="baseline"/>
        <w:rPr>
          <w:rFonts w:ascii="Comic Sans MS" w:hAnsi="Comic Sans MS"/>
        </w:rPr>
      </w:pPr>
      <w:r w:rsidRPr="00573B03">
        <w:rPr>
          <w:rFonts w:ascii="Comic Sans MS" w:hAnsi="Comic Sans MS"/>
        </w:rPr>
        <w:t>Endereço:</w:t>
      </w:r>
    </w:p>
    <w:p w:rsidR="00FB2207" w:rsidRPr="00573B03" w:rsidRDefault="00FB2207" w:rsidP="00FB2207">
      <w:pPr>
        <w:overflowPunct w:val="0"/>
        <w:autoSpaceDE w:val="0"/>
        <w:autoSpaceDN w:val="0"/>
        <w:adjustRightInd w:val="0"/>
        <w:spacing w:after="0" w:line="360" w:lineRule="auto"/>
        <w:textAlignment w:val="baseline"/>
        <w:rPr>
          <w:rFonts w:ascii="Comic Sans MS" w:hAnsi="Comic Sans MS"/>
        </w:rPr>
      </w:pPr>
      <w:r w:rsidRPr="00573B03">
        <w:rPr>
          <w:rFonts w:ascii="Comic Sans MS" w:hAnsi="Comic Sans MS"/>
        </w:rPr>
        <w:t>Cidade:</w:t>
      </w:r>
    </w:p>
    <w:p w:rsidR="00FB2207" w:rsidRPr="00573B03" w:rsidRDefault="00FB2207" w:rsidP="00FB2207">
      <w:pPr>
        <w:spacing w:after="0" w:line="360" w:lineRule="auto"/>
        <w:rPr>
          <w:rFonts w:ascii="Comic Sans MS" w:hAnsi="Comic Sans MS"/>
          <w:b/>
          <w:lang w:eastAsia="pt-BR"/>
        </w:rPr>
      </w:pPr>
      <w:r w:rsidRPr="00573B03">
        <w:rPr>
          <w:rFonts w:ascii="Comic Sans MS" w:hAnsi="Comic Sans MS"/>
          <w:lang w:eastAsia="pt-BR"/>
        </w:rPr>
        <w:t>CNPJ:</w:t>
      </w:r>
    </w:p>
    <w:p w:rsidR="00FB2207" w:rsidRPr="00573B03" w:rsidRDefault="00FB2207" w:rsidP="00FB2207">
      <w:pPr>
        <w:widowControl w:val="0"/>
        <w:spacing w:after="0" w:line="240" w:lineRule="auto"/>
        <w:rPr>
          <w:rFonts w:ascii="Comic Sans MS" w:hAnsi="Comic Sans MS"/>
          <w:b/>
          <w:spacing w:val="-3"/>
          <w:lang w:eastAsia="pt-BR"/>
        </w:rPr>
      </w:pPr>
    </w:p>
    <w:p w:rsidR="00FB2207" w:rsidRPr="00573B03" w:rsidRDefault="00FB2207" w:rsidP="00FB2207">
      <w:pPr>
        <w:widowControl w:val="0"/>
        <w:spacing w:after="0" w:line="240" w:lineRule="auto"/>
        <w:rPr>
          <w:rFonts w:ascii="Comic Sans MS" w:hAnsi="Comic Sans MS"/>
          <w:spacing w:val="-3"/>
          <w:lang w:eastAsia="pt-BR"/>
        </w:rPr>
      </w:pPr>
      <w:r w:rsidRPr="00573B03">
        <w:rPr>
          <w:rFonts w:ascii="Comic Sans MS" w:hAnsi="Comic Sans MS"/>
          <w:b/>
          <w:spacing w:val="-3"/>
          <w:lang w:eastAsia="pt-BR"/>
        </w:rPr>
        <w:t>OBJETO:</w:t>
      </w:r>
      <w:r w:rsidRPr="00573B03">
        <w:rPr>
          <w:rFonts w:ascii="Comic Sans MS" w:hAnsi="Comic Sans MS"/>
          <w:bCs/>
          <w:color w:val="000000"/>
          <w:spacing w:val="-3"/>
          <w:lang w:eastAsia="pt-BR"/>
        </w:rPr>
        <w:t xml:space="preserve"> </w:t>
      </w:r>
      <w:r>
        <w:rPr>
          <w:rFonts w:ascii="Comic Sans MS" w:hAnsi="Comic Sans MS"/>
          <w:bCs/>
          <w:color w:val="000000"/>
          <w:spacing w:val="-3"/>
          <w:lang w:eastAsia="pt-BR"/>
        </w:rPr>
        <w:t xml:space="preserve">AQUISIÇÃO DE MATERIAL DE EXPEDIENTE </w:t>
      </w:r>
      <w:r w:rsidR="004405AB">
        <w:rPr>
          <w:rFonts w:ascii="Comic Sans MS" w:hAnsi="Comic Sans MS"/>
          <w:bCs/>
          <w:color w:val="000000"/>
          <w:spacing w:val="-3"/>
          <w:lang w:eastAsia="pt-BR"/>
        </w:rPr>
        <w:t xml:space="preserve">E MATERIAL ESCOLAR </w:t>
      </w:r>
      <w:r>
        <w:rPr>
          <w:rFonts w:ascii="Comic Sans MS" w:hAnsi="Comic Sans MS"/>
          <w:bCs/>
          <w:color w:val="000000"/>
          <w:spacing w:val="-3"/>
          <w:lang w:eastAsia="pt-BR"/>
        </w:rPr>
        <w:t>PARA DIVERSOS DEPARTAMENTOS DO MUNICIPIO DE ROMELÂNDIA E DO FUNDO MUNICIPAL DE SAÚDE DE ROMELÂNDIA PARA O ANO DE 2017</w:t>
      </w:r>
      <w:r w:rsidRPr="00573B03">
        <w:rPr>
          <w:rFonts w:ascii="Comic Sans MS" w:hAnsi="Comic Sans MS"/>
          <w:spacing w:val="-3"/>
          <w:lang w:eastAsia="pt-BR"/>
        </w:rPr>
        <w:t>, sendo:</w:t>
      </w:r>
    </w:p>
    <w:tbl>
      <w:tblPr>
        <w:tblW w:w="10537"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86"/>
        <w:gridCol w:w="958"/>
        <w:gridCol w:w="4448"/>
        <w:gridCol w:w="1442"/>
        <w:gridCol w:w="1560"/>
        <w:gridCol w:w="1343"/>
      </w:tblGrid>
      <w:tr w:rsidR="004405AB" w:rsidRPr="00573B03" w:rsidTr="004405AB">
        <w:trPr>
          <w:jc w:val="center"/>
        </w:trPr>
        <w:tc>
          <w:tcPr>
            <w:tcW w:w="786"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spacing w:after="0" w:line="240" w:lineRule="auto"/>
              <w:rPr>
                <w:rFonts w:ascii="Comic Sans MS" w:hAnsi="Comic Sans MS"/>
                <w:lang w:val="en-US" w:eastAsia="pt-BR"/>
              </w:rPr>
            </w:pPr>
            <w:r w:rsidRPr="00573B03">
              <w:rPr>
                <w:rFonts w:ascii="Comic Sans MS" w:hAnsi="Comic Sans MS"/>
                <w:lang w:val="en-US" w:eastAsia="pt-BR"/>
              </w:rPr>
              <w:t>ITEM</w:t>
            </w:r>
          </w:p>
        </w:tc>
        <w:tc>
          <w:tcPr>
            <w:tcW w:w="958"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spacing w:after="0" w:line="240" w:lineRule="auto"/>
              <w:rPr>
                <w:rFonts w:ascii="Comic Sans MS" w:hAnsi="Comic Sans MS"/>
                <w:lang w:val="en-US" w:eastAsia="pt-BR"/>
              </w:rPr>
            </w:pPr>
            <w:r w:rsidRPr="00573B03">
              <w:rPr>
                <w:rFonts w:ascii="Comic Sans MS" w:hAnsi="Comic Sans MS"/>
                <w:lang w:val="en-US" w:eastAsia="pt-BR"/>
              </w:rPr>
              <w:t xml:space="preserve">QTD. </w:t>
            </w:r>
            <w:proofErr w:type="spellStart"/>
            <w:r w:rsidRPr="00573B03">
              <w:rPr>
                <w:rFonts w:ascii="Comic Sans MS" w:hAnsi="Comic Sans MS"/>
                <w:lang w:val="en-US" w:eastAsia="pt-BR"/>
              </w:rPr>
              <w:t>Lts</w:t>
            </w:r>
            <w:proofErr w:type="spellEnd"/>
          </w:p>
        </w:tc>
        <w:tc>
          <w:tcPr>
            <w:tcW w:w="4448"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spacing w:after="0" w:line="240" w:lineRule="auto"/>
              <w:rPr>
                <w:rFonts w:ascii="Comic Sans MS" w:hAnsi="Comic Sans MS"/>
                <w:lang w:eastAsia="pt-BR"/>
              </w:rPr>
            </w:pPr>
            <w:r w:rsidRPr="00573B03">
              <w:rPr>
                <w:rFonts w:ascii="Comic Sans MS" w:hAnsi="Comic Sans MS"/>
                <w:lang w:eastAsia="pt-BR"/>
              </w:rPr>
              <w:t>DISCRIMINAÇÃO</w:t>
            </w:r>
          </w:p>
        </w:tc>
        <w:tc>
          <w:tcPr>
            <w:tcW w:w="1442"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spacing w:after="0" w:line="240" w:lineRule="auto"/>
              <w:rPr>
                <w:rFonts w:ascii="Comic Sans MS" w:hAnsi="Comic Sans MS"/>
                <w:lang w:eastAsia="pt-BR"/>
              </w:rPr>
            </w:pPr>
            <w:r>
              <w:rPr>
                <w:rFonts w:ascii="Comic Sans MS" w:hAnsi="Comic Sans MS"/>
                <w:lang w:eastAsia="pt-BR"/>
              </w:rPr>
              <w:t>MARCA</w:t>
            </w:r>
          </w:p>
        </w:tc>
        <w:tc>
          <w:tcPr>
            <w:tcW w:w="1560"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spacing w:after="0" w:line="240" w:lineRule="auto"/>
              <w:rPr>
                <w:rFonts w:ascii="Comic Sans MS" w:hAnsi="Comic Sans MS"/>
                <w:lang w:eastAsia="pt-BR"/>
              </w:rPr>
            </w:pPr>
            <w:r w:rsidRPr="00573B03">
              <w:rPr>
                <w:rFonts w:ascii="Comic Sans MS" w:hAnsi="Comic Sans MS"/>
                <w:lang w:eastAsia="pt-BR"/>
              </w:rPr>
              <w:t>VALOR UINITARIO</w:t>
            </w:r>
          </w:p>
        </w:tc>
        <w:tc>
          <w:tcPr>
            <w:tcW w:w="1343"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spacing w:after="0" w:line="240" w:lineRule="auto"/>
              <w:rPr>
                <w:rFonts w:ascii="Comic Sans MS" w:hAnsi="Comic Sans MS"/>
                <w:lang w:eastAsia="pt-BR"/>
              </w:rPr>
            </w:pPr>
            <w:r w:rsidRPr="00573B03">
              <w:rPr>
                <w:rFonts w:ascii="Comic Sans MS" w:hAnsi="Comic Sans MS"/>
                <w:lang w:eastAsia="pt-BR"/>
              </w:rPr>
              <w:t>VALOR TOTAL.</w:t>
            </w:r>
          </w:p>
        </w:tc>
      </w:tr>
      <w:tr w:rsidR="004405AB" w:rsidRPr="00573B03" w:rsidTr="004405AB">
        <w:trPr>
          <w:jc w:val="center"/>
        </w:trPr>
        <w:tc>
          <w:tcPr>
            <w:tcW w:w="786"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autoSpaceDE w:val="0"/>
              <w:autoSpaceDN w:val="0"/>
              <w:spacing w:after="0" w:line="240" w:lineRule="auto"/>
              <w:rPr>
                <w:rFonts w:ascii="Comic Sans MS" w:hAnsi="Comic Sans MS"/>
                <w:szCs w:val="24"/>
                <w:lang w:eastAsia="pt-BR"/>
              </w:rPr>
            </w:pPr>
          </w:p>
        </w:tc>
        <w:tc>
          <w:tcPr>
            <w:tcW w:w="958"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overflowPunct w:val="0"/>
              <w:autoSpaceDE w:val="0"/>
              <w:autoSpaceDN w:val="0"/>
              <w:adjustRightInd w:val="0"/>
              <w:spacing w:after="0" w:line="240" w:lineRule="auto"/>
              <w:textAlignment w:val="baseline"/>
              <w:rPr>
                <w:rFonts w:ascii="Comic Sans MS" w:hAnsi="Comic Sans MS"/>
              </w:rPr>
            </w:pPr>
          </w:p>
        </w:tc>
        <w:tc>
          <w:tcPr>
            <w:tcW w:w="4448"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overflowPunct w:val="0"/>
              <w:autoSpaceDE w:val="0"/>
              <w:autoSpaceDN w:val="0"/>
              <w:adjustRightInd w:val="0"/>
              <w:spacing w:after="0" w:line="240" w:lineRule="auto"/>
              <w:textAlignment w:val="baseline"/>
              <w:rPr>
                <w:rFonts w:ascii="Comic Sans MS" w:hAnsi="Comic Sans MS"/>
              </w:rPr>
            </w:pPr>
          </w:p>
        </w:tc>
        <w:tc>
          <w:tcPr>
            <w:tcW w:w="1442"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overflowPunct w:val="0"/>
              <w:autoSpaceDE w:val="0"/>
              <w:autoSpaceDN w:val="0"/>
              <w:adjustRightInd w:val="0"/>
              <w:spacing w:after="0" w:line="240" w:lineRule="auto"/>
              <w:textAlignment w:val="baseline"/>
              <w:rPr>
                <w:rFonts w:ascii="Comic Sans MS" w:hAnsi="Comic Sans MS"/>
              </w:rPr>
            </w:pPr>
          </w:p>
        </w:tc>
        <w:tc>
          <w:tcPr>
            <w:tcW w:w="1560"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overflowPunct w:val="0"/>
              <w:autoSpaceDE w:val="0"/>
              <w:autoSpaceDN w:val="0"/>
              <w:adjustRightInd w:val="0"/>
              <w:spacing w:after="0" w:line="240" w:lineRule="auto"/>
              <w:textAlignment w:val="baseline"/>
              <w:rPr>
                <w:rFonts w:ascii="Comic Sans MS" w:hAnsi="Comic Sans MS"/>
              </w:rPr>
            </w:pPr>
          </w:p>
        </w:tc>
        <w:tc>
          <w:tcPr>
            <w:tcW w:w="1343"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overflowPunct w:val="0"/>
              <w:autoSpaceDE w:val="0"/>
              <w:autoSpaceDN w:val="0"/>
              <w:adjustRightInd w:val="0"/>
              <w:spacing w:after="0" w:line="240" w:lineRule="auto"/>
              <w:textAlignment w:val="baseline"/>
              <w:rPr>
                <w:rFonts w:ascii="Comic Sans MS" w:hAnsi="Comic Sans MS"/>
              </w:rPr>
            </w:pPr>
          </w:p>
        </w:tc>
      </w:tr>
    </w:tbl>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r w:rsidRPr="00573B03">
        <w:rPr>
          <w:rFonts w:ascii="Comic Sans MS" w:hAnsi="Comic Sans MS"/>
        </w:rPr>
        <w:t xml:space="preserve">VALIDADE DA PROPOSTA: Será de no mínimo 60 </w:t>
      </w:r>
      <w:proofErr w:type="gramStart"/>
      <w:r w:rsidRPr="00573B03">
        <w:rPr>
          <w:rFonts w:ascii="Comic Sans MS" w:hAnsi="Comic Sans MS"/>
        </w:rPr>
        <w:t xml:space="preserve">( </w:t>
      </w:r>
      <w:proofErr w:type="gramEnd"/>
      <w:r w:rsidRPr="00573B03">
        <w:rPr>
          <w:rFonts w:ascii="Comic Sans MS" w:hAnsi="Comic Sans MS"/>
        </w:rPr>
        <w:t>sessenta) dias.</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r w:rsidRPr="00573B03">
        <w:rPr>
          <w:rFonts w:ascii="Comic Sans MS" w:hAnsi="Comic Sans MS"/>
        </w:rPr>
        <w:tab/>
        <w:t xml:space="preserve">Declaro estar de acordo com </w:t>
      </w:r>
      <w:proofErr w:type="gramStart"/>
      <w:r w:rsidRPr="00573B03">
        <w:rPr>
          <w:rFonts w:ascii="Comic Sans MS" w:hAnsi="Comic Sans MS"/>
        </w:rPr>
        <w:t>todas</w:t>
      </w:r>
      <w:proofErr w:type="gramEnd"/>
      <w:r w:rsidRPr="00573B03">
        <w:rPr>
          <w:rFonts w:ascii="Comic Sans MS" w:hAnsi="Comic Sans MS"/>
        </w:rPr>
        <w:t xml:space="preserve"> normas deste edital e seus anexos e que nos preços propostos encontram-se incluídos todos os tributos, encargos sociais, frete até o destino e quaisquer outros ônus que porventura possam recair sobre o fornecimento do objeto da presente licitação.</w:t>
      </w:r>
    </w:p>
    <w:p w:rsidR="00FB2207" w:rsidRPr="00573B03" w:rsidRDefault="00FB2207" w:rsidP="00FB2207">
      <w:pPr>
        <w:spacing w:after="0" w:line="360" w:lineRule="auto"/>
        <w:rPr>
          <w:rFonts w:ascii="Comic Sans MS" w:hAnsi="Comic Sans MS"/>
          <w:lang w:eastAsia="pt-BR"/>
        </w:rPr>
      </w:pPr>
      <w:r w:rsidRPr="00573B03">
        <w:rPr>
          <w:rFonts w:ascii="Comic Sans MS" w:hAnsi="Comic Sans MS"/>
          <w:lang w:eastAsia="pt-BR"/>
        </w:rPr>
        <w:t xml:space="preserve"> </w:t>
      </w:r>
    </w:p>
    <w:p w:rsidR="00FB2207" w:rsidRPr="00573B03" w:rsidRDefault="00FB2207" w:rsidP="00FB2207">
      <w:pPr>
        <w:spacing w:after="0" w:line="360" w:lineRule="auto"/>
        <w:rPr>
          <w:rFonts w:ascii="Comic Sans MS" w:hAnsi="Comic Sans MS"/>
          <w:lang w:eastAsia="pt-BR"/>
        </w:rPr>
      </w:pPr>
      <w:r w:rsidRPr="00573B03">
        <w:rPr>
          <w:rFonts w:ascii="Comic Sans MS" w:hAnsi="Comic Sans MS"/>
          <w:lang w:eastAsia="pt-BR"/>
        </w:rPr>
        <w:t>Representante Legal</w:t>
      </w:r>
    </w:p>
    <w:p w:rsidR="00FB2207" w:rsidRPr="00573B03" w:rsidRDefault="00FB2207" w:rsidP="00FB2207">
      <w:pPr>
        <w:overflowPunct w:val="0"/>
        <w:autoSpaceDE w:val="0"/>
        <w:autoSpaceDN w:val="0"/>
        <w:adjustRightInd w:val="0"/>
        <w:spacing w:after="0" w:line="360" w:lineRule="auto"/>
        <w:textAlignment w:val="baseline"/>
        <w:rPr>
          <w:rFonts w:ascii="Comic Sans MS" w:hAnsi="Comic Sans MS"/>
        </w:rPr>
      </w:pPr>
      <w:r w:rsidRPr="00573B03">
        <w:rPr>
          <w:rFonts w:ascii="Comic Sans MS" w:hAnsi="Comic Sans MS"/>
        </w:rPr>
        <w:t>Nome:</w:t>
      </w:r>
    </w:p>
    <w:p w:rsidR="00FB2207" w:rsidRPr="00573B03" w:rsidRDefault="00FB2207" w:rsidP="00FB2207">
      <w:pPr>
        <w:overflowPunct w:val="0"/>
        <w:autoSpaceDE w:val="0"/>
        <w:autoSpaceDN w:val="0"/>
        <w:adjustRightInd w:val="0"/>
        <w:spacing w:after="0" w:line="360" w:lineRule="auto"/>
        <w:textAlignment w:val="baseline"/>
        <w:rPr>
          <w:rFonts w:ascii="Comic Sans MS" w:hAnsi="Comic Sans MS"/>
        </w:rPr>
      </w:pPr>
      <w:r w:rsidRPr="00573B03">
        <w:rPr>
          <w:rFonts w:ascii="Comic Sans MS" w:hAnsi="Comic Sans MS"/>
        </w:rPr>
        <w:t>Cargo:</w:t>
      </w:r>
    </w:p>
    <w:p w:rsidR="00FB2207" w:rsidRPr="00573B03" w:rsidRDefault="00FB2207" w:rsidP="00FB2207">
      <w:pPr>
        <w:overflowPunct w:val="0"/>
        <w:autoSpaceDE w:val="0"/>
        <w:autoSpaceDN w:val="0"/>
        <w:adjustRightInd w:val="0"/>
        <w:spacing w:after="0" w:line="360" w:lineRule="auto"/>
        <w:textAlignment w:val="baseline"/>
        <w:rPr>
          <w:rFonts w:ascii="Comic Sans MS" w:hAnsi="Comic Sans MS"/>
        </w:rPr>
      </w:pPr>
      <w:r w:rsidRPr="00573B03">
        <w:rPr>
          <w:rFonts w:ascii="Comic Sans MS" w:hAnsi="Comic Sans MS"/>
        </w:rPr>
        <w:t>CPF:</w:t>
      </w:r>
    </w:p>
    <w:p w:rsidR="00FB2207" w:rsidRPr="00573B03" w:rsidRDefault="00FB2207" w:rsidP="00FB2207">
      <w:pPr>
        <w:overflowPunct w:val="0"/>
        <w:autoSpaceDE w:val="0"/>
        <w:autoSpaceDN w:val="0"/>
        <w:adjustRightInd w:val="0"/>
        <w:spacing w:after="0" w:line="360" w:lineRule="auto"/>
        <w:textAlignment w:val="baseline"/>
        <w:rPr>
          <w:rFonts w:ascii="Comic Sans MS" w:hAnsi="Comic Sans MS"/>
        </w:rPr>
      </w:pPr>
      <w:r w:rsidRPr="00573B03">
        <w:rPr>
          <w:rFonts w:ascii="Comic Sans MS" w:hAnsi="Comic Sans MS"/>
        </w:rPr>
        <w:t>Data:</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r w:rsidRPr="00573B03">
        <w:rPr>
          <w:rFonts w:ascii="Comic Sans MS" w:hAnsi="Comic Sans MS"/>
        </w:rPr>
        <w:t>Carimbo do CNPJ e Assinatura do Proponente</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EC038B">
      <w:pPr>
        <w:keepNext/>
        <w:overflowPunct w:val="0"/>
        <w:autoSpaceDE w:val="0"/>
        <w:autoSpaceDN w:val="0"/>
        <w:adjustRightInd w:val="0"/>
        <w:spacing w:after="0" w:line="360" w:lineRule="auto"/>
        <w:jc w:val="center"/>
        <w:textAlignment w:val="baseline"/>
        <w:outlineLvl w:val="1"/>
        <w:rPr>
          <w:rFonts w:ascii="Comic Sans MS" w:hAnsi="Comic Sans MS"/>
          <w:b/>
          <w:spacing w:val="40"/>
          <w:lang w:eastAsia="pt-BR"/>
        </w:rPr>
      </w:pPr>
      <w:r w:rsidRPr="00573B03">
        <w:rPr>
          <w:rFonts w:ascii="Comic Sans MS" w:hAnsi="Comic Sans MS"/>
          <w:b/>
          <w:spacing w:val="40"/>
          <w:lang w:eastAsia="pt-BR"/>
        </w:rPr>
        <w:lastRenderedPageBreak/>
        <w:t>ANEXO IV – MINUTA DA ATA DE REGISTRO DE PREÇOS</w:t>
      </w:r>
    </w:p>
    <w:p w:rsidR="00FB2207" w:rsidRPr="00573B03" w:rsidRDefault="00FB2207" w:rsidP="00FB2207">
      <w:pPr>
        <w:overflowPunct w:val="0"/>
        <w:autoSpaceDE w:val="0"/>
        <w:autoSpaceDN w:val="0"/>
        <w:adjustRightInd w:val="0"/>
        <w:spacing w:after="0" w:line="240" w:lineRule="auto"/>
        <w:ind w:right="-29"/>
        <w:jc w:val="center"/>
        <w:textAlignment w:val="baseline"/>
        <w:rPr>
          <w:rFonts w:ascii="Comic Sans MS" w:hAnsi="Comic Sans MS" w:cs="Calibri"/>
          <w:b/>
        </w:rPr>
      </w:pPr>
      <w:r w:rsidRPr="00573B03">
        <w:rPr>
          <w:rFonts w:ascii="Comic Sans MS" w:hAnsi="Comic Sans MS" w:cs="Calibri"/>
          <w:b/>
        </w:rPr>
        <w:t xml:space="preserve">ATA DE REGISTRO DE PREÇOS Nº. </w:t>
      </w:r>
    </w:p>
    <w:p w:rsidR="00FB2207" w:rsidRPr="00573B03" w:rsidRDefault="00FB2207" w:rsidP="00FB2207">
      <w:pPr>
        <w:overflowPunct w:val="0"/>
        <w:autoSpaceDE w:val="0"/>
        <w:autoSpaceDN w:val="0"/>
        <w:adjustRightInd w:val="0"/>
        <w:spacing w:after="0" w:line="240" w:lineRule="auto"/>
        <w:ind w:right="-1"/>
        <w:jc w:val="center"/>
        <w:textAlignment w:val="baseline"/>
        <w:rPr>
          <w:rFonts w:ascii="Comic Sans MS" w:hAnsi="Comic Sans MS" w:cs="Calibri"/>
          <w:b/>
          <w:u w:val="single"/>
        </w:rPr>
      </w:pPr>
      <w:r w:rsidRPr="00573B03">
        <w:rPr>
          <w:rFonts w:ascii="Comic Sans MS" w:hAnsi="Comic Sans MS" w:cs="Calibri"/>
          <w:b/>
        </w:rPr>
        <w:t xml:space="preserve">Processo Licitatório Nº. </w:t>
      </w:r>
      <w:r>
        <w:rPr>
          <w:rFonts w:ascii="Comic Sans MS" w:hAnsi="Comic Sans MS" w:cs="Calibri"/>
          <w:b/>
        </w:rPr>
        <w:t>429</w:t>
      </w:r>
      <w:r w:rsidRPr="00573B03">
        <w:rPr>
          <w:rFonts w:ascii="Comic Sans MS" w:hAnsi="Comic Sans MS" w:cs="Calibri"/>
          <w:b/>
        </w:rPr>
        <w:t>/</w:t>
      </w:r>
      <w:r>
        <w:rPr>
          <w:rFonts w:ascii="Comic Sans MS" w:hAnsi="Comic Sans MS" w:cs="Calibri"/>
          <w:b/>
        </w:rPr>
        <w:t>2017</w:t>
      </w:r>
    </w:p>
    <w:p w:rsidR="00FB2207" w:rsidRPr="00573B03" w:rsidRDefault="00FB2207" w:rsidP="00FB2207">
      <w:pPr>
        <w:overflowPunct w:val="0"/>
        <w:autoSpaceDE w:val="0"/>
        <w:autoSpaceDN w:val="0"/>
        <w:adjustRightInd w:val="0"/>
        <w:spacing w:after="0" w:line="240" w:lineRule="auto"/>
        <w:ind w:right="-1"/>
        <w:jc w:val="center"/>
        <w:textAlignment w:val="baseline"/>
        <w:rPr>
          <w:rFonts w:ascii="Comic Sans MS" w:hAnsi="Comic Sans MS" w:cs="Calibri"/>
          <w:b/>
        </w:rPr>
      </w:pPr>
      <w:r w:rsidRPr="00573B03">
        <w:rPr>
          <w:rFonts w:ascii="Comic Sans MS" w:hAnsi="Comic Sans MS" w:cs="Calibri"/>
          <w:b/>
        </w:rPr>
        <w:t xml:space="preserve">Modalidade: Pregão – Registro de Preço Nº. </w:t>
      </w:r>
      <w:r>
        <w:rPr>
          <w:rFonts w:ascii="Comic Sans MS" w:hAnsi="Comic Sans MS" w:cs="Calibri"/>
          <w:b/>
        </w:rPr>
        <w:t>429</w:t>
      </w:r>
      <w:r w:rsidRPr="00573B03">
        <w:rPr>
          <w:rFonts w:ascii="Comic Sans MS" w:hAnsi="Comic Sans MS" w:cs="Calibri"/>
          <w:b/>
        </w:rPr>
        <w:t>/</w:t>
      </w:r>
      <w:r>
        <w:rPr>
          <w:rFonts w:ascii="Comic Sans MS" w:hAnsi="Comic Sans MS" w:cs="Calibri"/>
          <w:b/>
        </w:rPr>
        <w:t>2017</w:t>
      </w:r>
    </w:p>
    <w:p w:rsidR="00FB2207" w:rsidRPr="00573B03" w:rsidRDefault="00FB2207" w:rsidP="00FB2207">
      <w:pPr>
        <w:overflowPunct w:val="0"/>
        <w:autoSpaceDE w:val="0"/>
        <w:autoSpaceDN w:val="0"/>
        <w:adjustRightInd w:val="0"/>
        <w:spacing w:after="0" w:line="240" w:lineRule="auto"/>
        <w:jc w:val="center"/>
        <w:textAlignment w:val="baseline"/>
        <w:rPr>
          <w:rFonts w:ascii="Comic Sans MS" w:hAnsi="Comic Sans MS" w:cs="Calibri"/>
        </w:rPr>
      </w:pPr>
      <w:r w:rsidRPr="00573B03">
        <w:rPr>
          <w:rFonts w:ascii="Comic Sans MS" w:hAnsi="Comic Sans MS" w:cs="Calibri"/>
          <w:b/>
        </w:rPr>
        <w:t xml:space="preserve">Validade da ata de </w:t>
      </w:r>
      <w:proofErr w:type="spellStart"/>
      <w:r w:rsidRPr="00573B03">
        <w:rPr>
          <w:rFonts w:ascii="Comic Sans MS" w:hAnsi="Comic Sans MS" w:cs="Calibri"/>
          <w:b/>
        </w:rPr>
        <w:t>R.P.</w:t>
      </w:r>
      <w:proofErr w:type="spellEnd"/>
      <w:r w:rsidRPr="00573B03">
        <w:rPr>
          <w:rFonts w:ascii="Comic Sans MS" w:hAnsi="Comic Sans MS" w:cs="Calibri"/>
          <w:b/>
        </w:rPr>
        <w:t>: 12(doze) meses contados a partir do dia ___/____/____</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O Município de Romelândia – SC, pessoa jurídica de direito público interno, inscrita no CNPJ sob o n° 82.821.182/0001-26 com sede na Rua 12 de Outubro, 242, na cidade de Romelândia</w:t>
      </w:r>
      <w:proofErr w:type="gramStart"/>
      <w:r w:rsidRPr="00573B03">
        <w:rPr>
          <w:rFonts w:ascii="Comic Sans MS" w:hAnsi="Comic Sans MS" w:cs="Calibri"/>
        </w:rPr>
        <w:t xml:space="preserve">  </w:t>
      </w:r>
      <w:proofErr w:type="gramEnd"/>
      <w:r w:rsidRPr="00573B03">
        <w:rPr>
          <w:rFonts w:ascii="Comic Sans MS" w:hAnsi="Comic Sans MS" w:cs="Calibri"/>
        </w:rPr>
        <w:t xml:space="preserve">– SC, neste ato representado pelo Prefeito Municipal, Sr. VALDIR BUGS, brasileiro, residente e domiciliado no município de Romelândia, inscrito no CPF sob o n° </w:t>
      </w:r>
      <w:r w:rsidRPr="00573B03">
        <w:rPr>
          <w:rFonts w:ascii="Comic Sans MS" w:hAnsi="Comic Sans MS" w:cs="Calibri"/>
          <w:bCs/>
        </w:rPr>
        <w:t>304.788.399-87</w:t>
      </w:r>
      <w:r w:rsidRPr="00573B03">
        <w:rPr>
          <w:rFonts w:ascii="Comic Sans MS" w:hAnsi="Comic Sans MS" w:cs="Calibri"/>
        </w:rPr>
        <w:t xml:space="preserve"> e portador da Cédula de Identidade n° 899.689 SSP/SC, resolve, em face das propostas apresentadas no PREGÃO PRESENCIAL REGISTRO DE PREÇOS nº 6/2017, </w:t>
      </w:r>
      <w:r w:rsidRPr="00573B03">
        <w:rPr>
          <w:rFonts w:ascii="Comic Sans MS" w:hAnsi="Comic Sans MS" w:cs="Calibri"/>
          <w:b/>
        </w:rPr>
        <w:t>REGISTRAR OS PREÇOS</w:t>
      </w:r>
      <w:r w:rsidRPr="00573B03">
        <w:rPr>
          <w:rFonts w:ascii="Comic Sans MS" w:hAnsi="Comic Sans MS" w:cs="Calibri"/>
        </w:rPr>
        <w:t xml:space="preserve"> com a empresa: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5"/>
        <w:gridCol w:w="3402"/>
      </w:tblGrid>
      <w:tr w:rsidR="00FB2207" w:rsidRPr="00573B03" w:rsidTr="00721465">
        <w:trPr>
          <w:jc w:val="center"/>
        </w:trPr>
        <w:tc>
          <w:tcPr>
            <w:tcW w:w="6345"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EMPRESA</w:t>
            </w:r>
          </w:p>
        </w:tc>
        <w:tc>
          <w:tcPr>
            <w:tcW w:w="3402"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CNPJ</w:t>
            </w:r>
          </w:p>
        </w:tc>
      </w:tr>
      <w:tr w:rsidR="00FB2207" w:rsidRPr="00573B03" w:rsidTr="00721465">
        <w:trPr>
          <w:jc w:val="center"/>
        </w:trPr>
        <w:tc>
          <w:tcPr>
            <w:tcW w:w="6345"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cs="Calibri"/>
              </w:rPr>
            </w:pPr>
          </w:p>
        </w:tc>
        <w:tc>
          <w:tcPr>
            <w:tcW w:w="3402"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cs="Calibri"/>
              </w:rPr>
            </w:pPr>
          </w:p>
        </w:tc>
      </w:tr>
    </w:tbl>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proofErr w:type="gramStart"/>
      <w:r w:rsidRPr="00573B03">
        <w:rPr>
          <w:rFonts w:ascii="Comic Sans MS" w:hAnsi="Comic Sans MS" w:cs="Calibri"/>
        </w:rPr>
        <w:t>doravante</w:t>
      </w:r>
      <w:proofErr w:type="gramEnd"/>
      <w:r w:rsidRPr="00573B03">
        <w:rPr>
          <w:rFonts w:ascii="Comic Sans MS" w:hAnsi="Comic Sans MS" w:cs="Calibri"/>
        </w:rPr>
        <w:t xml:space="preserve"> denominados </w:t>
      </w:r>
      <w:r w:rsidRPr="00573B03">
        <w:rPr>
          <w:rFonts w:ascii="Comic Sans MS" w:hAnsi="Comic Sans MS" w:cs="Calibri"/>
          <w:b/>
        </w:rPr>
        <w:t>MUNICÍPIO</w:t>
      </w:r>
      <w:r w:rsidRPr="00573B03">
        <w:rPr>
          <w:rFonts w:ascii="Comic Sans MS" w:hAnsi="Comic Sans MS" w:cs="Calibri"/>
        </w:rPr>
        <w:t xml:space="preserve"> e </w:t>
      </w:r>
      <w:r w:rsidRPr="00573B03">
        <w:rPr>
          <w:rFonts w:ascii="Comic Sans MS" w:hAnsi="Comic Sans MS" w:cs="Calibri"/>
          <w:b/>
        </w:rPr>
        <w:t>FORNECEDOR</w:t>
      </w:r>
      <w:r w:rsidRPr="00573B03">
        <w:rPr>
          <w:rFonts w:ascii="Comic Sans MS" w:hAnsi="Comic Sans MS" w:cs="Calibri"/>
        </w:rPr>
        <w:t>, sujeitando-se as partes ao edital do Processo Licitatório nº. 192/2017 na modalidade de Pregão Presencial – Registro de preços nº. 4/2017, às determinações das Leis nº. 8.666/93 atualizada, Lei 10.520/02, legislação complementar vigente e pertinente à matéria e às seguintes cláusulas: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u w:val="single"/>
        </w:rPr>
      </w:pPr>
      <w:r w:rsidRPr="00573B03">
        <w:rPr>
          <w:rFonts w:ascii="Comic Sans MS" w:hAnsi="Comic Sans MS" w:cs="Calibri"/>
          <w:b/>
          <w:u w:val="single"/>
        </w:rPr>
        <w:t>CLÁUSULA PRIMEIRA</w:t>
      </w:r>
      <w:r w:rsidRPr="00573B03">
        <w:rPr>
          <w:rFonts w:ascii="Comic Sans MS" w:hAnsi="Comic Sans MS" w:cs="Calibri"/>
          <w:u w:val="single"/>
        </w:rPr>
        <w:t xml:space="preserve"> </w:t>
      </w:r>
      <w:r w:rsidRPr="00573B03">
        <w:rPr>
          <w:rFonts w:ascii="Comic Sans MS" w:hAnsi="Comic Sans MS" w:cs="Calibri"/>
          <w:b/>
          <w:u w:val="single"/>
        </w:rPr>
        <w:t>- DO OBJETO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 xml:space="preserve">I – </w:t>
      </w:r>
      <w:proofErr w:type="gramStart"/>
      <w:r w:rsidRPr="00573B03">
        <w:rPr>
          <w:rFonts w:ascii="Comic Sans MS" w:hAnsi="Comic Sans MS" w:cs="Calibri"/>
        </w:rPr>
        <w:t>A presente</w:t>
      </w:r>
      <w:proofErr w:type="gramEnd"/>
      <w:r w:rsidRPr="00573B03">
        <w:rPr>
          <w:rFonts w:ascii="Comic Sans MS" w:hAnsi="Comic Sans MS" w:cs="Calibri"/>
        </w:rPr>
        <w:t xml:space="preserve"> Ata tem por objeto o Registro de Preços dos preços unitários a serem fornecidos sobre a </w:t>
      </w:r>
      <w:r>
        <w:rPr>
          <w:rFonts w:ascii="Comic Sans MS" w:hAnsi="Comic Sans MS"/>
        </w:rPr>
        <w:t xml:space="preserve">AQUISIÇÃO DE MATERIAL DE EXPEDIENTE </w:t>
      </w:r>
      <w:r w:rsidR="004405AB">
        <w:rPr>
          <w:rFonts w:ascii="Comic Sans MS" w:hAnsi="Comic Sans MS"/>
        </w:rPr>
        <w:t xml:space="preserve">E MATERIAL ESCOLAR </w:t>
      </w:r>
      <w:r>
        <w:rPr>
          <w:rFonts w:ascii="Comic Sans MS" w:hAnsi="Comic Sans MS"/>
        </w:rPr>
        <w:t>PARA DIVERSOS DEPARTAMENTOS DO MUNICIPIO DE ROMELÂNDIA E DO FUNDO MUNICIPAL DE SAÚDE DE ROMELÂNDIA PARA O ANO DE 2017</w:t>
      </w:r>
      <w:r w:rsidRPr="00573B03">
        <w:rPr>
          <w:rFonts w:ascii="Comic Sans MS" w:hAnsi="Comic Sans MS" w:cs="Calibri"/>
        </w:rPr>
        <w:t>, conforme:</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93"/>
        <w:gridCol w:w="1205"/>
        <w:gridCol w:w="922"/>
        <w:gridCol w:w="3560"/>
        <w:gridCol w:w="1630"/>
        <w:gridCol w:w="1569"/>
      </w:tblGrid>
      <w:tr w:rsidR="00FB2207" w:rsidRPr="00573B03" w:rsidTr="007C6C10">
        <w:trPr>
          <w:jc w:val="center"/>
        </w:trPr>
        <w:tc>
          <w:tcPr>
            <w:tcW w:w="893" w:type="dxa"/>
            <w:hideMark/>
          </w:tcPr>
          <w:p w:rsidR="00FB2207" w:rsidRPr="00573B03" w:rsidRDefault="00FB2207" w:rsidP="007C6C10">
            <w:pPr>
              <w:overflowPunct w:val="0"/>
              <w:autoSpaceDE w:val="0"/>
              <w:autoSpaceDN w:val="0"/>
              <w:adjustRightInd w:val="0"/>
              <w:spacing w:after="0" w:line="240" w:lineRule="auto"/>
              <w:ind w:right="51"/>
              <w:jc w:val="center"/>
              <w:textAlignment w:val="baseline"/>
              <w:rPr>
                <w:rFonts w:ascii="Comic Sans MS" w:hAnsi="Comic Sans MS" w:cs="Calibri"/>
                <w:b/>
                <w:bCs/>
              </w:rPr>
            </w:pPr>
            <w:r w:rsidRPr="00573B03">
              <w:rPr>
                <w:rFonts w:ascii="Comic Sans MS" w:hAnsi="Comic Sans MS" w:cs="Calibri"/>
                <w:b/>
                <w:bCs/>
              </w:rPr>
              <w:t>ITENS</w:t>
            </w:r>
          </w:p>
        </w:tc>
        <w:tc>
          <w:tcPr>
            <w:tcW w:w="1205" w:type="dxa"/>
            <w:hideMark/>
          </w:tcPr>
          <w:p w:rsidR="00FB2207" w:rsidRPr="00573B03" w:rsidRDefault="00FB2207" w:rsidP="007C6C10">
            <w:pPr>
              <w:overflowPunct w:val="0"/>
              <w:autoSpaceDE w:val="0"/>
              <w:autoSpaceDN w:val="0"/>
              <w:adjustRightInd w:val="0"/>
              <w:spacing w:after="0" w:line="240" w:lineRule="auto"/>
              <w:ind w:right="51"/>
              <w:jc w:val="center"/>
              <w:textAlignment w:val="baseline"/>
              <w:rPr>
                <w:rFonts w:ascii="Comic Sans MS" w:hAnsi="Comic Sans MS" w:cs="Calibri"/>
                <w:b/>
                <w:bCs/>
              </w:rPr>
            </w:pPr>
            <w:r w:rsidRPr="00573B03">
              <w:rPr>
                <w:rFonts w:ascii="Comic Sans MS" w:hAnsi="Comic Sans MS" w:cs="Calibri"/>
                <w:b/>
                <w:bCs/>
              </w:rPr>
              <w:t>QUANT.</w:t>
            </w:r>
          </w:p>
        </w:tc>
        <w:tc>
          <w:tcPr>
            <w:tcW w:w="922" w:type="dxa"/>
            <w:hideMark/>
          </w:tcPr>
          <w:p w:rsidR="00FB2207" w:rsidRPr="00573B03" w:rsidRDefault="00FB2207" w:rsidP="007C6C10">
            <w:pPr>
              <w:overflowPunct w:val="0"/>
              <w:autoSpaceDE w:val="0"/>
              <w:autoSpaceDN w:val="0"/>
              <w:adjustRightInd w:val="0"/>
              <w:spacing w:after="0" w:line="240" w:lineRule="auto"/>
              <w:ind w:right="51"/>
              <w:jc w:val="center"/>
              <w:textAlignment w:val="baseline"/>
              <w:rPr>
                <w:rFonts w:ascii="Comic Sans MS" w:hAnsi="Comic Sans MS" w:cs="Calibri"/>
                <w:b/>
                <w:bCs/>
              </w:rPr>
            </w:pPr>
            <w:r w:rsidRPr="00573B03">
              <w:rPr>
                <w:rFonts w:ascii="Comic Sans MS" w:hAnsi="Comic Sans MS" w:cs="Calibri"/>
                <w:b/>
                <w:bCs/>
              </w:rPr>
              <w:t>UNID.</w:t>
            </w:r>
          </w:p>
        </w:tc>
        <w:tc>
          <w:tcPr>
            <w:tcW w:w="3560" w:type="dxa"/>
            <w:hideMark/>
          </w:tcPr>
          <w:p w:rsidR="00FB2207" w:rsidRPr="00573B03" w:rsidRDefault="00FB2207" w:rsidP="007C6C10">
            <w:pPr>
              <w:overflowPunct w:val="0"/>
              <w:autoSpaceDE w:val="0"/>
              <w:autoSpaceDN w:val="0"/>
              <w:adjustRightInd w:val="0"/>
              <w:spacing w:after="0" w:line="240" w:lineRule="auto"/>
              <w:ind w:right="51"/>
              <w:jc w:val="both"/>
              <w:textAlignment w:val="baseline"/>
              <w:rPr>
                <w:rFonts w:ascii="Comic Sans MS" w:hAnsi="Comic Sans MS" w:cs="Calibri"/>
                <w:b/>
                <w:bCs/>
              </w:rPr>
            </w:pPr>
            <w:r w:rsidRPr="00573B03">
              <w:rPr>
                <w:rFonts w:ascii="Comic Sans MS" w:hAnsi="Comic Sans MS" w:cs="Calibri"/>
                <w:b/>
                <w:bCs/>
              </w:rPr>
              <w:t>DESCRIÇÃO DO OBJETO</w:t>
            </w:r>
          </w:p>
        </w:tc>
        <w:tc>
          <w:tcPr>
            <w:tcW w:w="1630" w:type="dxa"/>
            <w:hideMark/>
          </w:tcPr>
          <w:p w:rsidR="00FB2207" w:rsidRPr="00573B03" w:rsidRDefault="00FB2207" w:rsidP="007C6C10">
            <w:pPr>
              <w:overflowPunct w:val="0"/>
              <w:autoSpaceDE w:val="0"/>
              <w:autoSpaceDN w:val="0"/>
              <w:adjustRightInd w:val="0"/>
              <w:spacing w:after="0" w:line="240" w:lineRule="auto"/>
              <w:ind w:right="51"/>
              <w:jc w:val="both"/>
              <w:textAlignment w:val="baseline"/>
              <w:rPr>
                <w:rFonts w:ascii="Comic Sans MS" w:hAnsi="Comic Sans MS" w:cs="Calibri"/>
                <w:b/>
                <w:bCs/>
              </w:rPr>
            </w:pPr>
            <w:r w:rsidRPr="00573B03">
              <w:rPr>
                <w:rFonts w:ascii="Comic Sans MS" w:hAnsi="Comic Sans MS" w:cs="Calibri"/>
                <w:b/>
                <w:bCs/>
              </w:rPr>
              <w:t xml:space="preserve">VALOR UNIT. </w:t>
            </w:r>
          </w:p>
        </w:tc>
        <w:tc>
          <w:tcPr>
            <w:tcW w:w="1569" w:type="dxa"/>
          </w:tcPr>
          <w:p w:rsidR="00FB2207" w:rsidRPr="00573B03" w:rsidRDefault="00FB2207" w:rsidP="007C6C10">
            <w:pPr>
              <w:overflowPunct w:val="0"/>
              <w:autoSpaceDE w:val="0"/>
              <w:autoSpaceDN w:val="0"/>
              <w:adjustRightInd w:val="0"/>
              <w:spacing w:after="0" w:line="240" w:lineRule="auto"/>
              <w:ind w:right="51"/>
              <w:jc w:val="both"/>
              <w:textAlignment w:val="baseline"/>
              <w:rPr>
                <w:rFonts w:ascii="Comic Sans MS" w:hAnsi="Comic Sans MS" w:cs="Calibri"/>
                <w:b/>
                <w:bCs/>
              </w:rPr>
            </w:pPr>
            <w:r w:rsidRPr="00573B03">
              <w:rPr>
                <w:rFonts w:ascii="Comic Sans MS" w:hAnsi="Comic Sans MS" w:cs="Calibri"/>
                <w:b/>
                <w:bCs/>
              </w:rPr>
              <w:t>FORNECEDOR</w:t>
            </w:r>
          </w:p>
        </w:tc>
      </w:tr>
      <w:tr w:rsidR="00FB2207" w:rsidRPr="00573B03" w:rsidTr="007C6C10">
        <w:trPr>
          <w:jc w:val="center"/>
        </w:trPr>
        <w:tc>
          <w:tcPr>
            <w:tcW w:w="893" w:type="dxa"/>
            <w:vAlign w:val="center"/>
            <w:hideMark/>
          </w:tcPr>
          <w:p w:rsidR="00FB2207" w:rsidRPr="00573B03" w:rsidRDefault="00FB2207" w:rsidP="007C6C10">
            <w:pPr>
              <w:overflowPunct w:val="0"/>
              <w:autoSpaceDE w:val="0"/>
              <w:autoSpaceDN w:val="0"/>
              <w:adjustRightInd w:val="0"/>
              <w:spacing w:after="0" w:line="240" w:lineRule="auto"/>
              <w:ind w:right="51"/>
              <w:jc w:val="center"/>
              <w:textAlignment w:val="baseline"/>
              <w:rPr>
                <w:rFonts w:ascii="Comic Sans MS" w:hAnsi="Comic Sans MS" w:cs="Calibri"/>
              </w:rPr>
            </w:pPr>
          </w:p>
        </w:tc>
        <w:tc>
          <w:tcPr>
            <w:tcW w:w="1205" w:type="dxa"/>
            <w:vAlign w:val="center"/>
            <w:hideMark/>
          </w:tcPr>
          <w:p w:rsidR="00FB2207" w:rsidRPr="00573B03" w:rsidRDefault="00FB2207" w:rsidP="007C6C10">
            <w:pPr>
              <w:overflowPunct w:val="0"/>
              <w:autoSpaceDE w:val="0"/>
              <w:autoSpaceDN w:val="0"/>
              <w:adjustRightInd w:val="0"/>
              <w:spacing w:after="0" w:line="240" w:lineRule="auto"/>
              <w:ind w:right="51"/>
              <w:jc w:val="center"/>
              <w:textAlignment w:val="baseline"/>
              <w:rPr>
                <w:rFonts w:ascii="Comic Sans MS" w:hAnsi="Comic Sans MS" w:cs="Calibri"/>
              </w:rPr>
            </w:pPr>
          </w:p>
        </w:tc>
        <w:tc>
          <w:tcPr>
            <w:tcW w:w="922" w:type="dxa"/>
            <w:vAlign w:val="center"/>
            <w:hideMark/>
          </w:tcPr>
          <w:p w:rsidR="00FB2207" w:rsidRPr="00573B03" w:rsidRDefault="00FB2207" w:rsidP="007C6C10">
            <w:pPr>
              <w:overflowPunct w:val="0"/>
              <w:autoSpaceDE w:val="0"/>
              <w:autoSpaceDN w:val="0"/>
              <w:adjustRightInd w:val="0"/>
              <w:spacing w:after="0" w:line="240" w:lineRule="auto"/>
              <w:ind w:right="51"/>
              <w:jc w:val="center"/>
              <w:textAlignment w:val="baseline"/>
              <w:rPr>
                <w:rFonts w:ascii="Comic Sans MS" w:hAnsi="Comic Sans MS" w:cs="Calibri"/>
              </w:rPr>
            </w:pPr>
          </w:p>
        </w:tc>
        <w:tc>
          <w:tcPr>
            <w:tcW w:w="3560" w:type="dxa"/>
            <w:vAlign w:val="center"/>
            <w:hideMark/>
          </w:tcPr>
          <w:p w:rsidR="00FB2207" w:rsidRPr="00573B03" w:rsidRDefault="00FB2207" w:rsidP="007C6C10">
            <w:pPr>
              <w:overflowPunct w:val="0"/>
              <w:autoSpaceDE w:val="0"/>
              <w:autoSpaceDN w:val="0"/>
              <w:adjustRightInd w:val="0"/>
              <w:spacing w:after="0" w:line="240" w:lineRule="auto"/>
              <w:ind w:right="51"/>
              <w:textAlignment w:val="baseline"/>
              <w:rPr>
                <w:rFonts w:ascii="Comic Sans MS" w:hAnsi="Comic Sans MS" w:cs="Calibri"/>
              </w:rPr>
            </w:pPr>
          </w:p>
        </w:tc>
        <w:tc>
          <w:tcPr>
            <w:tcW w:w="1630" w:type="dxa"/>
            <w:hideMark/>
          </w:tcPr>
          <w:p w:rsidR="00FB2207" w:rsidRPr="00573B03" w:rsidRDefault="00FB2207" w:rsidP="007C6C10">
            <w:pPr>
              <w:overflowPunct w:val="0"/>
              <w:autoSpaceDE w:val="0"/>
              <w:autoSpaceDN w:val="0"/>
              <w:adjustRightInd w:val="0"/>
              <w:spacing w:after="0" w:line="240" w:lineRule="auto"/>
              <w:ind w:right="51"/>
              <w:jc w:val="center"/>
              <w:textAlignment w:val="baseline"/>
              <w:rPr>
                <w:rFonts w:ascii="Comic Sans MS" w:hAnsi="Comic Sans MS" w:cs="Calibri"/>
                <w:b/>
              </w:rPr>
            </w:pPr>
          </w:p>
        </w:tc>
        <w:tc>
          <w:tcPr>
            <w:tcW w:w="1569" w:type="dxa"/>
          </w:tcPr>
          <w:p w:rsidR="00FB2207" w:rsidRPr="00573B03" w:rsidRDefault="00FB2207" w:rsidP="007C6C10">
            <w:pPr>
              <w:overflowPunct w:val="0"/>
              <w:autoSpaceDE w:val="0"/>
              <w:autoSpaceDN w:val="0"/>
              <w:adjustRightInd w:val="0"/>
              <w:spacing w:after="0" w:line="240" w:lineRule="auto"/>
              <w:ind w:right="51"/>
              <w:jc w:val="center"/>
              <w:textAlignment w:val="baseline"/>
              <w:rPr>
                <w:rFonts w:ascii="Comic Sans MS" w:hAnsi="Comic Sans MS" w:cs="Calibri"/>
              </w:rPr>
            </w:pPr>
          </w:p>
        </w:tc>
      </w:tr>
    </w:tbl>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II - As quantidades descritas acima são a titulo estimativo. A retirada será conforme a demanda da administração.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u w:val="single"/>
        </w:rPr>
      </w:pPr>
      <w:r w:rsidRPr="00573B03">
        <w:rPr>
          <w:rFonts w:ascii="Comic Sans MS" w:hAnsi="Comic Sans MS" w:cs="Calibri"/>
          <w:b/>
          <w:u w:val="single"/>
        </w:rPr>
        <w:t>CLÁUSULA SEGUNDA -</w:t>
      </w:r>
      <w:r w:rsidRPr="00573B03">
        <w:rPr>
          <w:rFonts w:ascii="Comic Sans MS" w:hAnsi="Comic Sans MS" w:cs="Calibri"/>
          <w:u w:val="single"/>
        </w:rPr>
        <w:t xml:space="preserve"> </w:t>
      </w:r>
      <w:r w:rsidRPr="00573B03">
        <w:rPr>
          <w:rFonts w:ascii="Comic Sans MS" w:hAnsi="Comic Sans MS" w:cs="Calibri"/>
          <w:b/>
          <w:u w:val="single"/>
        </w:rPr>
        <w:t>DAS OBRIGAÇÕES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 xml:space="preserve">Obriga-se a </w:t>
      </w:r>
      <w:r w:rsidRPr="00573B03">
        <w:rPr>
          <w:rFonts w:ascii="Comic Sans MS" w:hAnsi="Comic Sans MS" w:cs="Calibri"/>
          <w:b/>
        </w:rPr>
        <w:t>FORNECEDORA</w:t>
      </w:r>
      <w:r w:rsidRPr="00573B03">
        <w:rPr>
          <w:rFonts w:ascii="Comic Sans MS" w:hAnsi="Comic Sans MS" w:cs="Calibri"/>
        </w:rPr>
        <w:t xml:space="preserve"> a: </w:t>
      </w:r>
    </w:p>
    <w:p w:rsidR="00FB2207" w:rsidRPr="00573B03" w:rsidRDefault="00FB2207" w:rsidP="00FB2207">
      <w:pPr>
        <w:overflowPunct w:val="0"/>
        <w:autoSpaceDE w:val="0"/>
        <w:autoSpaceDN w:val="0"/>
        <w:adjustRightInd w:val="0"/>
        <w:spacing w:after="0" w:line="240" w:lineRule="auto"/>
        <w:ind w:right="34"/>
        <w:jc w:val="both"/>
        <w:textAlignment w:val="baseline"/>
        <w:rPr>
          <w:rFonts w:ascii="Comic Sans MS" w:eastAsia="Arial Unicode MS" w:hAnsi="Comic Sans MS" w:cs="Calibri"/>
        </w:rPr>
      </w:pPr>
      <w:r w:rsidRPr="00573B03">
        <w:rPr>
          <w:rFonts w:ascii="Comic Sans MS" w:eastAsia="Arial Unicode MS" w:hAnsi="Comic Sans MS" w:cs="Calibri"/>
          <w:b/>
        </w:rPr>
        <w:t xml:space="preserve">I </w:t>
      </w:r>
      <w:r w:rsidRPr="00573B03">
        <w:rPr>
          <w:rFonts w:ascii="Comic Sans MS" w:eastAsia="Arial Unicode MS" w:hAnsi="Comic Sans MS" w:cs="Calibri"/>
        </w:rPr>
        <w:t>- Responder pelos danos que porventura venha a ocasionar em razão da qualidade dos produtos, sem prejuízo das demais penalidades contratuais e legais;</w:t>
      </w:r>
    </w:p>
    <w:p w:rsidR="00FB2207" w:rsidRPr="00573B03" w:rsidRDefault="00FB2207" w:rsidP="00FB2207">
      <w:pPr>
        <w:overflowPunct w:val="0"/>
        <w:autoSpaceDE w:val="0"/>
        <w:autoSpaceDN w:val="0"/>
        <w:adjustRightInd w:val="0"/>
        <w:spacing w:after="0" w:line="240" w:lineRule="auto"/>
        <w:ind w:right="34"/>
        <w:jc w:val="both"/>
        <w:textAlignment w:val="baseline"/>
        <w:rPr>
          <w:rFonts w:ascii="Comic Sans MS" w:eastAsia="Arial Unicode MS" w:hAnsi="Comic Sans MS" w:cs="Calibri"/>
        </w:rPr>
      </w:pPr>
      <w:r w:rsidRPr="00573B03">
        <w:rPr>
          <w:rFonts w:ascii="Comic Sans MS" w:eastAsia="Arial Unicode MS" w:hAnsi="Comic Sans MS" w:cs="Calibri"/>
          <w:b/>
        </w:rPr>
        <w:t xml:space="preserve">II </w:t>
      </w:r>
      <w:r w:rsidRPr="00573B03">
        <w:rPr>
          <w:rFonts w:ascii="Comic Sans MS" w:eastAsia="Arial Unicode MS" w:hAnsi="Comic Sans MS" w:cs="Calibri"/>
        </w:rPr>
        <w:t>- Apresentar, sempre que solicitado, documentos que comprovem a procedência dos Serviços fornecidos;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
        </w:rPr>
        <w:t xml:space="preserve">III </w:t>
      </w:r>
      <w:r w:rsidRPr="00573B03">
        <w:rPr>
          <w:rFonts w:ascii="Comic Sans MS" w:hAnsi="Comic Sans MS" w:cs="Calibri"/>
        </w:rPr>
        <w:t>– Não subcontratar, ceder ou transferir, total ou parcialmente, o objeto desta Ata.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
        </w:rPr>
        <w:t xml:space="preserve">IV </w:t>
      </w:r>
      <w:r w:rsidRPr="00573B03">
        <w:rPr>
          <w:rFonts w:ascii="Comic Sans MS" w:hAnsi="Comic Sans MS" w:cs="Calibri"/>
        </w:rPr>
        <w:t xml:space="preserve">- Manter, durante a vigência do Registro de Preços, todas as condições de habilitação e qualificações </w:t>
      </w:r>
      <w:proofErr w:type="gramStart"/>
      <w:r w:rsidRPr="00573B03">
        <w:rPr>
          <w:rFonts w:ascii="Comic Sans MS" w:hAnsi="Comic Sans MS" w:cs="Calibri"/>
        </w:rPr>
        <w:t>exigidas na licitação do presente Processo Licitatório</w:t>
      </w:r>
      <w:proofErr w:type="gramEnd"/>
      <w:r w:rsidRPr="00573B03">
        <w:rPr>
          <w:rFonts w:ascii="Comic Sans MS" w:hAnsi="Comic Sans MS" w:cs="Calibri"/>
        </w:rPr>
        <w:t>.</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
        </w:rPr>
        <w:t>V -</w:t>
      </w:r>
      <w:r w:rsidRPr="00573B03">
        <w:rPr>
          <w:rFonts w:ascii="Comic Sans MS" w:hAnsi="Comic Sans MS" w:cs="Calibri"/>
        </w:rPr>
        <w:t xml:space="preserve"> Permitir o livre acesso da fiscalização credenciada pelo </w:t>
      </w:r>
      <w:r w:rsidRPr="00573B03">
        <w:rPr>
          <w:rFonts w:ascii="Comic Sans MS" w:hAnsi="Comic Sans MS" w:cs="Calibri"/>
          <w:b/>
        </w:rPr>
        <w:t>MUNICÍPIO</w:t>
      </w:r>
      <w:r w:rsidRPr="00573B03">
        <w:rPr>
          <w:rFonts w:ascii="Comic Sans MS" w:hAnsi="Comic Sans MS" w:cs="Calibri"/>
        </w:rPr>
        <w:t xml:space="preserve"> ao local de fornecimento dos Serviços.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
        </w:rPr>
        <w:t xml:space="preserve">VI </w:t>
      </w:r>
      <w:r w:rsidRPr="00573B03">
        <w:rPr>
          <w:rFonts w:ascii="Comic Sans MS" w:hAnsi="Comic Sans MS" w:cs="Calibri"/>
        </w:rPr>
        <w:t>- O prazo Maximo para a entrega dos produtos será de 05 dias contados após a emissão da autorização de compra.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
        </w:rPr>
        <w:t>VII</w:t>
      </w:r>
      <w:r w:rsidRPr="00573B03">
        <w:rPr>
          <w:rFonts w:ascii="Comic Sans MS" w:hAnsi="Comic Sans MS" w:cs="Calibri"/>
        </w:rPr>
        <w:t xml:space="preserve"> - Todos os itens deverão ser entregues sem custos em locais designados e conforme a demanda da Secretaria de Administração.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u w:val="single"/>
        </w:rPr>
      </w:pPr>
      <w:r w:rsidRPr="00573B03">
        <w:rPr>
          <w:rFonts w:ascii="Comic Sans MS" w:hAnsi="Comic Sans MS" w:cs="Calibri"/>
          <w:b/>
          <w:u w:val="single"/>
        </w:rPr>
        <w:t>CLÁUSULA TERCEIRA – DAS OBRIGAÇÕES DO MUNICÍPIO</w:t>
      </w:r>
    </w:p>
    <w:p w:rsidR="00FB2207" w:rsidRPr="00573B03" w:rsidRDefault="00FB2207" w:rsidP="00FB2207">
      <w:pPr>
        <w:tabs>
          <w:tab w:val="left" w:pos="720"/>
          <w:tab w:val="left" w:pos="882"/>
        </w:tabs>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 xml:space="preserve">I - Prestar os esclarecimentos que venham a ser solicitados pela </w:t>
      </w:r>
      <w:r w:rsidRPr="00573B03">
        <w:rPr>
          <w:rFonts w:ascii="Comic Sans MS" w:hAnsi="Comic Sans MS" w:cs="Calibri"/>
          <w:b/>
        </w:rPr>
        <w:t>FORNECEDORA</w:t>
      </w:r>
      <w:r w:rsidRPr="00573B03">
        <w:rPr>
          <w:rFonts w:ascii="Comic Sans MS" w:hAnsi="Comic Sans MS" w:cs="Calibri"/>
        </w:rPr>
        <w:t>;</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Cs/>
        </w:rPr>
        <w:t>A</w:t>
      </w:r>
      <w:r w:rsidRPr="00573B03">
        <w:rPr>
          <w:rFonts w:ascii="Comic Sans MS" w:hAnsi="Comic Sans MS" w:cs="Calibri"/>
        </w:rPr>
        <w:t xml:space="preserve"> – Fornecer à licitante, </w:t>
      </w:r>
      <w:proofErr w:type="gramStart"/>
      <w:r w:rsidRPr="00573B03">
        <w:rPr>
          <w:rFonts w:ascii="Comic Sans MS" w:hAnsi="Comic Sans MS" w:cs="Calibri"/>
        </w:rPr>
        <w:t>todas as informações relacionadas com o objeto do presente Ata</w:t>
      </w:r>
      <w:proofErr w:type="gramEnd"/>
      <w:r w:rsidRPr="00573B03">
        <w:rPr>
          <w:rFonts w:ascii="Comic Sans MS" w:hAnsi="Comic Sans MS" w:cs="Calibri"/>
        </w:rPr>
        <w:t>;</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Cs/>
        </w:rPr>
        <w:lastRenderedPageBreak/>
        <w:t>B</w:t>
      </w:r>
      <w:r w:rsidRPr="00573B03">
        <w:rPr>
          <w:rFonts w:ascii="Comic Sans MS" w:hAnsi="Comic Sans MS" w:cs="Calibri"/>
        </w:rPr>
        <w:t xml:space="preserve"> – Acompanhar e fiscalizar, através de servidor designado pela Administração, o cumprimento do contrato a ser assinado com a licitante vencedora, anotando em registro próprio as falhas detectadas e comunicando as ocorrências de quaisquer fatos que, a seu critério, exijam medidas corretivas por parte da licitante vencedora;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Cs/>
        </w:rPr>
        <w:t>C</w:t>
      </w:r>
      <w:r w:rsidRPr="00573B03">
        <w:rPr>
          <w:rFonts w:ascii="Comic Sans MS" w:hAnsi="Comic Sans MS" w:cs="Calibri"/>
        </w:rPr>
        <w:t xml:space="preserve"> – Efetuar o pagamento à licitante vencedora, na forma e prazos estabelecidos nesta Ata, procedendo-se à retenção dos tributos devidos, consoante a legislação vigente;</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Cs/>
        </w:rPr>
        <w:t>D</w:t>
      </w:r>
      <w:r w:rsidRPr="00573B03">
        <w:rPr>
          <w:rFonts w:ascii="Comic Sans MS" w:hAnsi="Comic Sans MS" w:cs="Calibri"/>
        </w:rPr>
        <w:t xml:space="preserve"> – Zelar para que sejam cumpridas as obrigações assumidas pela licitante vencedora, bem como sejam mantidas todas as condições de habilitação e qualificação exigidas na licitação;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u w:val="single"/>
        </w:rPr>
      </w:pPr>
      <w:r w:rsidRPr="00573B03">
        <w:rPr>
          <w:rFonts w:ascii="Comic Sans MS" w:hAnsi="Comic Sans MS" w:cs="Calibri"/>
          <w:b/>
          <w:u w:val="single"/>
        </w:rPr>
        <w:t>CLÁUSULA QUARTA – DA FISCALIZAÇÃO DO CONTRATO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 xml:space="preserve">I - O Município promoverá, através de </w:t>
      </w:r>
      <w:proofErr w:type="spellStart"/>
      <w:r w:rsidRPr="00573B03">
        <w:rPr>
          <w:rFonts w:ascii="Comic Sans MS" w:hAnsi="Comic Sans MS" w:cs="Calibri"/>
        </w:rPr>
        <w:t>expert</w:t>
      </w:r>
      <w:proofErr w:type="spellEnd"/>
      <w:r w:rsidRPr="00573B03">
        <w:rPr>
          <w:rFonts w:ascii="Comic Sans MS" w:hAnsi="Comic Sans MS" w:cs="Calibri"/>
        </w:rPr>
        <w:t xml:space="preserve">, a fiscalização do produto entregue (não necessariamente na entrega), e em caso de se observar que o produto é de qualidade duvidosa, atestado por </w:t>
      </w:r>
      <w:proofErr w:type="spellStart"/>
      <w:r w:rsidRPr="00573B03">
        <w:rPr>
          <w:rFonts w:ascii="Comic Sans MS" w:hAnsi="Comic Sans MS" w:cs="Calibri"/>
        </w:rPr>
        <w:t>expert</w:t>
      </w:r>
      <w:proofErr w:type="spellEnd"/>
      <w:r w:rsidRPr="00573B03">
        <w:rPr>
          <w:rFonts w:ascii="Comic Sans MS" w:hAnsi="Comic Sans MS" w:cs="Calibri"/>
        </w:rPr>
        <w:t xml:space="preserve">, </w:t>
      </w:r>
      <w:proofErr w:type="gramStart"/>
      <w:r w:rsidRPr="00573B03">
        <w:rPr>
          <w:rFonts w:ascii="Comic Sans MS" w:hAnsi="Comic Sans MS" w:cs="Calibri"/>
        </w:rPr>
        <w:t>sob pena</w:t>
      </w:r>
      <w:proofErr w:type="gramEnd"/>
      <w:r w:rsidRPr="00573B03">
        <w:rPr>
          <w:rFonts w:ascii="Comic Sans MS" w:hAnsi="Comic Sans MS" w:cs="Calibri"/>
        </w:rPr>
        <w:t xml:space="preserve"> de rescisão de contrato.</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Calibri"/>
          <w:spacing w:val="-3"/>
        </w:rPr>
      </w:pPr>
      <w:r w:rsidRPr="00573B03">
        <w:rPr>
          <w:rFonts w:ascii="Comic Sans MS" w:hAnsi="Comic Sans MS" w:cs="Calibri"/>
        </w:rPr>
        <w:t xml:space="preserve">II - </w:t>
      </w:r>
      <w:proofErr w:type="gramStart"/>
      <w:r w:rsidRPr="00573B03">
        <w:rPr>
          <w:rFonts w:ascii="Comic Sans MS" w:hAnsi="Comic Sans MS" w:cs="Calibri"/>
          <w:spacing w:val="-3"/>
        </w:rPr>
        <w:t>Fica</w:t>
      </w:r>
      <w:proofErr w:type="gramEnd"/>
      <w:r w:rsidRPr="00573B03">
        <w:rPr>
          <w:rFonts w:ascii="Comic Sans MS" w:hAnsi="Comic Sans MS" w:cs="Calibri"/>
          <w:spacing w:val="-3"/>
        </w:rPr>
        <w:t xml:space="preserve"> responsável sobre a fiscalização da Entrega dos produtos os seguintes funcionários: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rPr>
      </w:pPr>
      <w:r w:rsidRPr="00573B03">
        <w:rPr>
          <w:rFonts w:ascii="Comic Sans MS" w:hAnsi="Comic Sans MS" w:cs="Calibri"/>
          <w:b/>
        </w:rPr>
        <w:t xml:space="preserve">Secretario Municipal de Educação – Sergio </w:t>
      </w:r>
      <w:proofErr w:type="spellStart"/>
      <w:r w:rsidRPr="00573B03">
        <w:rPr>
          <w:rFonts w:ascii="Comic Sans MS" w:hAnsi="Comic Sans MS" w:cs="Calibri"/>
          <w:b/>
        </w:rPr>
        <w:t>Dorindo</w:t>
      </w:r>
      <w:proofErr w:type="spellEnd"/>
      <w:r w:rsidRPr="00573B03">
        <w:rPr>
          <w:rFonts w:ascii="Comic Sans MS" w:hAnsi="Comic Sans MS" w:cs="Calibri"/>
          <w:b/>
        </w:rPr>
        <w:t xml:space="preserve"> </w:t>
      </w:r>
      <w:proofErr w:type="spellStart"/>
      <w:r w:rsidRPr="00573B03">
        <w:rPr>
          <w:rFonts w:ascii="Comic Sans MS" w:hAnsi="Comic Sans MS" w:cs="Calibri"/>
          <w:b/>
        </w:rPr>
        <w:t>Meneghini</w:t>
      </w:r>
      <w:proofErr w:type="spellEnd"/>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rPr>
      </w:pPr>
      <w:r w:rsidRPr="00573B03">
        <w:rPr>
          <w:rFonts w:ascii="Comic Sans MS" w:hAnsi="Comic Sans MS" w:cs="Calibri"/>
          <w:b/>
        </w:rPr>
        <w:t xml:space="preserve">Secretaria Municipal de Administração – Adriane T. </w:t>
      </w:r>
      <w:proofErr w:type="spellStart"/>
      <w:r w:rsidRPr="00573B03">
        <w:rPr>
          <w:rFonts w:ascii="Comic Sans MS" w:hAnsi="Comic Sans MS" w:cs="Calibri"/>
          <w:b/>
        </w:rPr>
        <w:t>Merigo</w:t>
      </w:r>
      <w:proofErr w:type="spellEnd"/>
      <w:r w:rsidRPr="00573B03">
        <w:rPr>
          <w:rFonts w:ascii="Comic Sans MS" w:hAnsi="Comic Sans MS" w:cs="Calibri"/>
          <w:b/>
        </w:rPr>
        <w:t xml:space="preserve"> </w:t>
      </w:r>
      <w:proofErr w:type="gramStart"/>
      <w:r w:rsidRPr="00573B03">
        <w:rPr>
          <w:rFonts w:ascii="Comic Sans MS" w:hAnsi="Comic Sans MS" w:cs="Calibri"/>
          <w:b/>
        </w:rPr>
        <w:t>Jung</w:t>
      </w:r>
      <w:proofErr w:type="gramEnd"/>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rPr>
      </w:pPr>
      <w:r w:rsidRPr="00573B03">
        <w:rPr>
          <w:rFonts w:ascii="Comic Sans MS" w:hAnsi="Comic Sans MS" w:cs="Calibri"/>
          <w:b/>
        </w:rPr>
        <w:t xml:space="preserve">Secretario Municipal de Agricultura – Valmir </w:t>
      </w:r>
      <w:proofErr w:type="spellStart"/>
      <w:r w:rsidRPr="00573B03">
        <w:rPr>
          <w:rFonts w:ascii="Comic Sans MS" w:hAnsi="Comic Sans MS" w:cs="Calibri"/>
          <w:b/>
        </w:rPr>
        <w:t>Birkheuer</w:t>
      </w:r>
      <w:proofErr w:type="spellEnd"/>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 xml:space="preserve">III - O gestor desta Ata, sempre que considerar necessário, poderá exigir a análise dos produtos para a verificação de sua qualidade, que deverá estar dentro dos padrões legais exigidos, </w:t>
      </w:r>
      <w:proofErr w:type="gramStart"/>
      <w:r w:rsidRPr="00573B03">
        <w:rPr>
          <w:rFonts w:ascii="Comic Sans MS" w:hAnsi="Comic Sans MS" w:cs="Calibri"/>
        </w:rPr>
        <w:t>sob pena</w:t>
      </w:r>
      <w:proofErr w:type="gramEnd"/>
      <w:r w:rsidRPr="00573B03">
        <w:rPr>
          <w:rFonts w:ascii="Comic Sans MS" w:hAnsi="Comic Sans MS" w:cs="Calibri"/>
        </w:rPr>
        <w:t xml:space="preserve"> de aplicação das sanções previstas. </w:t>
      </w:r>
    </w:p>
    <w:p w:rsidR="00FB2207" w:rsidRPr="00573B03" w:rsidRDefault="00FB2207" w:rsidP="00FB2207">
      <w:pPr>
        <w:keepNext/>
        <w:overflowPunct w:val="0"/>
        <w:autoSpaceDE w:val="0"/>
        <w:autoSpaceDN w:val="0"/>
        <w:adjustRightInd w:val="0"/>
        <w:spacing w:after="0" w:line="240" w:lineRule="auto"/>
        <w:ind w:right="-315"/>
        <w:textAlignment w:val="baseline"/>
        <w:outlineLvl w:val="0"/>
        <w:rPr>
          <w:rFonts w:ascii="Comic Sans MS" w:hAnsi="Comic Sans MS" w:cs="Calibri"/>
          <w:b/>
          <w:u w:val="single"/>
        </w:rPr>
      </w:pPr>
      <w:r w:rsidRPr="00573B03">
        <w:rPr>
          <w:rFonts w:ascii="Comic Sans MS" w:hAnsi="Comic Sans MS" w:cs="Calibri"/>
          <w:b/>
          <w:u w:val="single"/>
        </w:rPr>
        <w:t>CLÁUSULA QUINTA - DO PREÇO E DO PAGAMENTO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 xml:space="preserve">I – O pagamento do objeto será efetuado ate o dia 10 do mês </w:t>
      </w:r>
      <w:proofErr w:type="spellStart"/>
      <w:r w:rsidRPr="00573B03">
        <w:rPr>
          <w:rFonts w:ascii="Comic Sans MS" w:hAnsi="Comic Sans MS" w:cs="Calibri"/>
        </w:rPr>
        <w:t>subseqüente</w:t>
      </w:r>
      <w:proofErr w:type="spellEnd"/>
      <w:r w:rsidRPr="00573B03">
        <w:rPr>
          <w:rFonts w:ascii="Comic Sans MS" w:hAnsi="Comic Sans MS" w:cs="Calibri"/>
        </w:rPr>
        <w:t xml:space="preserve"> ao da entrega mediante apresentação da respectiva Nota Fiscal</w:t>
      </w:r>
      <w:r w:rsidRPr="00573B03">
        <w:rPr>
          <w:rFonts w:ascii="Comic Sans MS" w:hAnsi="Comic Sans MS" w:cs="Calibri"/>
          <w:b/>
        </w:rPr>
        <w:t xml:space="preserve">, </w:t>
      </w:r>
      <w:r w:rsidRPr="00573B03">
        <w:rPr>
          <w:rFonts w:ascii="Comic Sans MS" w:hAnsi="Comic Sans MS" w:cs="Calibri"/>
        </w:rPr>
        <w:t>do qual será efetuado através de cheque nominal ou ordem bancária.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II – Se a nota fiscal, for apresentada com erro, será devolvida ao fornecedor para retificação e reapresentação, acrescentando-se no prazo fixado no item acima, os dias que se passarem entre a data da devolução e a da reapresentação;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u w:val="single"/>
        </w:rPr>
      </w:pPr>
      <w:r w:rsidRPr="00573B03">
        <w:rPr>
          <w:rFonts w:ascii="Comic Sans MS" w:hAnsi="Comic Sans MS" w:cs="Calibri"/>
          <w:b/>
          <w:u w:val="single"/>
        </w:rPr>
        <w:t>CLAUSULA SEXTA - DO REAJUSTE</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Cs/>
        </w:rPr>
        <w:t xml:space="preserve">I - </w:t>
      </w:r>
      <w:r w:rsidRPr="00573B03">
        <w:rPr>
          <w:rFonts w:ascii="Comic Sans MS" w:hAnsi="Comic Sans MS" w:cs="Calibri"/>
        </w:rPr>
        <w:t>Não haverá reajuste, no prazo de validade do presente registro nem atualização dos valores, exceto na ocorrência de fato que justifique a aplicação da línea “d”, do inciso II, do artigo 65, da Lei 8.666/93.</w:t>
      </w:r>
    </w:p>
    <w:p w:rsidR="00FB2207" w:rsidRPr="00573B03" w:rsidRDefault="00FB2207" w:rsidP="00FB2207">
      <w:pPr>
        <w:keepNext/>
        <w:overflowPunct w:val="0"/>
        <w:autoSpaceDE w:val="0"/>
        <w:autoSpaceDN w:val="0"/>
        <w:adjustRightInd w:val="0"/>
        <w:spacing w:after="0" w:line="240" w:lineRule="auto"/>
        <w:ind w:right="-315"/>
        <w:textAlignment w:val="baseline"/>
        <w:outlineLvl w:val="0"/>
        <w:rPr>
          <w:rFonts w:ascii="Comic Sans MS" w:hAnsi="Comic Sans MS" w:cs="Calibri"/>
          <w:b/>
          <w:u w:val="single"/>
        </w:rPr>
      </w:pPr>
      <w:r w:rsidRPr="00573B03">
        <w:rPr>
          <w:rFonts w:ascii="Comic Sans MS" w:hAnsi="Comic Sans MS" w:cs="Calibri"/>
          <w:b/>
          <w:u w:val="single"/>
        </w:rPr>
        <w:t>CLÁUSULA SÉTIMA - DA DOTAÇÃO ORÇAMENTÁRIA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noProof/>
          <w:spacing w:val="-3"/>
        </w:rPr>
      </w:pPr>
      <w:r w:rsidRPr="00573B03">
        <w:rPr>
          <w:rFonts w:ascii="Comic Sans MS" w:hAnsi="Comic Sans MS" w:cs="Calibri"/>
        </w:rPr>
        <w:t xml:space="preserve">I - </w:t>
      </w:r>
      <w:r w:rsidRPr="00573B03">
        <w:rPr>
          <w:rFonts w:ascii="Comic Sans MS" w:hAnsi="Comic Sans MS" w:cs="Calibri"/>
          <w:noProof/>
          <w:spacing w:val="-3"/>
        </w:rPr>
        <w:t>As despesas decorrentes do cumprimento do presente contrato ocorrerão por conta do orçamento 2017.</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u w:val="single"/>
        </w:rPr>
      </w:pPr>
      <w:r w:rsidRPr="00573B03">
        <w:rPr>
          <w:rFonts w:ascii="Comic Sans MS" w:hAnsi="Comic Sans MS" w:cs="Calibri"/>
          <w:b/>
          <w:u w:val="single"/>
        </w:rPr>
        <w:t>CLÁUSULA OITAVA – DA VIGÊNCIA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 xml:space="preserve">I - </w:t>
      </w:r>
      <w:proofErr w:type="gramStart"/>
      <w:r w:rsidRPr="00573B03">
        <w:rPr>
          <w:rFonts w:ascii="Comic Sans MS" w:hAnsi="Comic Sans MS" w:cs="Calibri"/>
        </w:rPr>
        <w:t>A presente</w:t>
      </w:r>
      <w:proofErr w:type="gramEnd"/>
      <w:r w:rsidRPr="00573B03">
        <w:rPr>
          <w:rFonts w:ascii="Comic Sans MS" w:hAnsi="Comic Sans MS" w:cs="Calibri"/>
        </w:rPr>
        <w:t xml:space="preserve"> Ata de Registro de Preços terá a vigência de 12 meses, a contar a partir do dia da sua assinatura.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u w:val="single"/>
        </w:rPr>
      </w:pPr>
      <w:r w:rsidRPr="00573B03">
        <w:rPr>
          <w:rFonts w:ascii="Comic Sans MS" w:hAnsi="Comic Sans MS" w:cs="Calibri"/>
          <w:b/>
          <w:u w:val="single"/>
        </w:rPr>
        <w:t>CLÁUSULA NONA – RECISÃO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 xml:space="preserve">A </w:t>
      </w:r>
      <w:r w:rsidRPr="00573B03">
        <w:rPr>
          <w:rFonts w:ascii="Comic Sans MS" w:hAnsi="Comic Sans MS" w:cs="Calibri"/>
          <w:b/>
        </w:rPr>
        <w:t>FORNECEDORA</w:t>
      </w:r>
      <w:r w:rsidRPr="00573B03">
        <w:rPr>
          <w:rFonts w:ascii="Comic Sans MS" w:hAnsi="Comic Sans MS" w:cs="Calibri"/>
        </w:rPr>
        <w:t xml:space="preserve"> poderá ter seu registro cancelado: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
        </w:rPr>
        <w:t>I –</w:t>
      </w:r>
      <w:r w:rsidRPr="00573B03">
        <w:rPr>
          <w:rFonts w:ascii="Comic Sans MS" w:hAnsi="Comic Sans MS" w:cs="Calibri"/>
        </w:rPr>
        <w:t xml:space="preserve"> A inexecução total ou parcial dos serviços a ser contratado, o Município assegurará o direito de rescisão nos termos do art. </w:t>
      </w:r>
      <w:smartTag w:uri="urn:schemas-microsoft-com:office:smarttags" w:element="metricconverter">
        <w:smartTagPr>
          <w:attr w:name="ProductID" w:val="77 a"/>
        </w:smartTagPr>
        <w:r w:rsidRPr="00573B03">
          <w:rPr>
            <w:rFonts w:ascii="Comic Sans MS" w:hAnsi="Comic Sans MS" w:cs="Calibri"/>
          </w:rPr>
          <w:t>77 a</w:t>
        </w:r>
      </w:smartTag>
      <w:r w:rsidRPr="00573B03">
        <w:rPr>
          <w:rFonts w:ascii="Comic Sans MS" w:hAnsi="Comic Sans MS" w:cs="Calibri"/>
        </w:rPr>
        <w:t xml:space="preserve"> 80 da Lei Federal nº 8.666 de 21 de junho de 1993, assegurado o contraditório e a ampla defesa, sempre mediante notificação por escrito.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
        </w:rPr>
        <w:t>II</w:t>
      </w:r>
      <w:r w:rsidRPr="00573B03">
        <w:rPr>
          <w:rFonts w:ascii="Comic Sans MS" w:hAnsi="Comic Sans MS" w:cs="Calibri"/>
        </w:rPr>
        <w:t xml:space="preserve"> – A rescisão do Contrato, nos termos do art. 79 da Lei Federal nº. 8.666 de 21 de junho de 1993 </w:t>
      </w:r>
      <w:proofErr w:type="gramStart"/>
      <w:r w:rsidRPr="00573B03">
        <w:rPr>
          <w:rFonts w:ascii="Comic Sans MS" w:hAnsi="Comic Sans MS" w:cs="Calibri"/>
        </w:rPr>
        <w:t>poderá ser</w:t>
      </w:r>
      <w:proofErr w:type="gramEnd"/>
      <w:r w:rsidRPr="00573B03">
        <w:rPr>
          <w:rFonts w:ascii="Comic Sans MS" w:hAnsi="Comic Sans MS" w:cs="Calibri"/>
        </w:rPr>
        <w:t>:</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
        </w:rPr>
        <w:t>III</w:t>
      </w:r>
      <w:r w:rsidRPr="00573B03">
        <w:rPr>
          <w:rFonts w:ascii="Comic Sans MS" w:hAnsi="Comic Sans MS" w:cs="Calibri"/>
        </w:rPr>
        <w:t xml:space="preserve"> – </w:t>
      </w:r>
      <w:proofErr w:type="gramStart"/>
      <w:r w:rsidRPr="00573B03">
        <w:rPr>
          <w:rFonts w:ascii="Comic Sans MS" w:hAnsi="Comic Sans MS" w:cs="Calibri"/>
        </w:rPr>
        <w:t>Determinada por ato unilateral e escrito da Administração, nos casos enumerados nos incisos I</w:t>
      </w:r>
      <w:proofErr w:type="gramEnd"/>
      <w:r w:rsidRPr="00573B03">
        <w:rPr>
          <w:rFonts w:ascii="Comic Sans MS" w:hAnsi="Comic Sans MS" w:cs="Calibri"/>
        </w:rPr>
        <w:t xml:space="preserve"> a XII e XVII do artigo 78 da Lei Federal nº 8.666 de 21 de junho de 1993;</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
        </w:rPr>
        <w:t>IV</w:t>
      </w:r>
      <w:r w:rsidRPr="00573B03">
        <w:rPr>
          <w:rFonts w:ascii="Comic Sans MS" w:hAnsi="Comic Sans MS" w:cs="Calibri"/>
        </w:rPr>
        <w:t>– Amigável, por acordo entre as partes, mediante autorização escrita e fundamentada da autoridade competente, reduzida a termo no processo licitatório, desde que haja conveniência da Administração;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
        </w:rPr>
        <w:t xml:space="preserve">V </w:t>
      </w:r>
      <w:r w:rsidRPr="00573B03">
        <w:rPr>
          <w:rFonts w:ascii="Comic Sans MS" w:hAnsi="Comic Sans MS" w:cs="Calibri"/>
        </w:rPr>
        <w:t>– Judicial, nos termos da legislação.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
        </w:rPr>
        <w:t xml:space="preserve">VI </w:t>
      </w:r>
      <w:r w:rsidRPr="00573B03">
        <w:rPr>
          <w:rFonts w:ascii="Comic Sans MS" w:hAnsi="Comic Sans MS" w:cs="Calibri"/>
        </w:rPr>
        <w:t>– Em caso de rescisão prevista nos incisos XII a XVII do artigo 78 da Lei Federal nº 8.666 de 21 de junho de 1993 e suas alterações posteriores, sem que haja culpa da proponente vencedora, será esta ressarcida dos prejuízos regulamentares comprovados, quando os houver sofrido.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u w:val="single"/>
        </w:rPr>
      </w:pPr>
      <w:r w:rsidRPr="00573B03">
        <w:rPr>
          <w:rFonts w:ascii="Comic Sans MS" w:hAnsi="Comic Sans MS" w:cs="Calibri"/>
          <w:b/>
          <w:u w:val="single"/>
        </w:rPr>
        <w:t>CLAUSULA DÉCIMA - DAS PENALIDADES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lastRenderedPageBreak/>
        <w:t>I – De conformidade com o art. 86, da Lei Federal nº 8.666 de 21 de junho de 1993, o atraso injustificado na entrega dos produtos sujeitará a empresa, a juízo da Administração, à multa de até 2% (dois por cento), do valor da aquisição, até 30 (trinta) dias, após este prazo será cobrado juro de 1% (um por cento) ao mês;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II – A multa prevista no item “I” será descontada dos créditos que a contratada possuir com o Município, e poderá acumular com as demais sanções administrativas, inclusive com a multa prevista no item 17.2, alínea “b”;</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III – Nos termos do artigo 87 da Lei Federal nº 8.666 de 21 de junho de 1993, pela inexecução total ou parcial na entrega do objeto licitado a Administração poderá aplicar aos fornecedores, as seguintes penalidades: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Cs/>
        </w:rPr>
        <w:t>A</w:t>
      </w:r>
      <w:r w:rsidRPr="00573B03">
        <w:rPr>
          <w:rFonts w:ascii="Comic Sans MS" w:hAnsi="Comic Sans MS" w:cs="Calibri"/>
        </w:rPr>
        <w:t xml:space="preserve"> – Advertência por escrito;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Cs/>
        </w:rPr>
        <w:t xml:space="preserve">B </w:t>
      </w:r>
      <w:r w:rsidRPr="00573B03">
        <w:rPr>
          <w:rFonts w:ascii="Comic Sans MS" w:hAnsi="Comic Sans MS" w:cs="Calibri"/>
        </w:rPr>
        <w:t>– Aplicação de multa de 2 % (dois por cento) sobre o valor total da contratação efetuada, pela inexecução das obrigações constantes deste Instrumento;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Cs/>
        </w:rPr>
        <w:t>C</w:t>
      </w:r>
      <w:r w:rsidRPr="00573B03">
        <w:rPr>
          <w:rFonts w:ascii="Comic Sans MS" w:hAnsi="Comic Sans MS" w:cs="Calibri"/>
        </w:rPr>
        <w:t xml:space="preserve"> – Suspensão temporária de participação em licitação e impedimento de contratar com o Município, por prazo não superior a 02 (dois) anos;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Cs/>
        </w:rPr>
        <w:t>D</w:t>
      </w:r>
      <w:r w:rsidRPr="00573B03">
        <w:rPr>
          <w:rFonts w:ascii="Comic Sans MS" w:hAnsi="Comic Sans MS" w:cs="Calibri"/>
        </w:rPr>
        <w:t xml:space="preserve"> – declaração de inidoneidade para licitar junto à Administração Pública, enquanto perdurarem os motivos determinantes da punição, ou até que seja promovida a reabilitação perante a própria autoridade que aplicou a penalidade, de acordo com o inciso IV do art. 87 da Lei Federal nº 8.666 de 21 de junho de 1993;</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IV – Se a contratada não proceder ao recolhimento da multa no prazo estipulado o respectivo valor será descontado dos créditos que a contratada possuir com este, e, se estes não forem suficientes, o valor que sobejar será encaminhado para execução pela Assessoria Jurídica.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V – 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w:t>
      </w:r>
    </w:p>
    <w:p w:rsidR="00FB2207" w:rsidRPr="00573B03" w:rsidRDefault="00FB2207" w:rsidP="00FB2207">
      <w:pPr>
        <w:keepNext/>
        <w:overflowPunct w:val="0"/>
        <w:autoSpaceDE w:val="0"/>
        <w:autoSpaceDN w:val="0"/>
        <w:adjustRightInd w:val="0"/>
        <w:spacing w:after="0" w:line="240" w:lineRule="auto"/>
        <w:ind w:right="-315"/>
        <w:textAlignment w:val="baseline"/>
        <w:outlineLvl w:val="0"/>
        <w:rPr>
          <w:rFonts w:ascii="Comic Sans MS" w:hAnsi="Comic Sans MS" w:cs="Calibri"/>
          <w:b/>
          <w:u w:val="single"/>
        </w:rPr>
      </w:pPr>
      <w:r w:rsidRPr="00573B03">
        <w:rPr>
          <w:rFonts w:ascii="Comic Sans MS" w:hAnsi="Comic Sans MS" w:cs="Calibri"/>
          <w:b/>
          <w:u w:val="single"/>
        </w:rPr>
        <w:t>CLÁUSULA DÉCIMA PRIMEIRA - DO FORO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I - Para dirimir quaisquer dúvidas ou questões relacionadas com a presente licitação, fica eleito o Foro da Comarca de Anchieta, com exclusão de qualquer outro, por mais privilegiado que seja.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u w:val="single"/>
        </w:rPr>
      </w:pPr>
      <w:r w:rsidRPr="00573B03">
        <w:rPr>
          <w:rFonts w:ascii="Comic Sans MS" w:hAnsi="Comic Sans MS" w:cs="Calibri"/>
          <w:b/>
          <w:u w:val="single"/>
        </w:rPr>
        <w:t>CLAUSULA DÉCIMA SEGUNDA - DAS DISPOSIÇÕES FINAIS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 xml:space="preserve">I – A </w:t>
      </w:r>
      <w:r w:rsidRPr="00573B03">
        <w:rPr>
          <w:rFonts w:ascii="Comic Sans MS" w:hAnsi="Comic Sans MS" w:cs="Calibri"/>
          <w:b/>
        </w:rPr>
        <w:t>FORNECEDORA</w:t>
      </w:r>
      <w:r w:rsidRPr="00573B03">
        <w:rPr>
          <w:rFonts w:ascii="Comic Sans MS" w:hAnsi="Comic Sans MS" w:cs="Calibri"/>
        </w:rPr>
        <w:t xml:space="preserve"> é responsável pela fidelidade e legitimidade das informações, dos documentos e propostas apresentados em qualquer época ou fase da licitação e da ata;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 xml:space="preserve">II – A </w:t>
      </w:r>
      <w:r w:rsidRPr="00573B03">
        <w:rPr>
          <w:rFonts w:ascii="Comic Sans MS" w:hAnsi="Comic Sans MS" w:cs="Calibri"/>
          <w:b/>
        </w:rPr>
        <w:t>FORNECEDORA</w:t>
      </w:r>
      <w:r w:rsidRPr="00573B03">
        <w:rPr>
          <w:rFonts w:ascii="Comic Sans MS" w:hAnsi="Comic Sans MS" w:cs="Calibri"/>
        </w:rPr>
        <w:t xml:space="preserve"> fica obriga a aceitar nas mesmas condições contratuais, os acréscimos ou supressões que se fizerem necessários nas quantidades dos produtos, até 25% (vinte e cinco por cento) do valor do contrato, na forma do artigo 65, § 1º, da Lei Federal nº. 8.666 de 21 de junho de 1993;</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Romelândia – SC,</w:t>
      </w:r>
      <w:proofErr w:type="gramStart"/>
      <w:r w:rsidRPr="00573B03">
        <w:rPr>
          <w:rFonts w:ascii="Comic Sans MS" w:hAnsi="Comic Sans MS" w:cs="Calibri"/>
        </w:rPr>
        <w:t xml:space="preserve">  </w:t>
      </w:r>
      <w:proofErr w:type="gramEnd"/>
      <w:r w:rsidRPr="00573B03">
        <w:rPr>
          <w:rFonts w:ascii="Comic Sans MS" w:hAnsi="Comic Sans MS" w:cs="Calibri"/>
        </w:rPr>
        <w:t>/   /2017.</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Cs/>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Cs/>
        </w:rPr>
      </w:pPr>
    </w:p>
    <w:tbl>
      <w:tblPr>
        <w:tblW w:w="10348" w:type="dxa"/>
        <w:jc w:val="center"/>
        <w:tblInd w:w="-639" w:type="dxa"/>
        <w:tblCellMar>
          <w:left w:w="70" w:type="dxa"/>
          <w:right w:w="70" w:type="dxa"/>
        </w:tblCellMar>
        <w:tblLook w:val="0000"/>
      </w:tblPr>
      <w:tblGrid>
        <w:gridCol w:w="4820"/>
        <w:gridCol w:w="1134"/>
        <w:gridCol w:w="4394"/>
      </w:tblGrid>
      <w:tr w:rsidR="00FB2207" w:rsidRPr="00573B03" w:rsidTr="007C6C10">
        <w:trPr>
          <w:trHeight w:val="105"/>
          <w:jc w:val="center"/>
        </w:trPr>
        <w:tc>
          <w:tcPr>
            <w:tcW w:w="4820" w:type="dxa"/>
            <w:tcBorders>
              <w:top w:val="single" w:sz="4" w:space="0" w:color="auto"/>
            </w:tcBorders>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eastAsia="MS Mincho" w:hAnsi="Comic Sans MS" w:cs="Calibri"/>
                <w:b/>
              </w:rPr>
            </w:pPr>
            <w:r w:rsidRPr="00573B03">
              <w:rPr>
                <w:rFonts w:ascii="Comic Sans MS" w:hAnsi="Comic Sans MS" w:cs="Calibri"/>
                <w:b/>
                <w:bCs/>
              </w:rPr>
              <w:t>VALDIR BUGS</w:t>
            </w:r>
          </w:p>
        </w:tc>
        <w:tc>
          <w:tcPr>
            <w:tcW w:w="1134"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eastAsia="MS Mincho" w:hAnsi="Comic Sans MS" w:cs="Calibri"/>
              </w:rPr>
            </w:pPr>
          </w:p>
        </w:tc>
        <w:tc>
          <w:tcPr>
            <w:tcW w:w="4394" w:type="dxa"/>
            <w:tcBorders>
              <w:top w:val="single" w:sz="4" w:space="0" w:color="auto"/>
            </w:tcBorders>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eastAsia="MS Mincho" w:hAnsi="Comic Sans MS" w:cs="Calibri"/>
                <w:b/>
              </w:rPr>
            </w:pPr>
            <w:r w:rsidRPr="00573B03">
              <w:rPr>
                <w:rFonts w:ascii="Comic Sans MS" w:hAnsi="Comic Sans MS" w:cs="Calibri"/>
                <w:b/>
                <w:bCs/>
              </w:rPr>
              <w:t>FORNECEDOR</w:t>
            </w:r>
          </w:p>
        </w:tc>
      </w:tr>
      <w:tr w:rsidR="00FB2207" w:rsidRPr="00573B03" w:rsidTr="007C6C10">
        <w:trPr>
          <w:trHeight w:val="210"/>
          <w:jc w:val="center"/>
        </w:trPr>
        <w:tc>
          <w:tcPr>
            <w:tcW w:w="4820"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hAnsi="Comic Sans MS" w:cs="Calibri"/>
                <w:spacing w:val="-3"/>
              </w:rPr>
            </w:pPr>
            <w:r w:rsidRPr="00573B03">
              <w:rPr>
                <w:rFonts w:ascii="Comic Sans MS" w:hAnsi="Comic Sans MS" w:cs="Calibri"/>
              </w:rPr>
              <w:t xml:space="preserve">CPF: </w:t>
            </w:r>
            <w:r w:rsidRPr="00573B03">
              <w:rPr>
                <w:rFonts w:ascii="Comic Sans MS" w:hAnsi="Comic Sans MS" w:cs="Calibri"/>
                <w:bCs/>
              </w:rPr>
              <w:t>304.788.399-87</w:t>
            </w:r>
          </w:p>
        </w:tc>
        <w:tc>
          <w:tcPr>
            <w:tcW w:w="1134"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eastAsia="MS Mincho" w:hAnsi="Comic Sans MS" w:cs="Calibri"/>
              </w:rPr>
            </w:pPr>
          </w:p>
        </w:tc>
        <w:tc>
          <w:tcPr>
            <w:tcW w:w="4394"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eastAsia="MS Mincho" w:hAnsi="Comic Sans MS" w:cs="Calibri"/>
              </w:rPr>
            </w:pPr>
          </w:p>
        </w:tc>
      </w:tr>
      <w:tr w:rsidR="00FB2207" w:rsidRPr="00573B03" w:rsidTr="007C6C10">
        <w:trPr>
          <w:trHeight w:val="210"/>
          <w:jc w:val="center"/>
        </w:trPr>
        <w:tc>
          <w:tcPr>
            <w:tcW w:w="4820"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hAnsi="Comic Sans MS" w:cs="Calibri"/>
              </w:rPr>
            </w:pPr>
            <w:r w:rsidRPr="00573B03">
              <w:rPr>
                <w:rFonts w:ascii="Comic Sans MS" w:hAnsi="Comic Sans MS" w:cs="Calibri"/>
              </w:rPr>
              <w:t>CONTRATANTE</w:t>
            </w:r>
          </w:p>
          <w:p w:rsidR="00FB2207" w:rsidRPr="00573B03" w:rsidRDefault="00FB2207" w:rsidP="007C6C10">
            <w:pPr>
              <w:overflowPunct w:val="0"/>
              <w:autoSpaceDE w:val="0"/>
              <w:autoSpaceDN w:val="0"/>
              <w:adjustRightInd w:val="0"/>
              <w:spacing w:after="0" w:line="240" w:lineRule="auto"/>
              <w:jc w:val="center"/>
              <w:textAlignment w:val="baseline"/>
              <w:rPr>
                <w:rFonts w:ascii="Comic Sans MS" w:hAnsi="Comic Sans MS" w:cs="Calibri"/>
              </w:rPr>
            </w:pPr>
          </w:p>
          <w:p w:rsidR="00FB2207" w:rsidRPr="00573B03" w:rsidRDefault="00FB2207" w:rsidP="007C6C10">
            <w:pPr>
              <w:overflowPunct w:val="0"/>
              <w:autoSpaceDE w:val="0"/>
              <w:autoSpaceDN w:val="0"/>
              <w:adjustRightInd w:val="0"/>
              <w:spacing w:after="0" w:line="240" w:lineRule="auto"/>
              <w:jc w:val="center"/>
              <w:textAlignment w:val="baseline"/>
              <w:rPr>
                <w:rFonts w:ascii="Comic Sans MS" w:hAnsi="Comic Sans MS" w:cs="Calibri"/>
              </w:rPr>
            </w:pPr>
          </w:p>
        </w:tc>
        <w:tc>
          <w:tcPr>
            <w:tcW w:w="1134"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eastAsia="MS Mincho" w:hAnsi="Comic Sans MS" w:cs="Calibri"/>
              </w:rPr>
            </w:pPr>
          </w:p>
        </w:tc>
        <w:tc>
          <w:tcPr>
            <w:tcW w:w="4394"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hAnsi="Comic Sans MS" w:cs="Calibri"/>
              </w:rPr>
            </w:pPr>
          </w:p>
        </w:tc>
      </w:tr>
    </w:tbl>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p>
    <w:tbl>
      <w:tblPr>
        <w:tblW w:w="10348" w:type="dxa"/>
        <w:jc w:val="center"/>
        <w:tblInd w:w="-639" w:type="dxa"/>
        <w:tblCellMar>
          <w:left w:w="70" w:type="dxa"/>
          <w:right w:w="70" w:type="dxa"/>
        </w:tblCellMar>
        <w:tblLook w:val="0000"/>
      </w:tblPr>
      <w:tblGrid>
        <w:gridCol w:w="4756"/>
        <w:gridCol w:w="1108"/>
        <w:gridCol w:w="4484"/>
      </w:tblGrid>
      <w:tr w:rsidR="00FB2207" w:rsidRPr="00573B03" w:rsidTr="007C6C10">
        <w:trPr>
          <w:jc w:val="center"/>
        </w:trPr>
        <w:tc>
          <w:tcPr>
            <w:tcW w:w="4756" w:type="dxa"/>
            <w:tcBorders>
              <w:top w:val="single" w:sz="4" w:space="0" w:color="auto"/>
            </w:tcBorders>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eastAsia="MS Mincho" w:hAnsi="Comic Sans MS" w:cs="Calibri"/>
                <w:b/>
              </w:rPr>
            </w:pPr>
            <w:r w:rsidRPr="00573B03">
              <w:rPr>
                <w:rFonts w:ascii="Comic Sans MS" w:eastAsia="MS Mincho" w:hAnsi="Comic Sans MS" w:cs="Calibri"/>
                <w:b/>
              </w:rPr>
              <w:t>DARIZ GENZ</w:t>
            </w:r>
          </w:p>
        </w:tc>
        <w:tc>
          <w:tcPr>
            <w:tcW w:w="1108"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eastAsia="MS Mincho" w:hAnsi="Comic Sans MS" w:cs="Calibri"/>
              </w:rPr>
            </w:pPr>
          </w:p>
        </w:tc>
        <w:tc>
          <w:tcPr>
            <w:tcW w:w="4484" w:type="dxa"/>
            <w:tcBorders>
              <w:top w:val="single" w:sz="4" w:space="0" w:color="auto"/>
            </w:tcBorders>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hAnsi="Comic Sans MS" w:cs="Calibri"/>
                <w:b/>
                <w:bCs/>
              </w:rPr>
            </w:pPr>
            <w:r w:rsidRPr="00573B03">
              <w:rPr>
                <w:rFonts w:ascii="Comic Sans MS" w:hAnsi="Comic Sans MS" w:cs="Calibri"/>
                <w:b/>
                <w:bCs/>
              </w:rPr>
              <w:t>MILTON AIMI</w:t>
            </w:r>
          </w:p>
        </w:tc>
      </w:tr>
      <w:tr w:rsidR="00FB2207" w:rsidRPr="00573B03" w:rsidTr="007C6C10">
        <w:trPr>
          <w:jc w:val="center"/>
        </w:trPr>
        <w:tc>
          <w:tcPr>
            <w:tcW w:w="4756"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hAnsi="Comic Sans MS" w:cs="Calibri"/>
                <w:spacing w:val="-3"/>
              </w:rPr>
            </w:pPr>
            <w:r w:rsidRPr="00573B03">
              <w:rPr>
                <w:rFonts w:ascii="Comic Sans MS" w:hAnsi="Comic Sans MS" w:cs="Calibri"/>
                <w:spacing w:val="-3"/>
              </w:rPr>
              <w:t>CPF: 052.284.969-55</w:t>
            </w:r>
          </w:p>
        </w:tc>
        <w:tc>
          <w:tcPr>
            <w:tcW w:w="1108"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eastAsia="MS Mincho" w:hAnsi="Comic Sans MS" w:cs="Calibri"/>
              </w:rPr>
            </w:pPr>
          </w:p>
        </w:tc>
        <w:tc>
          <w:tcPr>
            <w:tcW w:w="4484"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hAnsi="Comic Sans MS" w:cs="Calibri"/>
              </w:rPr>
            </w:pPr>
            <w:r w:rsidRPr="00573B03">
              <w:rPr>
                <w:rFonts w:ascii="Comic Sans MS" w:hAnsi="Comic Sans MS" w:cs="Calibri"/>
              </w:rPr>
              <w:t>CPF: 477.330.399-91</w:t>
            </w:r>
          </w:p>
        </w:tc>
      </w:tr>
      <w:tr w:rsidR="00FB2207" w:rsidRPr="00573B03" w:rsidTr="007C6C10">
        <w:trPr>
          <w:jc w:val="center"/>
        </w:trPr>
        <w:tc>
          <w:tcPr>
            <w:tcW w:w="4756"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hAnsi="Comic Sans MS" w:cs="Calibri"/>
                <w:spacing w:val="-3"/>
              </w:rPr>
            </w:pPr>
            <w:r w:rsidRPr="00573B03">
              <w:rPr>
                <w:rFonts w:ascii="Comic Sans MS" w:hAnsi="Comic Sans MS" w:cs="Calibri"/>
              </w:rPr>
              <w:t>TESTEMUNHA</w:t>
            </w:r>
          </w:p>
        </w:tc>
        <w:tc>
          <w:tcPr>
            <w:tcW w:w="1108"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eastAsia="MS Mincho" w:hAnsi="Comic Sans MS" w:cs="Calibri"/>
              </w:rPr>
            </w:pPr>
          </w:p>
        </w:tc>
        <w:tc>
          <w:tcPr>
            <w:tcW w:w="4484"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hAnsi="Comic Sans MS" w:cs="Calibri"/>
              </w:rPr>
            </w:pPr>
            <w:r w:rsidRPr="00573B03">
              <w:rPr>
                <w:rFonts w:ascii="Comic Sans MS" w:hAnsi="Comic Sans MS" w:cs="Calibri"/>
              </w:rPr>
              <w:t>TESTEMUNHA</w:t>
            </w:r>
          </w:p>
        </w:tc>
      </w:tr>
    </w:tbl>
    <w:p w:rsidR="00FB2207" w:rsidRPr="00573B03" w:rsidRDefault="00FB2207" w:rsidP="00FB2207">
      <w:pPr>
        <w:overflowPunct w:val="0"/>
        <w:autoSpaceDE w:val="0"/>
        <w:autoSpaceDN w:val="0"/>
        <w:adjustRightInd w:val="0"/>
        <w:spacing w:after="0" w:line="240" w:lineRule="auto"/>
        <w:ind w:right="-1"/>
        <w:textAlignment w:val="baseline"/>
        <w:rPr>
          <w:rFonts w:ascii="Comic Sans MS" w:hAnsi="Comic Sans MS" w:cs="Calibri"/>
          <w:lang w:val="pt-PT"/>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Pr>
        <w:keepNext/>
        <w:overflowPunct w:val="0"/>
        <w:autoSpaceDE w:val="0"/>
        <w:autoSpaceDN w:val="0"/>
        <w:adjustRightInd w:val="0"/>
        <w:spacing w:after="0" w:line="360" w:lineRule="auto"/>
        <w:textAlignment w:val="baseline"/>
        <w:outlineLvl w:val="1"/>
        <w:rPr>
          <w:rFonts w:ascii="Comic Sans MS" w:hAnsi="Comic Sans MS"/>
          <w:b/>
          <w:spacing w:val="40"/>
          <w:lang w:eastAsia="pt-BR"/>
        </w:rPr>
      </w:pPr>
      <w:r w:rsidRPr="00573B03">
        <w:rPr>
          <w:rFonts w:ascii="Comic Sans MS" w:hAnsi="Comic Sans MS"/>
          <w:b/>
          <w:spacing w:val="40"/>
          <w:lang w:eastAsia="pt-BR"/>
        </w:rPr>
        <w:lastRenderedPageBreak/>
        <w:t xml:space="preserve">ANEXO V – PLANILHA ORÇAMENTÁRIA COM PREÇOS MÁXIMOS </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b/>
          <w:bCs/>
          <w:spacing w:val="-3"/>
          <w:lang w:eastAsia="pt-BR"/>
        </w:rPr>
      </w:pPr>
      <w:r w:rsidRPr="00573B03">
        <w:rPr>
          <w:rFonts w:ascii="Comic Sans MS" w:hAnsi="Comic Sans MS"/>
          <w:b/>
          <w:bCs/>
          <w:spacing w:val="-3"/>
          <w:lang w:eastAsia="pt-BR"/>
        </w:rPr>
        <w:t>LICITANTE: MUNICÍPIO DE ROMELÂNDIA – SC</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b/>
          <w:bCs/>
          <w:spacing w:val="-3"/>
          <w:lang w:eastAsia="pt-BR"/>
        </w:rPr>
      </w:pPr>
      <w:r w:rsidRPr="00573B03">
        <w:rPr>
          <w:rFonts w:ascii="Comic Sans MS" w:hAnsi="Comic Sans MS"/>
          <w:b/>
          <w:bCs/>
          <w:spacing w:val="-3"/>
          <w:lang w:eastAsia="pt-BR"/>
        </w:rPr>
        <w:t>ENDEREÇO: RUA 12 DE OUTUBRO, 242.</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b/>
          <w:bCs/>
          <w:spacing w:val="-3"/>
          <w:lang w:eastAsia="pt-BR"/>
        </w:rPr>
      </w:pPr>
      <w:r w:rsidRPr="00573B03">
        <w:rPr>
          <w:rFonts w:ascii="Comic Sans MS" w:hAnsi="Comic Sans MS"/>
          <w:b/>
          <w:bCs/>
          <w:spacing w:val="-3"/>
          <w:lang w:eastAsia="pt-BR"/>
        </w:rPr>
        <w:t>CNPJ: 82.821.182/0001-26</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b/>
          <w:bCs/>
          <w:spacing w:val="-3"/>
          <w:lang w:eastAsia="pt-BR"/>
        </w:rPr>
      </w:pPr>
      <w:r w:rsidRPr="00573B03">
        <w:rPr>
          <w:rFonts w:ascii="Comic Sans MS" w:hAnsi="Comic Sans MS"/>
          <w:b/>
          <w:bCs/>
          <w:spacing w:val="-3"/>
          <w:lang w:eastAsia="pt-BR"/>
        </w:rPr>
        <w:t>PROCESSO LICITATÓRIO</w:t>
      </w:r>
      <w:proofErr w:type="gramStart"/>
      <w:r w:rsidRPr="00573B03">
        <w:rPr>
          <w:rFonts w:ascii="Comic Sans MS" w:hAnsi="Comic Sans MS"/>
          <w:b/>
          <w:bCs/>
          <w:spacing w:val="-3"/>
          <w:lang w:eastAsia="pt-BR"/>
        </w:rPr>
        <w:t xml:space="preserve">  </w:t>
      </w:r>
      <w:proofErr w:type="gramEnd"/>
      <w:r>
        <w:rPr>
          <w:rFonts w:ascii="Comic Sans MS" w:hAnsi="Comic Sans MS"/>
          <w:b/>
          <w:bCs/>
          <w:spacing w:val="-3"/>
          <w:lang w:eastAsia="pt-BR"/>
        </w:rPr>
        <w:t>429</w:t>
      </w:r>
      <w:r w:rsidRPr="00573B03">
        <w:rPr>
          <w:rFonts w:ascii="Comic Sans MS" w:hAnsi="Comic Sans MS"/>
          <w:b/>
          <w:bCs/>
          <w:spacing w:val="-3"/>
          <w:lang w:eastAsia="pt-BR"/>
        </w:rPr>
        <w:t>/</w:t>
      </w:r>
      <w:r>
        <w:rPr>
          <w:rFonts w:ascii="Comic Sans MS" w:hAnsi="Comic Sans MS"/>
          <w:b/>
          <w:bCs/>
          <w:spacing w:val="-3"/>
          <w:lang w:eastAsia="pt-BR"/>
        </w:rPr>
        <w:t>2017</w:t>
      </w:r>
      <w:r w:rsidRPr="00573B03">
        <w:rPr>
          <w:rFonts w:ascii="Comic Sans MS" w:hAnsi="Comic Sans MS"/>
          <w:b/>
          <w:bCs/>
          <w:spacing w:val="-3"/>
          <w:lang w:eastAsia="pt-BR"/>
        </w:rPr>
        <w:t>.</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b/>
          <w:lang w:eastAsia="pt-BR"/>
        </w:rPr>
      </w:pPr>
      <w:r w:rsidRPr="00573B03">
        <w:rPr>
          <w:rFonts w:ascii="Comic Sans MS" w:hAnsi="Comic Sans MS"/>
          <w:b/>
          <w:bCs/>
          <w:spacing w:val="-3"/>
          <w:lang w:eastAsia="pt-BR"/>
        </w:rPr>
        <w:t xml:space="preserve">MODALIDADE: PREGÃO PRESENCIAL REGISTRO DE PREÇOS </w:t>
      </w:r>
      <w:r>
        <w:rPr>
          <w:rFonts w:ascii="Comic Sans MS" w:hAnsi="Comic Sans MS"/>
          <w:b/>
          <w:bCs/>
          <w:spacing w:val="-3"/>
          <w:lang w:eastAsia="pt-BR"/>
        </w:rPr>
        <w:t>7</w:t>
      </w:r>
      <w:r w:rsidRPr="00573B03">
        <w:rPr>
          <w:rFonts w:ascii="Comic Sans MS" w:hAnsi="Comic Sans MS"/>
          <w:b/>
          <w:bCs/>
          <w:spacing w:val="-3"/>
          <w:lang w:eastAsia="pt-BR"/>
        </w:rPr>
        <w:t>/</w:t>
      </w:r>
      <w:r>
        <w:rPr>
          <w:rFonts w:ascii="Comic Sans MS" w:hAnsi="Comic Sans MS"/>
          <w:b/>
          <w:bCs/>
          <w:spacing w:val="-3"/>
          <w:lang w:eastAsia="pt-BR"/>
        </w:rPr>
        <w:t>2017</w:t>
      </w:r>
      <w:proofErr w:type="gramStart"/>
      <w:r w:rsidRPr="00573B03">
        <w:rPr>
          <w:rFonts w:ascii="Comic Sans MS" w:hAnsi="Comic Sans MS"/>
          <w:b/>
          <w:lang w:eastAsia="pt-BR"/>
        </w:rPr>
        <w:t xml:space="preserve">   </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b/>
          <w:bCs/>
          <w:spacing w:val="-3"/>
          <w:lang w:eastAsia="pt-BR"/>
        </w:rPr>
      </w:pPr>
      <w:proofErr w:type="gramEnd"/>
    </w:p>
    <w:tbl>
      <w:tblPr>
        <w:tblW w:w="1056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779"/>
        <w:gridCol w:w="1271"/>
        <w:gridCol w:w="900"/>
        <w:gridCol w:w="6192"/>
        <w:gridCol w:w="1418"/>
      </w:tblGrid>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sidRPr="00E2240D">
              <w:rPr>
                <w:rFonts w:ascii="Comic Sans MS" w:hAnsi="Comic Sans MS"/>
              </w:rPr>
              <w:t>ITEM</w:t>
            </w:r>
          </w:p>
        </w:tc>
        <w:tc>
          <w:tcPr>
            <w:tcW w:w="1271"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keepNext/>
              <w:overflowPunct w:val="0"/>
              <w:autoSpaceDE w:val="0"/>
              <w:autoSpaceDN w:val="0"/>
              <w:adjustRightInd w:val="0"/>
              <w:spacing w:after="0" w:line="240" w:lineRule="auto"/>
              <w:jc w:val="both"/>
              <w:textAlignment w:val="baseline"/>
              <w:outlineLvl w:val="0"/>
              <w:rPr>
                <w:rFonts w:ascii="Comic Sans MS" w:hAnsi="Comic Sans MS"/>
                <w:lang w:eastAsia="pt-BR"/>
              </w:rPr>
            </w:pPr>
            <w:r w:rsidRPr="00E2240D">
              <w:rPr>
                <w:rFonts w:ascii="Comic Sans MS" w:hAnsi="Comic Sans MS"/>
                <w:lang w:eastAsia="pt-BR"/>
              </w:rPr>
              <w:t>QUANT</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sidRPr="00E2240D">
              <w:rPr>
                <w:rFonts w:ascii="Comic Sans MS" w:hAnsi="Comic Sans MS"/>
              </w:rPr>
              <w:t>UNID</w:t>
            </w:r>
          </w:p>
        </w:tc>
        <w:tc>
          <w:tcPr>
            <w:tcW w:w="6192"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sidRPr="00E2240D">
              <w:rPr>
                <w:rFonts w:ascii="Comic Sans MS" w:hAnsi="Comic Sans MS"/>
              </w:rPr>
              <w:t>DESCRIÇÃO</w:t>
            </w:r>
          </w:p>
        </w:tc>
        <w:tc>
          <w:tcPr>
            <w:tcW w:w="1418"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sidRPr="00E2240D">
              <w:rPr>
                <w:rFonts w:ascii="Comic Sans MS" w:hAnsi="Comic Sans MS"/>
              </w:rPr>
              <w:t>VALOR</w:t>
            </w:r>
          </w:p>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sidRPr="00E2240D">
              <w:rPr>
                <w:rFonts w:ascii="Comic Sans MS" w:hAnsi="Comic Sans MS"/>
              </w:rPr>
              <w:t>UNITÁRIO</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proofErr w:type="gramStart"/>
            <w:r>
              <w:rPr>
                <w:rFonts w:ascii="Comic Sans MS" w:hAnsi="Comic Sans MS"/>
              </w:rPr>
              <w:t>1</w:t>
            </w:r>
            <w:proofErr w:type="gramEnd"/>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BASTÃO COLA QUENTE PEQUENO PCT 1 KG.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35,00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proofErr w:type="gramStart"/>
            <w:r>
              <w:rPr>
                <w:rFonts w:ascii="Comic Sans MS" w:hAnsi="Comic Sans MS"/>
              </w:rPr>
              <w:t>2</w:t>
            </w:r>
            <w:proofErr w:type="gramEnd"/>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CALCULADORA DE MESA COM DISPLAY GRANDE, 12 DIGITOS, INCLINAÇÃO DO VISOR, DIMENSÕES MINIMAS 14 CM </w:t>
            </w:r>
            <w:proofErr w:type="gramStart"/>
            <w:r>
              <w:rPr>
                <w:rFonts w:ascii="Comic Sans MS" w:hAnsi="Comic Sans MS"/>
              </w:rPr>
              <w:t>X</w:t>
            </w:r>
            <w:proofErr w:type="gramEnd"/>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63,00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proofErr w:type="gramStart"/>
            <w:r>
              <w:rPr>
                <w:rFonts w:ascii="Comic Sans MS" w:hAnsi="Comic Sans MS"/>
              </w:rPr>
              <w:t>3</w:t>
            </w:r>
            <w:proofErr w:type="gramEnd"/>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CANETA ESFEROGRÁFICA 1.0mm CRISTAL AZUL, TUBO TRANSPARENTE - CAIXA C/ 50 </w:t>
            </w:r>
            <w:proofErr w:type="gramStart"/>
            <w:r>
              <w:rPr>
                <w:rFonts w:ascii="Comic Sans MS" w:hAnsi="Comic Sans MS"/>
              </w:rPr>
              <w:t>UNIDADES</w:t>
            </w:r>
            <w:proofErr w:type="gramEnd"/>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50,00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proofErr w:type="gramStart"/>
            <w:r>
              <w:rPr>
                <w:rFonts w:ascii="Comic Sans MS" w:hAnsi="Comic Sans MS"/>
              </w:rPr>
              <w:t>4</w:t>
            </w:r>
            <w:proofErr w:type="gramEnd"/>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CLIPS GALVANIZADOS PARA PAPÉIS Nº. 2/0 - CAIXA DE 500gr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9,90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proofErr w:type="gramStart"/>
            <w:r>
              <w:rPr>
                <w:rFonts w:ascii="Comic Sans MS" w:hAnsi="Comic Sans MS"/>
              </w:rPr>
              <w:t>5</w:t>
            </w:r>
            <w:proofErr w:type="gramEnd"/>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CLIPS GALVANIZADOS PARA PAPÉIS Nº. 4/0 - CAIXA DE 500gr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9,90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proofErr w:type="gramStart"/>
            <w:r>
              <w:rPr>
                <w:rFonts w:ascii="Comic Sans MS" w:hAnsi="Comic Sans MS"/>
              </w:rPr>
              <w:t>6</w:t>
            </w:r>
            <w:proofErr w:type="gramEnd"/>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CLIPS GALVANIZADOS PARA PAPÉIS Nº. 8/0 - CAIXA DE 500gr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9,90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proofErr w:type="gramStart"/>
            <w:r>
              <w:rPr>
                <w:rFonts w:ascii="Comic Sans MS" w:hAnsi="Comic Sans MS"/>
              </w:rPr>
              <w:t>7</w:t>
            </w:r>
            <w:proofErr w:type="gramEnd"/>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COLA BRANCA LAVÁVEL - TUBO DE 110g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5,30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proofErr w:type="gramStart"/>
            <w:r>
              <w:rPr>
                <w:rFonts w:ascii="Comic Sans MS" w:hAnsi="Comic Sans MS"/>
              </w:rPr>
              <w:t>8</w:t>
            </w:r>
            <w:proofErr w:type="gramEnd"/>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CORRETIVO LÍQUIDO A BASE DE ÁGUA </w:t>
            </w:r>
            <w:proofErr w:type="gramStart"/>
            <w:r>
              <w:rPr>
                <w:rFonts w:ascii="Comic Sans MS" w:hAnsi="Comic Sans MS"/>
              </w:rPr>
              <w:t>18ml</w:t>
            </w:r>
            <w:proofErr w:type="gramEnd"/>
            <w:r>
              <w:rPr>
                <w:rFonts w:ascii="Comic Sans MS" w:hAnsi="Comic Sans MS"/>
              </w:rPr>
              <w:t xml:space="preserve"> - CAIXA C/ 12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14,40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proofErr w:type="gramStart"/>
            <w:r>
              <w:rPr>
                <w:rFonts w:ascii="Comic Sans MS" w:hAnsi="Comic Sans MS"/>
              </w:rPr>
              <w:t>9</w:t>
            </w:r>
            <w:proofErr w:type="gramEnd"/>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ESTILETE COM PARTE DO CORPO EMBORRACHADO DE </w:t>
            </w:r>
            <w:proofErr w:type="gramStart"/>
            <w:r>
              <w:rPr>
                <w:rFonts w:ascii="Comic Sans MS" w:hAnsi="Comic Sans MS"/>
              </w:rPr>
              <w:t>18mm</w:t>
            </w:r>
            <w:proofErr w:type="gramEnd"/>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6,90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EXTRATOR DE GRAMPOS ZINCADO - CAIXA C/ 12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22,80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FITA ADESIVA DUPLA FACE </w:t>
            </w:r>
            <w:proofErr w:type="gramStart"/>
            <w:r>
              <w:rPr>
                <w:rFonts w:ascii="Comic Sans MS" w:hAnsi="Comic Sans MS"/>
              </w:rPr>
              <w:t>12mmX20m</w:t>
            </w:r>
            <w:proofErr w:type="gramEnd"/>
            <w:r>
              <w:rPr>
                <w:rFonts w:ascii="Comic Sans MS" w:hAnsi="Comic Sans MS"/>
              </w:rPr>
              <w:t xml:space="preserve">  - UNIDADE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40,00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FITA ADESIVA TRANSPARENTE </w:t>
            </w:r>
            <w:proofErr w:type="gramStart"/>
            <w:r>
              <w:rPr>
                <w:rFonts w:ascii="Comic Sans MS" w:hAnsi="Comic Sans MS"/>
              </w:rPr>
              <w:t>45mm</w:t>
            </w:r>
            <w:proofErr w:type="gramEnd"/>
            <w:r>
              <w:rPr>
                <w:rFonts w:ascii="Comic Sans MS" w:hAnsi="Comic Sans MS"/>
              </w:rPr>
              <w:t xml:space="preserve"> X 45M - UNIDADE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2,90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GRAMPEADOR 26/6 P/ 25 FOLHAS, CORPO AÇO ESCOVADO, BASE BORRACHA, DEPÓSITO C/ FACE DE SEGURANÇA, </w:t>
            </w:r>
            <w:proofErr w:type="gramStart"/>
            <w:r>
              <w:rPr>
                <w:rFonts w:ascii="Comic Sans MS" w:hAnsi="Comic Sans MS"/>
              </w:rPr>
              <w:t>200G</w:t>
            </w:r>
            <w:proofErr w:type="gramEnd"/>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39,00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GRAMPO PARA GRAMPEADOR 26/10 GALVANIZADO - CAIXA C/ 5.000 GRAMPOS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7,50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GRAMPOS PARA GRAMPEADOR 26/6 COBREADOS - CAIXA C/ 5.000 GRAMPOS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7,50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PACOTE COM 12 CANETAS HIDROGRÁFICAS COM 12 CORES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CARTÃO DUPLEX 200gr A4 - PCT C/ 100 FOLHAS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125,00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SULFITE A4 - 210 X </w:t>
            </w:r>
            <w:proofErr w:type="gramStart"/>
            <w:r>
              <w:rPr>
                <w:rFonts w:ascii="Comic Sans MS" w:hAnsi="Comic Sans MS"/>
              </w:rPr>
              <w:t>297mm</w:t>
            </w:r>
            <w:proofErr w:type="gramEnd"/>
            <w:r>
              <w:rPr>
                <w:rFonts w:ascii="Comic Sans MS" w:hAnsi="Comic Sans MS"/>
              </w:rPr>
              <w:t xml:space="preserve"> - CAIXA COM 10 RESMAS DE 500 FOLHAS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184,00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19</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PASTA CLASSIFICADOR CARTÃO DUPLO C/ GRAMPO PLASTICO - FORMATO </w:t>
            </w:r>
            <w:proofErr w:type="gramStart"/>
            <w:r>
              <w:rPr>
                <w:rFonts w:ascii="Comic Sans MS" w:hAnsi="Comic Sans MS"/>
              </w:rPr>
              <w:t>350mm</w:t>
            </w:r>
            <w:proofErr w:type="gramEnd"/>
            <w:r>
              <w:rPr>
                <w:rFonts w:ascii="Comic Sans MS" w:hAnsi="Comic Sans MS"/>
              </w:rPr>
              <w:t xml:space="preserve"> X 230mm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4,20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PASTA SUSPENSA MARMORIZADA PLASTIFICADA HASTE DE METAL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3,20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PENDRIVE 32 GB CONEXÃO USB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59,00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PERCEVEJOS DE BOA QUALIDADE CAIXA COM 100 </w:t>
            </w:r>
            <w:r>
              <w:rPr>
                <w:rFonts w:ascii="Comic Sans MS" w:hAnsi="Comic Sans MS"/>
              </w:rPr>
              <w:lastRenderedPageBreak/>
              <w:t xml:space="preserve">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lastRenderedPageBreak/>
              <w:t>2,90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lastRenderedPageBreak/>
              <w:t>23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PINCEL MARCA TEXTO AMARELO - CAIXA C/ 12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34,80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PISTOLA PROFISSIONAL DE COLA QUENTE </w:t>
            </w:r>
            <w:proofErr w:type="gramStart"/>
            <w:r>
              <w:rPr>
                <w:rFonts w:ascii="Comic Sans MS" w:hAnsi="Comic Sans MS"/>
              </w:rPr>
              <w:t>40W</w:t>
            </w:r>
            <w:proofErr w:type="gramEnd"/>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18,00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PRANCHETA POLIESTIRENO 1/2 PARA PAPEL A4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2,90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REGUA ACRILICA DE </w:t>
            </w:r>
            <w:proofErr w:type="gramStart"/>
            <w:r>
              <w:rPr>
                <w:rFonts w:ascii="Comic Sans MS" w:hAnsi="Comic Sans MS"/>
              </w:rPr>
              <w:t>30CM</w:t>
            </w:r>
            <w:proofErr w:type="gramEnd"/>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1,30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TESOURA DE USO GERAL </w:t>
            </w:r>
            <w:proofErr w:type="gramStart"/>
            <w:r>
              <w:rPr>
                <w:rFonts w:ascii="Comic Sans MS" w:hAnsi="Comic Sans MS"/>
              </w:rPr>
              <w:t>19cm</w:t>
            </w:r>
            <w:proofErr w:type="gramEnd"/>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PRETA PARA ALMOFADA DE CARIMBO 40 ml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9,00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29</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TNT ROLO 1,40M X 50 METROS VERMELHO</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TNT ROLO 1,40m x 50 METROS AMARELO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TNT ROLO 1,40m X 50 METROS AZUL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TNT ROLO 1,40m X</w:t>
            </w:r>
            <w:proofErr w:type="gramStart"/>
            <w:r>
              <w:rPr>
                <w:rFonts w:ascii="Comic Sans MS" w:hAnsi="Comic Sans MS"/>
              </w:rPr>
              <w:t xml:space="preserve">  </w:t>
            </w:r>
            <w:proofErr w:type="gramEnd"/>
            <w:r>
              <w:rPr>
                <w:rFonts w:ascii="Comic Sans MS" w:hAnsi="Comic Sans MS"/>
              </w:rPr>
              <w:t xml:space="preserve">METROS BRANCO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TNT ROLO 1,40m X</w:t>
            </w:r>
            <w:proofErr w:type="gramStart"/>
            <w:r>
              <w:rPr>
                <w:rFonts w:ascii="Comic Sans MS" w:hAnsi="Comic Sans MS"/>
              </w:rPr>
              <w:t xml:space="preserve">  </w:t>
            </w:r>
            <w:proofErr w:type="gramEnd"/>
            <w:r>
              <w:rPr>
                <w:rFonts w:ascii="Comic Sans MS" w:hAnsi="Comic Sans MS"/>
              </w:rPr>
              <w:t>METROS ROXO</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TNT ROLO 1,40m X</w:t>
            </w:r>
            <w:proofErr w:type="gramStart"/>
            <w:r>
              <w:rPr>
                <w:rFonts w:ascii="Comic Sans MS" w:hAnsi="Comic Sans MS"/>
              </w:rPr>
              <w:t xml:space="preserve">  </w:t>
            </w:r>
            <w:proofErr w:type="gramEnd"/>
            <w:r>
              <w:rPr>
                <w:rFonts w:ascii="Comic Sans MS" w:hAnsi="Comic Sans MS"/>
              </w:rPr>
              <w:t>METROS VERDE</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proofErr w:type="spellStart"/>
            <w:r>
              <w:rPr>
                <w:rFonts w:ascii="Comic Sans MS" w:hAnsi="Comic Sans MS"/>
              </w:rPr>
              <w:t>Toner</w:t>
            </w:r>
            <w:proofErr w:type="spellEnd"/>
            <w:r>
              <w:rPr>
                <w:rFonts w:ascii="Comic Sans MS" w:hAnsi="Comic Sans MS"/>
              </w:rPr>
              <w:t xml:space="preserve"> Compatível HP Preto P1102 CE285A M1212 M1130 M1132 CE285 285A 85A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85,00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proofErr w:type="spellStart"/>
            <w:r>
              <w:rPr>
                <w:rFonts w:ascii="Comic Sans MS" w:hAnsi="Comic Sans MS"/>
              </w:rPr>
              <w:t>Toner</w:t>
            </w:r>
            <w:proofErr w:type="spellEnd"/>
            <w:r>
              <w:rPr>
                <w:rFonts w:ascii="Comic Sans MS" w:hAnsi="Comic Sans MS"/>
              </w:rPr>
              <w:t xml:space="preserve"> Compatível HP Preto CE261A 648A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85,00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Cartucho </w:t>
            </w:r>
            <w:r>
              <w:rPr>
                <w:rFonts w:ascii="Comic Sans MS" w:hAnsi="Comic Sans MS"/>
              </w:rPr>
              <w:t>Compatível</w:t>
            </w:r>
            <w:r>
              <w:rPr>
                <w:rFonts w:ascii="Comic Sans MS" w:hAnsi="Comic Sans MS"/>
              </w:rPr>
              <w:t xml:space="preserve"> HP 21B preto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60,00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Cartucho </w:t>
            </w:r>
            <w:r>
              <w:rPr>
                <w:rFonts w:ascii="Comic Sans MS" w:hAnsi="Comic Sans MS"/>
              </w:rPr>
              <w:t>Compatível</w:t>
            </w:r>
            <w:r>
              <w:rPr>
                <w:rFonts w:ascii="Comic Sans MS" w:hAnsi="Comic Sans MS"/>
              </w:rPr>
              <w:t xml:space="preserve"> HP 22 </w:t>
            </w:r>
            <w:proofErr w:type="spellStart"/>
            <w:r>
              <w:rPr>
                <w:rFonts w:ascii="Comic Sans MS" w:hAnsi="Comic Sans MS"/>
              </w:rPr>
              <w:t>color</w:t>
            </w:r>
            <w:proofErr w:type="spellEnd"/>
            <w:r>
              <w:rPr>
                <w:rFonts w:ascii="Comic Sans MS" w:hAnsi="Comic Sans MS"/>
              </w:rPr>
              <w:t xml:space="preserve"> 6ml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39</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F50C15" w:rsidRDefault="00EC038B" w:rsidP="00F32A2B">
            <w:pPr>
              <w:overflowPunct w:val="0"/>
              <w:autoSpaceDE w:val="0"/>
              <w:autoSpaceDN w:val="0"/>
              <w:adjustRightInd w:val="0"/>
              <w:spacing w:after="0" w:line="240" w:lineRule="auto"/>
              <w:jc w:val="both"/>
              <w:textAlignment w:val="baseline"/>
              <w:rPr>
                <w:rFonts w:ascii="Comic Sans MS" w:hAnsi="Comic Sans MS"/>
                <w:lang w:val="en-US"/>
              </w:rPr>
            </w:pPr>
            <w:r w:rsidRPr="00F50C15">
              <w:rPr>
                <w:rFonts w:ascii="Comic Sans MS" w:hAnsi="Comic Sans MS"/>
                <w:lang w:val="en-US"/>
              </w:rPr>
              <w:t xml:space="preserve">Toner Brother </w:t>
            </w:r>
            <w:proofErr w:type="spellStart"/>
            <w:r w:rsidRPr="00F50C15">
              <w:rPr>
                <w:rFonts w:ascii="Comic Sans MS" w:hAnsi="Comic Sans MS"/>
                <w:lang w:val="en-US"/>
              </w:rPr>
              <w:t>Compatível</w:t>
            </w:r>
            <w:proofErr w:type="spellEnd"/>
            <w:r w:rsidRPr="00F50C15">
              <w:rPr>
                <w:rFonts w:ascii="Comic Sans MS" w:hAnsi="Comic Sans MS"/>
                <w:lang w:val="en-US"/>
              </w:rPr>
              <w:t xml:space="preserve"> TN-580/TN-650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120,00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proofErr w:type="spellStart"/>
            <w:r>
              <w:rPr>
                <w:rFonts w:ascii="Comic Sans MS" w:hAnsi="Comic Sans MS"/>
              </w:rPr>
              <w:t>Toner</w:t>
            </w:r>
            <w:proofErr w:type="spellEnd"/>
            <w:r>
              <w:rPr>
                <w:rFonts w:ascii="Comic Sans MS" w:hAnsi="Comic Sans MS"/>
              </w:rPr>
              <w:t xml:space="preserve"> Q2612A Preto HP - </w:t>
            </w:r>
            <w:r>
              <w:rPr>
                <w:rFonts w:ascii="Comic Sans MS" w:hAnsi="Comic Sans MS"/>
              </w:rPr>
              <w:t>Compatível</w:t>
            </w:r>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85,00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proofErr w:type="spellStart"/>
            <w:r>
              <w:rPr>
                <w:rFonts w:ascii="Comic Sans MS" w:hAnsi="Comic Sans MS"/>
              </w:rPr>
              <w:t>Toner</w:t>
            </w:r>
            <w:proofErr w:type="spellEnd"/>
            <w:r>
              <w:rPr>
                <w:rFonts w:ascii="Comic Sans MS" w:hAnsi="Comic Sans MS"/>
              </w:rPr>
              <w:t xml:space="preserve"> HP 80A </w:t>
            </w:r>
            <w:r>
              <w:rPr>
                <w:rFonts w:ascii="Comic Sans MS" w:hAnsi="Comic Sans MS"/>
              </w:rPr>
              <w:t>Compatível</w:t>
            </w:r>
            <w:r>
              <w:rPr>
                <w:rFonts w:ascii="Comic Sans MS" w:hAnsi="Comic Sans MS"/>
              </w:rPr>
              <w:t xml:space="preserve"> - Preto</w:t>
            </w:r>
            <w:proofErr w:type="gramStart"/>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proofErr w:type="gramEnd"/>
            <w:r>
              <w:rPr>
                <w:rFonts w:ascii="Comic Sans MS" w:hAnsi="Comic Sans MS"/>
              </w:rPr>
              <w:t>98,00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proofErr w:type="spellStart"/>
            <w:r>
              <w:rPr>
                <w:rFonts w:ascii="Comic Sans MS" w:hAnsi="Comic Sans MS"/>
              </w:rPr>
              <w:t>Toner</w:t>
            </w:r>
            <w:proofErr w:type="spellEnd"/>
            <w:r>
              <w:rPr>
                <w:rFonts w:ascii="Comic Sans MS" w:hAnsi="Comic Sans MS"/>
              </w:rPr>
              <w:t xml:space="preserve"> preto impressora Samsung ML - 2850 SERIES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175,00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KIT</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Kit Cartucho De Tinta Compatível Epson T1401 + T1402 + T1403 + T1404 - Tx620 Tx560 T42 - 04 Cores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proofErr w:type="spellStart"/>
            <w:r>
              <w:rPr>
                <w:rFonts w:ascii="Comic Sans MS" w:hAnsi="Comic Sans MS"/>
              </w:rPr>
              <w:t>Toner</w:t>
            </w:r>
            <w:proofErr w:type="spellEnd"/>
            <w:r>
              <w:rPr>
                <w:rFonts w:ascii="Comic Sans MS" w:hAnsi="Comic Sans MS"/>
              </w:rPr>
              <w:t xml:space="preserve"> Toshiba T1640d Compatível </w:t>
            </w:r>
            <w:proofErr w:type="spellStart"/>
            <w:r>
              <w:rPr>
                <w:rFonts w:ascii="Comic Sans MS" w:hAnsi="Comic Sans MS"/>
              </w:rPr>
              <w:t>E-Studio</w:t>
            </w:r>
            <w:proofErr w:type="spellEnd"/>
            <w:r>
              <w:rPr>
                <w:rFonts w:ascii="Comic Sans MS" w:hAnsi="Comic Sans MS"/>
              </w:rPr>
              <w:t xml:space="preserve"> 163 165 166 167 167l 203 205 205se 207 237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280,00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proofErr w:type="spellStart"/>
            <w:r>
              <w:rPr>
                <w:rFonts w:ascii="Comic Sans MS" w:hAnsi="Comic Sans MS"/>
              </w:rPr>
              <w:t>Toner</w:t>
            </w:r>
            <w:proofErr w:type="spellEnd"/>
            <w:r>
              <w:rPr>
                <w:rFonts w:ascii="Comic Sans MS" w:hAnsi="Comic Sans MS"/>
              </w:rPr>
              <w:t xml:space="preserve"> 49A Preto Q5949A - HP </w:t>
            </w:r>
            <w:r>
              <w:rPr>
                <w:rFonts w:ascii="Comic Sans MS" w:hAnsi="Comic Sans MS"/>
              </w:rPr>
              <w:t>Compatível</w:t>
            </w:r>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98,00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F50C15" w:rsidRDefault="00EC038B" w:rsidP="00F32A2B">
            <w:pPr>
              <w:overflowPunct w:val="0"/>
              <w:autoSpaceDE w:val="0"/>
              <w:autoSpaceDN w:val="0"/>
              <w:adjustRightInd w:val="0"/>
              <w:spacing w:after="0" w:line="240" w:lineRule="auto"/>
              <w:jc w:val="both"/>
              <w:textAlignment w:val="baseline"/>
              <w:rPr>
                <w:rFonts w:ascii="Comic Sans MS" w:hAnsi="Comic Sans MS"/>
                <w:lang w:val="en-US"/>
              </w:rPr>
            </w:pPr>
            <w:r w:rsidRPr="00F50C15">
              <w:rPr>
                <w:rFonts w:ascii="Comic Sans MS" w:hAnsi="Comic Sans MS"/>
                <w:lang w:val="en-US"/>
              </w:rPr>
              <w:t xml:space="preserve">Toner Samsung MLT-D203U D203  SL-M4020ND M4020 SL-M4070FR M4070  </w:t>
            </w:r>
            <w:proofErr w:type="spellStart"/>
            <w:r w:rsidRPr="00F50C15">
              <w:rPr>
                <w:rFonts w:ascii="Comic Sans MS" w:hAnsi="Comic Sans MS"/>
                <w:lang w:val="en-US"/>
              </w:rPr>
              <w:t>Compatível</w:t>
            </w:r>
            <w:proofErr w:type="spellEnd"/>
            <w:r w:rsidRPr="00F50C15">
              <w:rPr>
                <w:rFonts w:ascii="Comic Sans MS" w:hAnsi="Comic Sans MS"/>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280,00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Fita para impressora matricial LX350 preta Epson LX350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11,90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Perfurador Profissional de papel c/2 furos </w:t>
            </w:r>
            <w:proofErr w:type="gramStart"/>
            <w:r>
              <w:rPr>
                <w:rFonts w:ascii="Comic Sans MS" w:hAnsi="Comic Sans MS"/>
              </w:rPr>
              <w:t>para</w:t>
            </w:r>
            <w:proofErr w:type="gramEnd"/>
            <w:r>
              <w:rPr>
                <w:rFonts w:ascii="Comic Sans MS" w:hAnsi="Comic Sans MS"/>
              </w:rPr>
              <w:t xml:space="preserve"> no </w:t>
            </w:r>
            <w:r>
              <w:rPr>
                <w:rFonts w:ascii="Comic Sans MS" w:hAnsi="Comic Sans MS"/>
              </w:rPr>
              <w:t>mínimo</w:t>
            </w:r>
            <w:r>
              <w:rPr>
                <w:rFonts w:ascii="Comic Sans MS" w:hAnsi="Comic Sans MS"/>
              </w:rPr>
              <w:t xml:space="preserve"> 50 folhas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63,00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49</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Perfurador Profissional de papel c/2 furos </w:t>
            </w:r>
            <w:proofErr w:type="gramStart"/>
            <w:r>
              <w:rPr>
                <w:rFonts w:ascii="Comic Sans MS" w:hAnsi="Comic Sans MS"/>
              </w:rPr>
              <w:t>para</w:t>
            </w:r>
            <w:proofErr w:type="gramEnd"/>
            <w:r>
              <w:rPr>
                <w:rFonts w:ascii="Comic Sans MS" w:hAnsi="Comic Sans MS"/>
              </w:rPr>
              <w:t xml:space="preserve"> no </w:t>
            </w:r>
            <w:r>
              <w:rPr>
                <w:rFonts w:ascii="Comic Sans MS" w:hAnsi="Comic Sans MS"/>
              </w:rPr>
              <w:t>mínimo</w:t>
            </w:r>
            <w:r>
              <w:rPr>
                <w:rFonts w:ascii="Comic Sans MS" w:hAnsi="Comic Sans MS"/>
              </w:rPr>
              <w:t xml:space="preserve"> 100 folhas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187,00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Arquivo Morto Papelão Tamanho 350mmx133mmx247mm</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2,50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Registrador A/Z ofício Lombo Largo tigrado Pacote com </w:t>
            </w:r>
            <w:proofErr w:type="gramStart"/>
            <w:r>
              <w:rPr>
                <w:rFonts w:ascii="Comic Sans MS" w:hAnsi="Comic Sans MS"/>
              </w:rPr>
              <w:t>4</w:t>
            </w:r>
            <w:proofErr w:type="gramEnd"/>
            <w:r>
              <w:rPr>
                <w:rFonts w:ascii="Comic Sans MS" w:hAnsi="Comic Sans MS"/>
              </w:rPr>
              <w:t xml:space="preserve"> Unidade</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31,00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Grampo trilho plástico estendido branco p/600 folhas 75gr Pacote c/ 50 UN</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16,00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Tesoura Escolar de aço inox </w:t>
            </w:r>
            <w:proofErr w:type="gramStart"/>
            <w:r>
              <w:rPr>
                <w:rFonts w:ascii="Comic Sans MS" w:hAnsi="Comic Sans MS"/>
              </w:rPr>
              <w:t>13cm</w:t>
            </w:r>
            <w:proofErr w:type="gramEnd"/>
            <w:r>
              <w:rPr>
                <w:rFonts w:ascii="Comic Sans MS" w:hAnsi="Comic Sans MS"/>
              </w:rPr>
              <w:t xml:space="preserve"> com ponta arredondada  - Caixa com 12 Unidades</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40,00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COLA </w:t>
            </w:r>
            <w:proofErr w:type="gramStart"/>
            <w:r>
              <w:rPr>
                <w:rFonts w:ascii="Comic Sans MS" w:hAnsi="Comic Sans MS"/>
              </w:rPr>
              <w:t>BRANCA LÍQUIDA LAVÁVEL - TUBO</w:t>
            </w:r>
            <w:proofErr w:type="gramEnd"/>
            <w:r>
              <w:rPr>
                <w:rFonts w:ascii="Comic Sans MS" w:hAnsi="Comic Sans MS"/>
              </w:rPr>
              <w:t xml:space="preserve"> DE 35g</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2,50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Caderno de Caligrafia brochura 40 Folhas Tamanho </w:t>
            </w:r>
            <w:proofErr w:type="gramStart"/>
            <w:r>
              <w:rPr>
                <w:rFonts w:ascii="Comic Sans MS" w:hAnsi="Comic Sans MS"/>
              </w:rPr>
              <w:t>140mm</w:t>
            </w:r>
            <w:proofErr w:type="gramEnd"/>
            <w:r>
              <w:rPr>
                <w:rFonts w:ascii="Comic Sans MS" w:hAnsi="Comic Sans MS"/>
              </w:rPr>
              <w:t xml:space="preserve"> x 200mm</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1,60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Pincel marcador atômico 1.100 p Caixa com 12 Unidades - Varias </w:t>
            </w:r>
            <w:r>
              <w:rPr>
                <w:rFonts w:ascii="Comic Sans MS" w:hAnsi="Comic Sans MS"/>
              </w:rPr>
              <w:lastRenderedPageBreak/>
              <w:t xml:space="preserve">Cores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lastRenderedPageBreak/>
              <w:t>40,00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lastRenderedPageBreak/>
              <w:t>57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Caderno Brochura Capa Dura 1/4</w:t>
            </w:r>
            <w:proofErr w:type="gramStart"/>
            <w:r>
              <w:rPr>
                <w:rFonts w:ascii="Comic Sans MS" w:hAnsi="Comic Sans MS"/>
              </w:rPr>
              <w:t xml:space="preserve">  </w:t>
            </w:r>
            <w:proofErr w:type="gramEnd"/>
            <w:r>
              <w:rPr>
                <w:rFonts w:ascii="Comic Sans MS" w:hAnsi="Comic Sans MS"/>
              </w:rPr>
              <w:t>96 Folhas</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Caneta hidrográfica 24 cores Pacote com varias cores</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59</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KIT</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Lápis de Cor 12 cores sextavado (kit) - Mina Macia e Resistente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60</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Lápis Preto nº. </w:t>
            </w:r>
            <w:proofErr w:type="gramStart"/>
            <w:r>
              <w:rPr>
                <w:rFonts w:ascii="Comic Sans MS" w:hAnsi="Comic Sans MS"/>
              </w:rPr>
              <w:t>2</w:t>
            </w:r>
            <w:proofErr w:type="gramEnd"/>
            <w:r>
              <w:rPr>
                <w:rFonts w:ascii="Comic Sans MS" w:hAnsi="Comic Sans MS"/>
              </w:rPr>
              <w:t xml:space="preserve"> Formato Redondo Grafite Ultra Resistente Caixa com no </w:t>
            </w:r>
            <w:r>
              <w:rPr>
                <w:rFonts w:ascii="Comic Sans MS" w:hAnsi="Comic Sans MS"/>
              </w:rPr>
              <w:t>mínimo</w:t>
            </w:r>
            <w:r>
              <w:rPr>
                <w:rFonts w:ascii="Comic Sans MS" w:hAnsi="Comic Sans MS"/>
              </w:rPr>
              <w:t xml:space="preserve"> 72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40,00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Cola </w:t>
            </w:r>
            <w:proofErr w:type="spellStart"/>
            <w:r>
              <w:rPr>
                <w:rFonts w:ascii="Comic Sans MS" w:hAnsi="Comic Sans MS"/>
              </w:rPr>
              <w:t>Glitter</w:t>
            </w:r>
            <w:proofErr w:type="spellEnd"/>
            <w:r>
              <w:rPr>
                <w:rFonts w:ascii="Comic Sans MS" w:hAnsi="Comic Sans MS"/>
              </w:rPr>
              <w:t xml:space="preserve"> Tubo 35g Diversas Cores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2,90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Canudo para Refrigerantes 4,5mm Pacote com 400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Papel Crepom - 48 cm x 2,0 metros - Cores Diversas</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2,00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Barbante </w:t>
            </w:r>
            <w:r>
              <w:rPr>
                <w:rFonts w:ascii="Comic Sans MS" w:hAnsi="Comic Sans MS"/>
              </w:rPr>
              <w:t>Algodão</w:t>
            </w:r>
            <w:r>
              <w:rPr>
                <w:rFonts w:ascii="Comic Sans MS" w:hAnsi="Comic Sans MS"/>
              </w:rPr>
              <w:t xml:space="preserve"> </w:t>
            </w:r>
            <w:proofErr w:type="gramStart"/>
            <w:r>
              <w:rPr>
                <w:rFonts w:ascii="Comic Sans MS" w:hAnsi="Comic Sans MS"/>
              </w:rPr>
              <w:t>4</w:t>
            </w:r>
            <w:proofErr w:type="gramEnd"/>
            <w:r>
              <w:rPr>
                <w:rFonts w:ascii="Comic Sans MS" w:hAnsi="Comic Sans MS"/>
              </w:rPr>
              <w:t xml:space="preserve"> X 6 Rolo de 350m 100 % Algodão Para Artesanato, Embalagens E Amarrações Em Geral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11,00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Palito sorvete ponta quadrada Pacote com 100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Palitos de Madeira para Espeto Churrasco pacote c/ 50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Fita Crepe </w:t>
            </w:r>
            <w:proofErr w:type="gramStart"/>
            <w:r>
              <w:rPr>
                <w:rFonts w:ascii="Comic Sans MS" w:hAnsi="Comic Sans MS"/>
              </w:rPr>
              <w:t>36mm</w:t>
            </w:r>
            <w:proofErr w:type="gramEnd"/>
            <w:r>
              <w:rPr>
                <w:rFonts w:ascii="Comic Sans MS" w:hAnsi="Comic Sans MS"/>
              </w:rPr>
              <w:t xml:space="preserve"> x 45m - Rolo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Giz escolar comum branco Caixa c/64 palitos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3,00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69</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Giz escolar comum colorido caixa c/64 palitos</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3,00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Apontador p/ lápis nº 02.</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2,50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cor Pele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w:t>
            </w:r>
            <w:proofErr w:type="gramStart"/>
            <w:r>
              <w:rPr>
                <w:rFonts w:ascii="Comic Sans MS" w:hAnsi="Comic Sans MS"/>
              </w:rPr>
              <w:t>Vermelho</w:t>
            </w:r>
            <w:proofErr w:type="gramEnd"/>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Verde Musgo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Verde Folha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w:t>
            </w:r>
            <w:proofErr w:type="gramStart"/>
            <w:r>
              <w:rPr>
                <w:rFonts w:ascii="Comic Sans MS" w:hAnsi="Comic Sans MS"/>
              </w:rPr>
              <w:t>Amarelo</w:t>
            </w:r>
            <w:proofErr w:type="gramEnd"/>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Rosa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w:t>
            </w:r>
            <w:proofErr w:type="spellStart"/>
            <w:r>
              <w:rPr>
                <w:rFonts w:ascii="Comic Sans MS" w:hAnsi="Comic Sans MS"/>
              </w:rPr>
              <w:t>Marron</w:t>
            </w:r>
            <w:proofErr w:type="spellEnd"/>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Preto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79</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Pink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80</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Laranja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Roxo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Branco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Azul Escuro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Azul Claro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w:t>
            </w:r>
            <w:proofErr w:type="spellStart"/>
            <w:r>
              <w:rPr>
                <w:rFonts w:ascii="Comic Sans MS" w:hAnsi="Comic Sans MS"/>
              </w:rPr>
              <w:t>Hectográfico</w:t>
            </w:r>
            <w:proofErr w:type="spellEnd"/>
            <w:r>
              <w:rPr>
                <w:rFonts w:ascii="Comic Sans MS" w:hAnsi="Comic Sans MS"/>
              </w:rPr>
              <w:t xml:space="preserve"> Com Matriz Caixa Com 100 Jogos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50,00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Placa de Isopor </w:t>
            </w:r>
            <w:proofErr w:type="gramStart"/>
            <w:r>
              <w:rPr>
                <w:rFonts w:ascii="Comic Sans MS" w:hAnsi="Comic Sans MS"/>
              </w:rPr>
              <w:t>10mm</w:t>
            </w:r>
            <w:proofErr w:type="gramEnd"/>
            <w:r>
              <w:rPr>
                <w:rFonts w:ascii="Comic Sans MS" w:hAnsi="Comic Sans MS"/>
              </w:rPr>
              <w:t xml:space="preserve"> x 50cm x 100cm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3,00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Bexiga de </w:t>
            </w:r>
            <w:r>
              <w:rPr>
                <w:rFonts w:ascii="Comic Sans MS" w:hAnsi="Comic Sans MS"/>
              </w:rPr>
              <w:t>Látex</w:t>
            </w:r>
            <w:r>
              <w:rPr>
                <w:rFonts w:ascii="Comic Sans MS" w:hAnsi="Comic Sans MS"/>
              </w:rPr>
              <w:t xml:space="preserve"> nº 7 pacote com 50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10,00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Elástico </w:t>
            </w:r>
            <w:proofErr w:type="gramStart"/>
            <w:r>
              <w:rPr>
                <w:rFonts w:ascii="Comic Sans MS" w:hAnsi="Comic Sans MS"/>
              </w:rPr>
              <w:t>10mm</w:t>
            </w:r>
            <w:proofErr w:type="gramEnd"/>
            <w:r>
              <w:rPr>
                <w:rFonts w:ascii="Comic Sans MS" w:hAnsi="Comic Sans MS"/>
              </w:rPr>
              <w:t xml:space="preserve"> com 10 metros Composição: 69% poliéster e 31% látex Elásticos de alta resistência e d</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89</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Presente Bobina 60cmx100m - Modelo Unissex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60,00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90</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Alfinete De Cabeça Colorido 2,7 cm Caixa C/100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Borracha branca escolar nº. </w:t>
            </w:r>
            <w:proofErr w:type="gramStart"/>
            <w:r>
              <w:rPr>
                <w:rFonts w:ascii="Comic Sans MS" w:hAnsi="Comic Sans MS"/>
              </w:rPr>
              <w:t>40 Caixa</w:t>
            </w:r>
            <w:proofErr w:type="gramEnd"/>
            <w:r>
              <w:rPr>
                <w:rFonts w:ascii="Comic Sans MS" w:hAnsi="Comic Sans MS"/>
              </w:rPr>
              <w:t xml:space="preserve"> c/ 40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17,00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Caderno de desenho 1/4 com 48 folhas Medida </w:t>
            </w:r>
            <w:proofErr w:type="gramStart"/>
            <w:r>
              <w:rPr>
                <w:rFonts w:ascii="Comic Sans MS" w:hAnsi="Comic Sans MS"/>
              </w:rPr>
              <w:t>140mm</w:t>
            </w:r>
            <w:proofErr w:type="gramEnd"/>
            <w:r>
              <w:rPr>
                <w:rFonts w:ascii="Comic Sans MS" w:hAnsi="Comic Sans MS"/>
              </w:rPr>
              <w:t xml:space="preserve"> x 200mm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Massinha p/ modelar 180g Caixa c/</w:t>
            </w:r>
            <w:proofErr w:type="gramStart"/>
            <w:r>
              <w:rPr>
                <w:rFonts w:ascii="Comic Sans MS" w:hAnsi="Comic Sans MS"/>
              </w:rPr>
              <w:t>12 cores - Não Tóxico</w:t>
            </w:r>
            <w:proofErr w:type="gramEnd"/>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Cartolina 150g  </w:t>
            </w:r>
            <w:proofErr w:type="spellStart"/>
            <w:proofErr w:type="gramStart"/>
            <w:r>
              <w:rPr>
                <w:rFonts w:ascii="Comic Sans MS" w:hAnsi="Comic Sans MS"/>
              </w:rPr>
              <w:t>Tam</w:t>
            </w:r>
            <w:proofErr w:type="spellEnd"/>
            <w:proofErr w:type="gramEnd"/>
            <w:r>
              <w:rPr>
                <w:rFonts w:ascii="Comic Sans MS" w:hAnsi="Comic Sans MS"/>
              </w:rPr>
              <w:t xml:space="preserve">. 50cmx66cm cores mistas Pacote 10 UN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lastRenderedPageBreak/>
              <w:t>95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de seda </w:t>
            </w:r>
            <w:proofErr w:type="gramStart"/>
            <w:r>
              <w:rPr>
                <w:rFonts w:ascii="Comic Sans MS" w:hAnsi="Comic Sans MS"/>
              </w:rPr>
              <w:t>48cm</w:t>
            </w:r>
            <w:proofErr w:type="gramEnd"/>
            <w:r>
              <w:rPr>
                <w:rFonts w:ascii="Comic Sans MS" w:hAnsi="Comic Sans MS"/>
              </w:rPr>
              <w:t xml:space="preserve"> x 60cm com diversas cores Pacote com 40 folhas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8,00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PAPEL CAMURÇA (</w:t>
            </w:r>
            <w:proofErr w:type="gramStart"/>
            <w:r>
              <w:rPr>
                <w:rFonts w:ascii="Comic Sans MS" w:hAnsi="Comic Sans MS"/>
              </w:rPr>
              <w:t>40CM</w:t>
            </w:r>
            <w:proofErr w:type="gramEnd"/>
            <w:r>
              <w:rPr>
                <w:rFonts w:ascii="Comic Sans MS" w:hAnsi="Comic Sans MS"/>
              </w:rPr>
              <w:t xml:space="preserve"> x 60CM) Pacote com 40 Unidades com várias cores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40,00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w:t>
            </w:r>
            <w:proofErr w:type="spellStart"/>
            <w:proofErr w:type="gramStart"/>
            <w:r>
              <w:rPr>
                <w:rFonts w:ascii="Comic Sans MS" w:hAnsi="Comic Sans MS"/>
              </w:rPr>
              <w:t>kraft</w:t>
            </w:r>
            <w:proofErr w:type="spellEnd"/>
            <w:proofErr w:type="gramEnd"/>
            <w:r>
              <w:rPr>
                <w:rFonts w:ascii="Comic Sans MS" w:hAnsi="Comic Sans MS"/>
              </w:rPr>
              <w:t xml:space="preserve"> natural 80g Bobina de 40cmx150m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TUB</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COLA PARA ISOPOR/</w:t>
            </w:r>
            <w:proofErr w:type="spellStart"/>
            <w:proofErr w:type="gramStart"/>
            <w:r>
              <w:rPr>
                <w:rFonts w:ascii="Comic Sans MS" w:hAnsi="Comic Sans MS"/>
              </w:rPr>
              <w:t>E.V.</w:t>
            </w:r>
            <w:proofErr w:type="spellEnd"/>
            <w:proofErr w:type="gramEnd"/>
            <w:r>
              <w:rPr>
                <w:rFonts w:ascii="Comic Sans MS" w:hAnsi="Comic Sans MS"/>
              </w:rPr>
              <w:t xml:space="preserve">A tubo de 90g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4,50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99</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KIT</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CD-R Virgem 700MB/80min 52x (</w:t>
            </w:r>
            <w:proofErr w:type="spellStart"/>
            <w:r>
              <w:rPr>
                <w:rFonts w:ascii="Comic Sans MS" w:hAnsi="Comic Sans MS"/>
              </w:rPr>
              <w:t>Bulk</w:t>
            </w:r>
            <w:proofErr w:type="spellEnd"/>
            <w:r>
              <w:rPr>
                <w:rFonts w:ascii="Comic Sans MS" w:hAnsi="Comic Sans MS"/>
              </w:rPr>
              <w:t xml:space="preserve"> c/ 50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50,00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KIT</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proofErr w:type="spellStart"/>
            <w:proofErr w:type="gramStart"/>
            <w:r>
              <w:rPr>
                <w:rFonts w:ascii="Comic Sans MS" w:hAnsi="Comic Sans MS"/>
              </w:rPr>
              <w:t>Dvd</w:t>
            </w:r>
            <w:proofErr w:type="spellEnd"/>
            <w:proofErr w:type="gramEnd"/>
            <w:r>
              <w:rPr>
                <w:rFonts w:ascii="Comic Sans MS" w:hAnsi="Comic Sans MS"/>
              </w:rPr>
              <w:t xml:space="preserve"> -R regravável 4.7</w:t>
            </w:r>
            <w:proofErr w:type="spellStart"/>
            <w:r>
              <w:rPr>
                <w:rFonts w:ascii="Comic Sans MS" w:hAnsi="Comic Sans MS"/>
              </w:rPr>
              <w:t>gb</w:t>
            </w:r>
            <w:proofErr w:type="spellEnd"/>
            <w:r>
              <w:rPr>
                <w:rFonts w:ascii="Comic Sans MS" w:hAnsi="Comic Sans MS"/>
              </w:rPr>
              <w:t xml:space="preserve"> 16x 120min (</w:t>
            </w:r>
            <w:proofErr w:type="spellStart"/>
            <w:r>
              <w:rPr>
                <w:rFonts w:ascii="Comic Sans MS" w:hAnsi="Comic Sans MS"/>
              </w:rPr>
              <w:t>bulk</w:t>
            </w:r>
            <w:proofErr w:type="spellEnd"/>
            <w:r>
              <w:rPr>
                <w:rFonts w:ascii="Comic Sans MS" w:hAnsi="Comic Sans MS"/>
              </w:rPr>
              <w:t xml:space="preserve">  c/ 50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Pincel Chato p/ tinta guache</w:t>
            </w:r>
            <w:proofErr w:type="gramStart"/>
            <w:r>
              <w:rPr>
                <w:rFonts w:ascii="Comic Sans MS" w:hAnsi="Comic Sans MS"/>
              </w:rPr>
              <w:t xml:space="preserve">  </w:t>
            </w:r>
            <w:proofErr w:type="gramEnd"/>
            <w:r>
              <w:rPr>
                <w:rFonts w:ascii="Comic Sans MS" w:hAnsi="Comic Sans MS"/>
              </w:rPr>
              <w:t xml:space="preserve">nº. 4 - 1 unidade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4,50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Pincel Chato p/ tinta guache</w:t>
            </w:r>
            <w:proofErr w:type="gramStart"/>
            <w:r>
              <w:rPr>
                <w:rFonts w:ascii="Comic Sans MS" w:hAnsi="Comic Sans MS"/>
              </w:rPr>
              <w:t xml:space="preserve">  </w:t>
            </w:r>
            <w:proofErr w:type="gramEnd"/>
            <w:r>
              <w:rPr>
                <w:rFonts w:ascii="Comic Sans MS" w:hAnsi="Comic Sans MS"/>
              </w:rPr>
              <w:t xml:space="preserve">nº. 6 - 1 unidade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5,00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Pincel Chato p/ tinta guache</w:t>
            </w:r>
            <w:proofErr w:type="gramStart"/>
            <w:r>
              <w:rPr>
                <w:rFonts w:ascii="Comic Sans MS" w:hAnsi="Comic Sans MS"/>
              </w:rPr>
              <w:t xml:space="preserve">  </w:t>
            </w:r>
            <w:proofErr w:type="gramEnd"/>
            <w:r>
              <w:rPr>
                <w:rFonts w:ascii="Comic Sans MS" w:hAnsi="Comic Sans MS"/>
              </w:rPr>
              <w:t xml:space="preserve">nº. 8 - 1 unidade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5,50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Pincel Chato p/ tinta guache</w:t>
            </w:r>
            <w:proofErr w:type="gramStart"/>
            <w:r>
              <w:rPr>
                <w:rFonts w:ascii="Comic Sans MS" w:hAnsi="Comic Sans MS"/>
              </w:rPr>
              <w:t xml:space="preserve">  </w:t>
            </w:r>
            <w:proofErr w:type="gramEnd"/>
            <w:r>
              <w:rPr>
                <w:rFonts w:ascii="Comic Sans MS" w:hAnsi="Comic Sans MS"/>
              </w:rPr>
              <w:t xml:space="preserve">nº. 10 - 1 unidade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Pincel Chato p/ tinta guache</w:t>
            </w:r>
            <w:proofErr w:type="gramStart"/>
            <w:r>
              <w:rPr>
                <w:rFonts w:ascii="Comic Sans MS" w:hAnsi="Comic Sans MS"/>
              </w:rPr>
              <w:t xml:space="preserve">  </w:t>
            </w:r>
            <w:proofErr w:type="gramEnd"/>
            <w:r>
              <w:rPr>
                <w:rFonts w:ascii="Comic Sans MS" w:hAnsi="Comic Sans MS"/>
              </w:rPr>
              <w:t xml:space="preserve">nº. 12 - 1 unidade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w:t>
            </w:r>
            <w:r>
              <w:rPr>
                <w:rFonts w:ascii="Comic Sans MS" w:hAnsi="Comic Sans MS"/>
              </w:rPr>
              <w:t>solúvel</w:t>
            </w:r>
            <w:r>
              <w:rPr>
                <w:rFonts w:ascii="Comic Sans MS" w:hAnsi="Comic Sans MS"/>
              </w:rPr>
              <w:t xml:space="preserve"> em água - Cor Verde </w:t>
            </w:r>
            <w:proofErr w:type="gramStart"/>
            <w:r>
              <w:rPr>
                <w:rFonts w:ascii="Comic Sans MS" w:hAnsi="Comic Sans MS"/>
              </w:rPr>
              <w:t>Claro</w:t>
            </w:r>
            <w:proofErr w:type="gramEnd"/>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w:t>
            </w:r>
            <w:r>
              <w:rPr>
                <w:rFonts w:ascii="Comic Sans MS" w:hAnsi="Comic Sans MS"/>
              </w:rPr>
              <w:t>solúvel</w:t>
            </w:r>
            <w:r>
              <w:rPr>
                <w:rFonts w:ascii="Comic Sans MS" w:hAnsi="Comic Sans MS"/>
              </w:rPr>
              <w:t xml:space="preserve"> em água - </w:t>
            </w:r>
            <w:proofErr w:type="gramStart"/>
            <w:r>
              <w:rPr>
                <w:rFonts w:ascii="Comic Sans MS" w:hAnsi="Comic Sans MS"/>
              </w:rPr>
              <w:t>Branco</w:t>
            </w:r>
            <w:proofErr w:type="gramEnd"/>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w:t>
            </w:r>
            <w:r>
              <w:rPr>
                <w:rFonts w:ascii="Comic Sans MS" w:hAnsi="Comic Sans MS"/>
              </w:rPr>
              <w:t>solúvel</w:t>
            </w:r>
            <w:r>
              <w:rPr>
                <w:rFonts w:ascii="Comic Sans MS" w:hAnsi="Comic Sans MS"/>
              </w:rPr>
              <w:t xml:space="preserve"> em água - Azul </w:t>
            </w:r>
            <w:proofErr w:type="gramStart"/>
            <w:r>
              <w:rPr>
                <w:rFonts w:ascii="Comic Sans MS" w:hAnsi="Comic Sans MS"/>
              </w:rPr>
              <w:t>Escuro</w:t>
            </w:r>
            <w:proofErr w:type="gramEnd"/>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109</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w:t>
            </w:r>
            <w:r>
              <w:rPr>
                <w:rFonts w:ascii="Comic Sans MS" w:hAnsi="Comic Sans MS"/>
              </w:rPr>
              <w:t>solúvel</w:t>
            </w:r>
            <w:r>
              <w:rPr>
                <w:rFonts w:ascii="Comic Sans MS" w:hAnsi="Comic Sans MS"/>
              </w:rPr>
              <w:t xml:space="preserve"> em água - </w:t>
            </w:r>
            <w:proofErr w:type="gramStart"/>
            <w:r>
              <w:rPr>
                <w:rFonts w:ascii="Comic Sans MS" w:hAnsi="Comic Sans MS"/>
              </w:rPr>
              <w:t>Amarelo</w:t>
            </w:r>
            <w:proofErr w:type="gramEnd"/>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110</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w:t>
            </w:r>
            <w:r>
              <w:rPr>
                <w:rFonts w:ascii="Comic Sans MS" w:hAnsi="Comic Sans MS"/>
              </w:rPr>
              <w:t>solúvel</w:t>
            </w:r>
            <w:r>
              <w:rPr>
                <w:rFonts w:ascii="Comic Sans MS" w:hAnsi="Comic Sans MS"/>
              </w:rPr>
              <w:t xml:space="preserve"> em água - </w:t>
            </w:r>
            <w:proofErr w:type="gramStart"/>
            <w:r>
              <w:rPr>
                <w:rFonts w:ascii="Comic Sans MS" w:hAnsi="Comic Sans MS"/>
              </w:rPr>
              <w:t>Vermelho</w:t>
            </w:r>
            <w:proofErr w:type="gramEnd"/>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w:t>
            </w:r>
            <w:r>
              <w:rPr>
                <w:rFonts w:ascii="Comic Sans MS" w:hAnsi="Comic Sans MS"/>
              </w:rPr>
              <w:t>solúvel</w:t>
            </w:r>
            <w:r>
              <w:rPr>
                <w:rFonts w:ascii="Comic Sans MS" w:hAnsi="Comic Sans MS"/>
              </w:rPr>
              <w:t xml:space="preserve"> em água - </w:t>
            </w:r>
            <w:proofErr w:type="spellStart"/>
            <w:proofErr w:type="gramStart"/>
            <w:r>
              <w:rPr>
                <w:rFonts w:ascii="Comic Sans MS" w:hAnsi="Comic Sans MS"/>
              </w:rPr>
              <w:t>Marron</w:t>
            </w:r>
            <w:proofErr w:type="spellEnd"/>
            <w:proofErr w:type="gramEnd"/>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w:t>
            </w:r>
            <w:r>
              <w:rPr>
                <w:rFonts w:ascii="Comic Sans MS" w:hAnsi="Comic Sans MS"/>
              </w:rPr>
              <w:t>solúvel</w:t>
            </w:r>
            <w:r>
              <w:rPr>
                <w:rFonts w:ascii="Comic Sans MS" w:hAnsi="Comic Sans MS"/>
              </w:rPr>
              <w:t xml:space="preserve"> em água - Azul </w:t>
            </w:r>
            <w:proofErr w:type="gramStart"/>
            <w:r>
              <w:rPr>
                <w:rFonts w:ascii="Comic Sans MS" w:hAnsi="Comic Sans MS"/>
              </w:rPr>
              <w:t>Claro</w:t>
            </w:r>
            <w:proofErr w:type="gramEnd"/>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w:t>
            </w:r>
            <w:r>
              <w:rPr>
                <w:rFonts w:ascii="Comic Sans MS" w:hAnsi="Comic Sans MS"/>
              </w:rPr>
              <w:t>solúvel</w:t>
            </w:r>
            <w:r>
              <w:rPr>
                <w:rFonts w:ascii="Comic Sans MS" w:hAnsi="Comic Sans MS"/>
              </w:rPr>
              <w:t xml:space="preserve"> em água - Verde </w:t>
            </w:r>
            <w:proofErr w:type="gramStart"/>
            <w:r>
              <w:rPr>
                <w:rFonts w:ascii="Comic Sans MS" w:hAnsi="Comic Sans MS"/>
              </w:rPr>
              <w:t>Escuro</w:t>
            </w:r>
            <w:proofErr w:type="gramEnd"/>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w:t>
            </w:r>
            <w:r>
              <w:rPr>
                <w:rFonts w:ascii="Comic Sans MS" w:hAnsi="Comic Sans MS"/>
              </w:rPr>
              <w:t>solúvel</w:t>
            </w:r>
            <w:r>
              <w:rPr>
                <w:rFonts w:ascii="Comic Sans MS" w:hAnsi="Comic Sans MS"/>
              </w:rPr>
              <w:t xml:space="preserve"> em água - </w:t>
            </w:r>
            <w:proofErr w:type="gramStart"/>
            <w:r>
              <w:rPr>
                <w:rFonts w:ascii="Comic Sans MS" w:hAnsi="Comic Sans MS"/>
              </w:rPr>
              <w:t>Rosa</w:t>
            </w:r>
            <w:proofErr w:type="gramEnd"/>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w:t>
            </w:r>
            <w:r>
              <w:rPr>
                <w:rFonts w:ascii="Comic Sans MS" w:hAnsi="Comic Sans MS"/>
              </w:rPr>
              <w:t>solúvel</w:t>
            </w:r>
            <w:r>
              <w:rPr>
                <w:rFonts w:ascii="Comic Sans MS" w:hAnsi="Comic Sans MS"/>
              </w:rPr>
              <w:t xml:space="preserve"> em água - </w:t>
            </w:r>
            <w:proofErr w:type="gramStart"/>
            <w:r>
              <w:rPr>
                <w:rFonts w:ascii="Comic Sans MS" w:hAnsi="Comic Sans MS"/>
              </w:rPr>
              <w:t>Roxo</w:t>
            </w:r>
            <w:proofErr w:type="gramEnd"/>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w:t>
            </w:r>
            <w:r>
              <w:rPr>
                <w:rFonts w:ascii="Comic Sans MS" w:hAnsi="Comic Sans MS"/>
              </w:rPr>
              <w:t>solúvel</w:t>
            </w:r>
            <w:r>
              <w:rPr>
                <w:rFonts w:ascii="Comic Sans MS" w:hAnsi="Comic Sans MS"/>
              </w:rPr>
              <w:t xml:space="preserve"> em água - </w:t>
            </w:r>
            <w:proofErr w:type="gramStart"/>
            <w:r>
              <w:rPr>
                <w:rFonts w:ascii="Comic Sans MS" w:hAnsi="Comic Sans MS"/>
              </w:rPr>
              <w:t>Preto</w:t>
            </w:r>
            <w:proofErr w:type="gramEnd"/>
            <w:r>
              <w:rPr>
                <w:rFonts w:ascii="Comic Sans MS" w:hAnsi="Comic Sans MS"/>
              </w:rPr>
              <w:t xml:space="preserv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Giz de Cera Formato Anatômico Caixa c/ 12 unidades - 48g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4,00</w:t>
            </w:r>
          </w:p>
        </w:tc>
      </w:tr>
      <w:tr w:rsidR="00EC038B" w:rsidRPr="00E2240D" w:rsidTr="00EC038B">
        <w:tblPrEx>
          <w:tblCellMar>
            <w:top w:w="0" w:type="dxa"/>
            <w:bottom w:w="0" w:type="dxa"/>
          </w:tblCellMar>
        </w:tblPrEx>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KIT</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Bambolê em Plástico Coloridos 61 cm de </w:t>
            </w:r>
            <w:r>
              <w:rPr>
                <w:rFonts w:ascii="Comic Sans MS" w:hAnsi="Comic Sans MS"/>
              </w:rPr>
              <w:t>diâmetro</w:t>
            </w:r>
            <w:r>
              <w:rPr>
                <w:rFonts w:ascii="Comic Sans MS" w:hAnsi="Comic Sans MS"/>
              </w:rPr>
              <w:t xml:space="preserve"> - kit c/ 12 bambolê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45,00</w:t>
            </w:r>
          </w:p>
        </w:tc>
      </w:tr>
    </w:tbl>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Default="00FB2207" w:rsidP="00FB2207">
      <w:pPr>
        <w:overflowPunct w:val="0"/>
        <w:autoSpaceDE w:val="0"/>
        <w:autoSpaceDN w:val="0"/>
        <w:adjustRightInd w:val="0"/>
        <w:spacing w:after="0" w:line="240" w:lineRule="auto"/>
        <w:textAlignment w:val="baseline"/>
        <w:rPr>
          <w:rFonts w:ascii="Comic Sans MS" w:hAnsi="Comic Sans MS"/>
        </w:rPr>
      </w:pPr>
    </w:p>
    <w:p w:rsidR="00EC038B" w:rsidRDefault="00EC038B" w:rsidP="00FB2207">
      <w:pPr>
        <w:overflowPunct w:val="0"/>
        <w:autoSpaceDE w:val="0"/>
        <w:autoSpaceDN w:val="0"/>
        <w:adjustRightInd w:val="0"/>
        <w:spacing w:after="0" w:line="240" w:lineRule="auto"/>
        <w:textAlignment w:val="baseline"/>
        <w:rPr>
          <w:rFonts w:ascii="Comic Sans MS" w:hAnsi="Comic Sans MS"/>
        </w:rPr>
      </w:pPr>
    </w:p>
    <w:p w:rsidR="00EC038B" w:rsidRDefault="00EC038B" w:rsidP="00FB2207">
      <w:pPr>
        <w:overflowPunct w:val="0"/>
        <w:autoSpaceDE w:val="0"/>
        <w:autoSpaceDN w:val="0"/>
        <w:adjustRightInd w:val="0"/>
        <w:spacing w:after="0" w:line="240" w:lineRule="auto"/>
        <w:textAlignment w:val="baseline"/>
        <w:rPr>
          <w:rFonts w:ascii="Comic Sans MS" w:hAnsi="Comic Sans MS"/>
        </w:rPr>
      </w:pPr>
    </w:p>
    <w:p w:rsidR="00EC038B" w:rsidRDefault="00EC038B" w:rsidP="00FB2207">
      <w:pPr>
        <w:overflowPunct w:val="0"/>
        <w:autoSpaceDE w:val="0"/>
        <w:autoSpaceDN w:val="0"/>
        <w:adjustRightInd w:val="0"/>
        <w:spacing w:after="0" w:line="240" w:lineRule="auto"/>
        <w:textAlignment w:val="baseline"/>
        <w:rPr>
          <w:rFonts w:ascii="Comic Sans MS" w:hAnsi="Comic Sans MS"/>
        </w:rPr>
      </w:pPr>
    </w:p>
    <w:p w:rsidR="00EC038B" w:rsidRDefault="00EC038B" w:rsidP="00FB2207">
      <w:pPr>
        <w:overflowPunct w:val="0"/>
        <w:autoSpaceDE w:val="0"/>
        <w:autoSpaceDN w:val="0"/>
        <w:adjustRightInd w:val="0"/>
        <w:spacing w:after="0" w:line="240" w:lineRule="auto"/>
        <w:textAlignment w:val="baseline"/>
        <w:rPr>
          <w:rFonts w:ascii="Comic Sans MS" w:hAnsi="Comic Sans MS"/>
        </w:rPr>
      </w:pPr>
    </w:p>
    <w:p w:rsidR="00EC038B" w:rsidRDefault="00EC038B" w:rsidP="00FB2207">
      <w:pPr>
        <w:overflowPunct w:val="0"/>
        <w:autoSpaceDE w:val="0"/>
        <w:autoSpaceDN w:val="0"/>
        <w:adjustRightInd w:val="0"/>
        <w:spacing w:after="0" w:line="240" w:lineRule="auto"/>
        <w:textAlignment w:val="baseline"/>
        <w:rPr>
          <w:rFonts w:ascii="Comic Sans MS" w:hAnsi="Comic Sans MS"/>
        </w:rPr>
      </w:pPr>
    </w:p>
    <w:p w:rsidR="00EC038B" w:rsidRDefault="00EC038B" w:rsidP="00FB2207">
      <w:pPr>
        <w:overflowPunct w:val="0"/>
        <w:autoSpaceDE w:val="0"/>
        <w:autoSpaceDN w:val="0"/>
        <w:adjustRightInd w:val="0"/>
        <w:spacing w:after="0" w:line="240" w:lineRule="auto"/>
        <w:textAlignment w:val="baseline"/>
        <w:rPr>
          <w:rFonts w:ascii="Comic Sans MS" w:hAnsi="Comic Sans MS"/>
        </w:rPr>
      </w:pPr>
    </w:p>
    <w:p w:rsidR="00EC038B" w:rsidRDefault="00EC038B" w:rsidP="00FB2207">
      <w:pPr>
        <w:overflowPunct w:val="0"/>
        <w:autoSpaceDE w:val="0"/>
        <w:autoSpaceDN w:val="0"/>
        <w:adjustRightInd w:val="0"/>
        <w:spacing w:after="0" w:line="240" w:lineRule="auto"/>
        <w:textAlignment w:val="baseline"/>
        <w:rPr>
          <w:rFonts w:ascii="Comic Sans MS" w:hAnsi="Comic Sans MS"/>
        </w:rPr>
      </w:pPr>
    </w:p>
    <w:p w:rsidR="00EC038B" w:rsidRDefault="00EC038B" w:rsidP="00FB2207">
      <w:pPr>
        <w:overflowPunct w:val="0"/>
        <w:autoSpaceDE w:val="0"/>
        <w:autoSpaceDN w:val="0"/>
        <w:adjustRightInd w:val="0"/>
        <w:spacing w:after="0" w:line="240" w:lineRule="auto"/>
        <w:textAlignment w:val="baseline"/>
        <w:rPr>
          <w:rFonts w:ascii="Comic Sans MS" w:hAnsi="Comic Sans MS"/>
        </w:rPr>
      </w:pPr>
    </w:p>
    <w:p w:rsidR="00EC038B" w:rsidRDefault="00EC038B" w:rsidP="00FB2207">
      <w:pPr>
        <w:overflowPunct w:val="0"/>
        <w:autoSpaceDE w:val="0"/>
        <w:autoSpaceDN w:val="0"/>
        <w:adjustRightInd w:val="0"/>
        <w:spacing w:after="0" w:line="240" w:lineRule="auto"/>
        <w:textAlignment w:val="baseline"/>
        <w:rPr>
          <w:rFonts w:ascii="Comic Sans MS" w:hAnsi="Comic Sans MS"/>
        </w:rPr>
      </w:pPr>
    </w:p>
    <w:p w:rsidR="00EC038B" w:rsidRDefault="00EC038B" w:rsidP="00FB2207">
      <w:pPr>
        <w:overflowPunct w:val="0"/>
        <w:autoSpaceDE w:val="0"/>
        <w:autoSpaceDN w:val="0"/>
        <w:adjustRightInd w:val="0"/>
        <w:spacing w:after="0" w:line="240" w:lineRule="auto"/>
        <w:textAlignment w:val="baseline"/>
        <w:rPr>
          <w:rFonts w:ascii="Comic Sans MS" w:hAnsi="Comic Sans MS"/>
        </w:rPr>
      </w:pPr>
    </w:p>
    <w:p w:rsidR="00EC038B" w:rsidRPr="00573B03" w:rsidRDefault="00EC038B"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Pr>
        <w:keepNext/>
        <w:overflowPunct w:val="0"/>
        <w:autoSpaceDE w:val="0"/>
        <w:autoSpaceDN w:val="0"/>
        <w:adjustRightInd w:val="0"/>
        <w:spacing w:after="0" w:line="360" w:lineRule="auto"/>
        <w:jc w:val="center"/>
        <w:textAlignment w:val="baseline"/>
        <w:outlineLvl w:val="1"/>
        <w:rPr>
          <w:rFonts w:ascii="Comic Sans MS" w:hAnsi="Comic Sans MS" w:cs="Arial"/>
          <w:b/>
          <w:spacing w:val="40"/>
          <w:lang w:eastAsia="pt-BR"/>
        </w:rPr>
      </w:pPr>
      <w:proofErr w:type="gramStart"/>
      <w:r w:rsidRPr="00573B03">
        <w:rPr>
          <w:rFonts w:ascii="Comic Sans MS" w:hAnsi="Comic Sans MS" w:cs="Arial"/>
          <w:b/>
          <w:spacing w:val="40"/>
          <w:lang w:eastAsia="pt-BR"/>
        </w:rPr>
        <w:lastRenderedPageBreak/>
        <w:t>ANEXO VI</w:t>
      </w:r>
      <w:proofErr w:type="gramEnd"/>
      <w:r w:rsidRPr="00573B03">
        <w:rPr>
          <w:rFonts w:ascii="Comic Sans MS" w:hAnsi="Comic Sans MS" w:cs="Arial"/>
          <w:b/>
          <w:spacing w:val="40"/>
          <w:lang w:eastAsia="pt-BR"/>
        </w:rPr>
        <w:t xml:space="preserve"> - </w:t>
      </w:r>
      <w:r w:rsidRPr="00573B03">
        <w:rPr>
          <w:rFonts w:ascii="Comic Sans MS" w:hAnsi="Comic Sans MS" w:cs="Arial"/>
          <w:b/>
          <w:spacing w:val="-2"/>
          <w:lang w:eastAsia="pt-BR"/>
        </w:rPr>
        <w:t>DECLARAÇÃO DE INEXISTÊNCIA DE FATO SUPERVENIENTE IMPEDITIVO DA HABILITAÇÃO E DO TRABALHO DO MENOR</w:t>
      </w:r>
    </w:p>
    <w:p w:rsidR="00FB2207" w:rsidRPr="00573B03" w:rsidRDefault="00FB2207" w:rsidP="00FB2207">
      <w:pPr>
        <w:keepNext/>
        <w:overflowPunct w:val="0"/>
        <w:autoSpaceDE w:val="0"/>
        <w:autoSpaceDN w:val="0"/>
        <w:adjustRightInd w:val="0"/>
        <w:spacing w:after="0" w:line="360" w:lineRule="auto"/>
        <w:jc w:val="center"/>
        <w:textAlignment w:val="baseline"/>
        <w:outlineLvl w:val="1"/>
        <w:rPr>
          <w:rFonts w:ascii="Comic Sans MS" w:hAnsi="Comic Sans MS" w:cs="Arial"/>
          <w:b/>
          <w:spacing w:val="40"/>
          <w:lang w:eastAsia="pt-BR"/>
        </w:rPr>
      </w:pPr>
    </w:p>
    <w:p w:rsidR="00FB2207" w:rsidRPr="00573B03" w:rsidRDefault="00FB2207" w:rsidP="00FB2207">
      <w:pPr>
        <w:keepNext/>
        <w:overflowPunct w:val="0"/>
        <w:autoSpaceDE w:val="0"/>
        <w:autoSpaceDN w:val="0"/>
        <w:adjustRightInd w:val="0"/>
        <w:spacing w:after="0" w:line="360" w:lineRule="auto"/>
        <w:textAlignment w:val="baseline"/>
        <w:outlineLvl w:val="1"/>
        <w:rPr>
          <w:rFonts w:ascii="Comic Sans MS" w:hAnsi="Comic Sans MS" w:cs="Arial"/>
          <w:b/>
          <w:spacing w:val="40"/>
          <w:lang w:eastAsia="pt-BR"/>
        </w:rPr>
      </w:pPr>
      <w:r w:rsidRPr="00573B03">
        <w:rPr>
          <w:rFonts w:ascii="Comic Sans MS" w:hAnsi="Comic Sans MS" w:cs="Arial"/>
          <w:b/>
          <w:spacing w:val="40"/>
          <w:lang w:eastAsia="pt-BR"/>
        </w:rPr>
        <w:t>LICITANTE: MUNICÍPIO DE ROMELANDIA – SC</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b/>
        </w:rPr>
      </w:pPr>
      <w:r w:rsidRPr="00573B03">
        <w:rPr>
          <w:rFonts w:ascii="Comic Sans MS" w:hAnsi="Comic Sans MS" w:cs="Arial"/>
          <w:b/>
        </w:rPr>
        <w:t>ENDEREÇO: RUA 12 DE OUTUBRO, 242.</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b/>
        </w:rPr>
      </w:pPr>
      <w:r w:rsidRPr="00573B03">
        <w:rPr>
          <w:rFonts w:ascii="Comic Sans MS" w:hAnsi="Comic Sans MS" w:cs="Arial"/>
          <w:b/>
        </w:rPr>
        <w:t>CNPJ: 82.821.182/0001-26</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b/>
          <w:spacing w:val="40"/>
        </w:rPr>
      </w:pPr>
      <w:r w:rsidRPr="00573B03">
        <w:rPr>
          <w:rFonts w:ascii="Comic Sans MS" w:hAnsi="Comic Sans MS" w:cs="Arial"/>
          <w:b/>
          <w:spacing w:val="40"/>
        </w:rPr>
        <w:t xml:space="preserve">PROCESSO LICITATÓRIO Nº </w:t>
      </w:r>
      <w:r>
        <w:rPr>
          <w:rFonts w:ascii="Comic Sans MS" w:hAnsi="Comic Sans MS" w:cs="Arial"/>
          <w:b/>
          <w:spacing w:val="40"/>
        </w:rPr>
        <w:t>429</w:t>
      </w:r>
      <w:r w:rsidRPr="00573B03">
        <w:rPr>
          <w:rFonts w:ascii="Comic Sans MS" w:hAnsi="Comic Sans MS" w:cs="Arial"/>
          <w:b/>
          <w:spacing w:val="40"/>
        </w:rPr>
        <w:t>/</w:t>
      </w:r>
      <w:r>
        <w:rPr>
          <w:rFonts w:ascii="Comic Sans MS" w:hAnsi="Comic Sans MS" w:cs="Arial"/>
          <w:b/>
          <w:spacing w:val="40"/>
        </w:rPr>
        <w:t>2017</w:t>
      </w:r>
      <w:r w:rsidRPr="00573B03">
        <w:rPr>
          <w:rFonts w:ascii="Comic Sans MS" w:hAnsi="Comic Sans MS" w:cs="Arial"/>
          <w:b/>
          <w:spacing w:val="40"/>
        </w:rPr>
        <w:t>.</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r w:rsidRPr="00573B03">
        <w:rPr>
          <w:rFonts w:ascii="Comic Sans MS" w:hAnsi="Comic Sans MS" w:cs="Arial"/>
          <w:b/>
          <w:spacing w:val="-3"/>
          <w:lang w:eastAsia="pt-BR"/>
        </w:rPr>
        <w:t xml:space="preserve">MODALIDADE: PREGÃO PRESENCIAL REGISTRO DE PREÇOS Nº </w:t>
      </w:r>
      <w:r>
        <w:rPr>
          <w:rFonts w:ascii="Comic Sans MS" w:hAnsi="Comic Sans MS" w:cs="Arial"/>
          <w:b/>
          <w:spacing w:val="-3"/>
          <w:lang w:eastAsia="pt-BR"/>
        </w:rPr>
        <w:t>7</w:t>
      </w:r>
      <w:r w:rsidRPr="00573B03">
        <w:rPr>
          <w:rFonts w:ascii="Comic Sans MS" w:hAnsi="Comic Sans MS" w:cs="Arial"/>
          <w:b/>
          <w:spacing w:val="-3"/>
          <w:lang w:eastAsia="pt-BR"/>
        </w:rPr>
        <w:t>/</w:t>
      </w:r>
      <w:r>
        <w:rPr>
          <w:rFonts w:ascii="Comic Sans MS" w:hAnsi="Comic Sans MS" w:cs="Arial"/>
          <w:b/>
          <w:spacing w:val="-3"/>
          <w:lang w:eastAsia="pt-BR"/>
        </w:rPr>
        <w:t>2017</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
    <w:p w:rsidR="00FB2207" w:rsidRPr="00573B03" w:rsidRDefault="00FB2207" w:rsidP="00FB2207">
      <w:pPr>
        <w:widowControl w:val="0"/>
        <w:overflowPunct w:val="0"/>
        <w:autoSpaceDE w:val="0"/>
        <w:autoSpaceDN w:val="0"/>
        <w:adjustRightInd w:val="0"/>
        <w:spacing w:after="0" w:line="240" w:lineRule="auto"/>
        <w:jc w:val="center"/>
        <w:textAlignment w:val="baseline"/>
        <w:rPr>
          <w:rFonts w:ascii="Comic Sans MS" w:hAnsi="Comic Sans MS" w:cs="Arial"/>
          <w:b/>
          <w:bCs/>
          <w:spacing w:val="-3"/>
          <w:lang w:eastAsia="pt-BR"/>
        </w:rPr>
      </w:pPr>
      <w:r w:rsidRPr="00573B03">
        <w:rPr>
          <w:rFonts w:ascii="Comic Sans MS" w:hAnsi="Comic Sans MS" w:cs="Arial"/>
          <w:b/>
          <w:bCs/>
          <w:spacing w:val="-3"/>
          <w:lang w:eastAsia="pt-BR"/>
        </w:rPr>
        <w:t>D E C L A R A Ç Ã O</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
    <w:p w:rsidR="00FB2207" w:rsidRPr="00573B03" w:rsidRDefault="00FB2207" w:rsidP="00FB2207">
      <w:pPr>
        <w:widowControl w:val="0"/>
        <w:overflowPunct w:val="0"/>
        <w:autoSpaceDE w:val="0"/>
        <w:autoSpaceDN w:val="0"/>
        <w:adjustRightInd w:val="0"/>
        <w:spacing w:after="0" w:line="360" w:lineRule="auto"/>
        <w:jc w:val="both"/>
        <w:textAlignment w:val="baseline"/>
        <w:rPr>
          <w:rFonts w:ascii="Comic Sans MS" w:hAnsi="Comic Sans MS" w:cs="Arial"/>
          <w:color w:val="000000"/>
          <w:spacing w:val="-3"/>
          <w:lang w:eastAsia="pt-BR"/>
        </w:rPr>
      </w:pPr>
      <w:r w:rsidRPr="00573B03">
        <w:rPr>
          <w:rFonts w:ascii="Comic Sans MS" w:hAnsi="Comic Sans MS" w:cs="Arial"/>
          <w:color w:val="000000"/>
          <w:spacing w:val="-3"/>
          <w:lang w:eastAsia="pt-BR"/>
        </w:rPr>
        <w:t>A EMPRESA _______________________Registrada no CNPJ N.º: _____________________ com sede na __________________________, Município de ___________________________.</w:t>
      </w:r>
    </w:p>
    <w:p w:rsidR="00FB2207" w:rsidRPr="00573B03" w:rsidRDefault="00FB2207" w:rsidP="00FB2207">
      <w:pPr>
        <w:widowControl w:val="0"/>
        <w:overflowPunct w:val="0"/>
        <w:autoSpaceDE w:val="0"/>
        <w:autoSpaceDN w:val="0"/>
        <w:adjustRightInd w:val="0"/>
        <w:spacing w:after="0" w:line="360" w:lineRule="auto"/>
        <w:jc w:val="both"/>
        <w:textAlignment w:val="baseline"/>
        <w:rPr>
          <w:rFonts w:ascii="Comic Sans MS" w:hAnsi="Comic Sans MS" w:cs="Arial"/>
          <w:color w:val="000000"/>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napToGrid w:val="0"/>
          <w:color w:val="000000"/>
          <w:spacing w:val="-3"/>
          <w:lang w:eastAsia="pt-BR"/>
        </w:rPr>
      </w:pPr>
      <w:r w:rsidRPr="00573B03">
        <w:rPr>
          <w:rFonts w:ascii="Comic Sans MS" w:hAnsi="Comic Sans MS" w:cs="Arial"/>
          <w:b/>
          <w:snapToGrid w:val="0"/>
          <w:color w:val="000000"/>
          <w:spacing w:val="-3"/>
          <w:lang w:eastAsia="pt-BR"/>
        </w:rPr>
        <w:t xml:space="preserve">a) Por intermédio de seu representante legal, infra-assinado, e para os fins do Pregão Presencial nº </w:t>
      </w:r>
      <w:r>
        <w:rPr>
          <w:rFonts w:ascii="Comic Sans MS" w:hAnsi="Comic Sans MS" w:cs="Arial"/>
          <w:b/>
          <w:snapToGrid w:val="0"/>
          <w:color w:val="000000"/>
          <w:spacing w:val="-3"/>
          <w:lang w:eastAsia="pt-BR"/>
        </w:rPr>
        <w:t>7</w:t>
      </w:r>
      <w:r w:rsidRPr="00573B03">
        <w:rPr>
          <w:rFonts w:ascii="Comic Sans MS" w:hAnsi="Comic Sans MS" w:cs="Arial"/>
          <w:b/>
          <w:snapToGrid w:val="0"/>
          <w:color w:val="000000"/>
          <w:spacing w:val="-3"/>
          <w:lang w:eastAsia="pt-BR"/>
        </w:rPr>
        <w:t xml:space="preserve"> / </w:t>
      </w:r>
      <w:r>
        <w:rPr>
          <w:rFonts w:ascii="Comic Sans MS" w:hAnsi="Comic Sans MS" w:cs="Arial"/>
          <w:b/>
          <w:snapToGrid w:val="0"/>
          <w:color w:val="000000"/>
          <w:spacing w:val="-3"/>
          <w:lang w:eastAsia="pt-BR"/>
        </w:rPr>
        <w:t>2017</w:t>
      </w:r>
      <w:r w:rsidRPr="00573B03">
        <w:rPr>
          <w:rFonts w:ascii="Comic Sans MS" w:hAnsi="Comic Sans MS" w:cs="Arial"/>
          <w:b/>
          <w:snapToGrid w:val="0"/>
          <w:color w:val="000000"/>
          <w:spacing w:val="-3"/>
          <w:lang w:eastAsia="pt-BR"/>
        </w:rPr>
        <w:t xml:space="preserve">, DECLARA expressamente que até a presente data, inexistem fatos supervenientes impeditivos para </w:t>
      </w:r>
      <w:proofErr w:type="gramStart"/>
      <w:r w:rsidRPr="00573B03">
        <w:rPr>
          <w:rFonts w:ascii="Comic Sans MS" w:hAnsi="Comic Sans MS" w:cs="Arial"/>
          <w:b/>
          <w:snapToGrid w:val="0"/>
          <w:color w:val="000000"/>
          <w:spacing w:val="-3"/>
          <w:lang w:eastAsia="pt-BR"/>
        </w:rPr>
        <w:t>sua habilitação no presente certame licitatório, estando ciente da obrigatoriedade de declarar ocorrências posteriores</w:t>
      </w:r>
      <w:proofErr w:type="gramEnd"/>
      <w:r w:rsidRPr="00573B03">
        <w:rPr>
          <w:rFonts w:ascii="Comic Sans MS" w:hAnsi="Comic Sans MS" w:cs="Arial"/>
          <w:b/>
          <w:snapToGrid w:val="0"/>
          <w:color w:val="000000"/>
          <w:spacing w:val="-3"/>
          <w:lang w:eastAsia="pt-BR"/>
        </w:rPr>
        <w:t>.</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napToGrid w:val="0"/>
          <w:color w:val="000000"/>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3"/>
          <w:lang w:eastAsia="pt-BR"/>
        </w:rPr>
      </w:pPr>
      <w:r w:rsidRPr="00573B03">
        <w:rPr>
          <w:rFonts w:ascii="Comic Sans MS" w:hAnsi="Comic Sans MS" w:cs="Arial"/>
          <w:b/>
          <w:spacing w:val="-3"/>
          <w:lang w:eastAsia="pt-BR"/>
        </w:rPr>
        <w:t xml:space="preserve">b) Não emprega menores de dezoito anos em trabalho noturno, </w:t>
      </w:r>
      <w:proofErr w:type="gramStart"/>
      <w:r w:rsidRPr="00573B03">
        <w:rPr>
          <w:rFonts w:ascii="Comic Sans MS" w:hAnsi="Comic Sans MS" w:cs="Arial"/>
          <w:b/>
          <w:spacing w:val="-3"/>
          <w:lang w:eastAsia="pt-BR"/>
        </w:rPr>
        <w:t>perigoso ou insalubre ou menores de dezesseis anos</w:t>
      </w:r>
      <w:proofErr w:type="gramEnd"/>
      <w:r w:rsidRPr="00573B03">
        <w:rPr>
          <w:rFonts w:ascii="Comic Sans MS" w:hAnsi="Comic Sans MS" w:cs="Arial"/>
          <w:b/>
          <w:spacing w:val="-3"/>
          <w:lang w:eastAsia="pt-BR"/>
        </w:rPr>
        <w:t>, em qualquer trabalho, salvo na condição de aprendiz, a partir de quatorze anos.</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napToGrid w:val="0"/>
          <w:color w:val="000000"/>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r w:rsidRPr="00573B03">
        <w:rPr>
          <w:rFonts w:ascii="Comic Sans MS" w:hAnsi="Comic Sans MS" w:cs="Arial"/>
          <w:spacing w:val="-3"/>
          <w:lang w:eastAsia="pt-BR"/>
        </w:rPr>
        <w:t>_________________________________,__ de ___________________ de 2017.</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r w:rsidRPr="00573B03">
        <w:rPr>
          <w:rFonts w:ascii="Comic Sans MS" w:hAnsi="Comic Sans MS" w:cs="Arial"/>
          <w:spacing w:val="-3"/>
          <w:lang w:eastAsia="pt-BR"/>
        </w:rPr>
        <w:t>_________________________________________________</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roofErr w:type="gramStart"/>
      <w:r w:rsidRPr="00573B03">
        <w:rPr>
          <w:rFonts w:ascii="Comic Sans MS" w:hAnsi="Comic Sans MS" w:cs="Arial"/>
          <w:spacing w:val="-3"/>
          <w:lang w:eastAsia="pt-BR"/>
        </w:rPr>
        <w:t>assinatura</w:t>
      </w:r>
      <w:proofErr w:type="gramEnd"/>
      <w:r w:rsidRPr="00573B03">
        <w:rPr>
          <w:rFonts w:ascii="Comic Sans MS" w:hAnsi="Comic Sans MS" w:cs="Arial"/>
          <w:spacing w:val="-3"/>
          <w:lang w:eastAsia="pt-BR"/>
        </w:rPr>
        <w:t xml:space="preserve"> e identificação do declarante</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r w:rsidRPr="00573B03">
        <w:rPr>
          <w:rFonts w:ascii="Comic Sans MS" w:hAnsi="Comic Sans MS" w:cs="Arial"/>
          <w:spacing w:val="-3"/>
          <w:lang w:eastAsia="pt-BR"/>
        </w:rPr>
        <w:t>(responsável pela empresa)</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
    <w:p w:rsidR="00FB2207" w:rsidRPr="00573B03" w:rsidRDefault="00FB2207" w:rsidP="00FB2207">
      <w:pPr>
        <w:keepNext/>
        <w:overflowPunct w:val="0"/>
        <w:autoSpaceDE w:val="0"/>
        <w:autoSpaceDN w:val="0"/>
        <w:adjustRightInd w:val="0"/>
        <w:spacing w:after="0" w:line="360" w:lineRule="auto"/>
        <w:jc w:val="center"/>
        <w:textAlignment w:val="baseline"/>
        <w:outlineLvl w:val="1"/>
        <w:rPr>
          <w:rFonts w:ascii="Comic Sans MS" w:hAnsi="Comic Sans MS" w:cs="Arial"/>
          <w:b/>
          <w:spacing w:val="40"/>
          <w:lang w:eastAsia="pt-BR"/>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rPr>
      </w:pPr>
    </w:p>
    <w:p w:rsidR="00FB2207" w:rsidRPr="00573B03" w:rsidRDefault="00FB2207" w:rsidP="00EC038B">
      <w:pPr>
        <w:keepNext/>
        <w:overflowPunct w:val="0"/>
        <w:autoSpaceDE w:val="0"/>
        <w:autoSpaceDN w:val="0"/>
        <w:adjustRightInd w:val="0"/>
        <w:spacing w:after="0" w:line="360" w:lineRule="auto"/>
        <w:textAlignment w:val="baseline"/>
        <w:outlineLvl w:val="1"/>
        <w:rPr>
          <w:rFonts w:ascii="Comic Sans MS" w:hAnsi="Comic Sans MS" w:cs="Arial"/>
          <w:b/>
          <w:spacing w:val="-2"/>
          <w:lang w:eastAsia="pt-BR"/>
        </w:rPr>
      </w:pPr>
      <w:r w:rsidRPr="00573B03">
        <w:rPr>
          <w:rFonts w:ascii="Comic Sans MS" w:hAnsi="Comic Sans MS" w:cs="Arial"/>
          <w:b/>
          <w:spacing w:val="40"/>
          <w:lang w:eastAsia="pt-BR"/>
        </w:rPr>
        <w:lastRenderedPageBreak/>
        <w:t xml:space="preserve">ANEXO VII - </w:t>
      </w:r>
      <w:r w:rsidRPr="00573B03">
        <w:rPr>
          <w:rFonts w:ascii="Comic Sans MS" w:hAnsi="Comic Sans MS" w:cs="Arial"/>
          <w:b/>
          <w:spacing w:val="-2"/>
          <w:lang w:eastAsia="pt-BR"/>
        </w:rPr>
        <w:t>DECLARAÇÃO DE CIÊNCIA DE CUMPRIMENTO DE REQUISITO DE HABILITAÇÃO</w:t>
      </w:r>
    </w:p>
    <w:p w:rsidR="00EC038B" w:rsidRDefault="00EC038B" w:rsidP="00FB2207">
      <w:pPr>
        <w:keepNext/>
        <w:overflowPunct w:val="0"/>
        <w:autoSpaceDE w:val="0"/>
        <w:autoSpaceDN w:val="0"/>
        <w:adjustRightInd w:val="0"/>
        <w:spacing w:after="0" w:line="360" w:lineRule="auto"/>
        <w:textAlignment w:val="baseline"/>
        <w:outlineLvl w:val="1"/>
        <w:rPr>
          <w:rFonts w:ascii="Comic Sans MS" w:hAnsi="Comic Sans MS" w:cs="Arial"/>
          <w:b/>
          <w:spacing w:val="40"/>
          <w:lang w:eastAsia="pt-BR"/>
        </w:rPr>
      </w:pPr>
    </w:p>
    <w:p w:rsidR="00FB2207" w:rsidRPr="00573B03" w:rsidRDefault="00FB2207" w:rsidP="00FB2207">
      <w:pPr>
        <w:keepNext/>
        <w:overflowPunct w:val="0"/>
        <w:autoSpaceDE w:val="0"/>
        <w:autoSpaceDN w:val="0"/>
        <w:adjustRightInd w:val="0"/>
        <w:spacing w:after="0" w:line="360" w:lineRule="auto"/>
        <w:textAlignment w:val="baseline"/>
        <w:outlineLvl w:val="1"/>
        <w:rPr>
          <w:rFonts w:ascii="Comic Sans MS" w:hAnsi="Comic Sans MS" w:cs="Arial"/>
          <w:b/>
          <w:spacing w:val="40"/>
          <w:lang w:eastAsia="pt-BR"/>
        </w:rPr>
      </w:pPr>
      <w:r w:rsidRPr="00573B03">
        <w:rPr>
          <w:rFonts w:ascii="Comic Sans MS" w:hAnsi="Comic Sans MS" w:cs="Arial"/>
          <w:b/>
          <w:spacing w:val="40"/>
          <w:lang w:eastAsia="pt-BR"/>
        </w:rPr>
        <w:t>LICITANTE: MUNICÍPIO DE ROMELANDIA – SC</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b/>
        </w:rPr>
      </w:pPr>
      <w:r w:rsidRPr="00573B03">
        <w:rPr>
          <w:rFonts w:ascii="Comic Sans MS" w:hAnsi="Comic Sans MS" w:cs="Arial"/>
          <w:b/>
        </w:rPr>
        <w:t>ENDEREÇO: RUA 12 DE OUTUBRO, 242.</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b/>
        </w:rPr>
      </w:pPr>
      <w:r w:rsidRPr="00573B03">
        <w:rPr>
          <w:rFonts w:ascii="Comic Sans MS" w:hAnsi="Comic Sans MS" w:cs="Arial"/>
          <w:b/>
        </w:rPr>
        <w:t>CNPJ: 82.821.182/0001-26</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b/>
          <w:spacing w:val="40"/>
        </w:rPr>
      </w:pPr>
      <w:r w:rsidRPr="00573B03">
        <w:rPr>
          <w:rFonts w:ascii="Comic Sans MS" w:hAnsi="Comic Sans MS" w:cs="Arial"/>
          <w:b/>
          <w:spacing w:val="40"/>
        </w:rPr>
        <w:t xml:space="preserve">PROCESSO LICITATÓRIO Nº </w:t>
      </w:r>
      <w:r>
        <w:rPr>
          <w:rFonts w:ascii="Comic Sans MS" w:hAnsi="Comic Sans MS" w:cs="Arial"/>
          <w:b/>
          <w:spacing w:val="40"/>
        </w:rPr>
        <w:t>429</w:t>
      </w:r>
      <w:r w:rsidRPr="00573B03">
        <w:rPr>
          <w:rFonts w:ascii="Comic Sans MS" w:hAnsi="Comic Sans MS" w:cs="Arial"/>
          <w:b/>
          <w:spacing w:val="40"/>
        </w:rPr>
        <w:t>/</w:t>
      </w:r>
      <w:r>
        <w:rPr>
          <w:rFonts w:ascii="Comic Sans MS" w:hAnsi="Comic Sans MS" w:cs="Arial"/>
          <w:b/>
          <w:spacing w:val="40"/>
        </w:rPr>
        <w:t>2017</w:t>
      </w:r>
      <w:r w:rsidRPr="00573B03">
        <w:rPr>
          <w:rFonts w:ascii="Comic Sans MS" w:hAnsi="Comic Sans MS" w:cs="Arial"/>
          <w:b/>
          <w:spacing w:val="40"/>
        </w:rPr>
        <w:t>.</w:t>
      </w:r>
    </w:p>
    <w:p w:rsidR="00FB2207" w:rsidRPr="00573B03" w:rsidRDefault="00FB2207" w:rsidP="00FB2207">
      <w:pPr>
        <w:widowControl w:val="0"/>
        <w:overflowPunct w:val="0"/>
        <w:autoSpaceDE w:val="0"/>
        <w:autoSpaceDN w:val="0"/>
        <w:adjustRightInd w:val="0"/>
        <w:spacing w:after="0" w:line="240" w:lineRule="auto"/>
        <w:textAlignment w:val="baseline"/>
        <w:rPr>
          <w:rFonts w:ascii="Comic Sans MS" w:hAnsi="Comic Sans MS" w:cs="Arial"/>
          <w:b/>
          <w:bCs/>
          <w:spacing w:val="-2"/>
          <w:lang w:eastAsia="pt-BR"/>
        </w:rPr>
      </w:pPr>
      <w:r w:rsidRPr="00573B03">
        <w:rPr>
          <w:rFonts w:ascii="Comic Sans MS" w:hAnsi="Comic Sans MS" w:cs="Arial"/>
          <w:b/>
          <w:spacing w:val="-3"/>
          <w:lang w:eastAsia="pt-BR"/>
        </w:rPr>
        <w:t xml:space="preserve">MODALIDADE: PREGÃO PRESENCIAL REGISTRO DE PREÇOS Nº </w:t>
      </w:r>
      <w:r>
        <w:rPr>
          <w:rFonts w:ascii="Comic Sans MS" w:hAnsi="Comic Sans MS" w:cs="Arial"/>
          <w:b/>
          <w:spacing w:val="-3"/>
          <w:lang w:eastAsia="pt-BR"/>
        </w:rPr>
        <w:t>7</w:t>
      </w:r>
      <w:r w:rsidRPr="00573B03">
        <w:rPr>
          <w:rFonts w:ascii="Comic Sans MS" w:hAnsi="Comic Sans MS" w:cs="Arial"/>
          <w:b/>
          <w:spacing w:val="-3"/>
          <w:lang w:eastAsia="pt-BR"/>
        </w:rPr>
        <w:t>/</w:t>
      </w:r>
      <w:r>
        <w:rPr>
          <w:rFonts w:ascii="Comic Sans MS" w:hAnsi="Comic Sans MS" w:cs="Arial"/>
          <w:b/>
          <w:spacing w:val="-3"/>
          <w:lang w:eastAsia="pt-BR"/>
        </w:rPr>
        <w:t>2017</w:t>
      </w:r>
      <w:r w:rsidRPr="00573B03">
        <w:rPr>
          <w:rFonts w:ascii="Comic Sans MS" w:hAnsi="Comic Sans MS" w:cs="Arial"/>
          <w:b/>
          <w:spacing w:val="-3"/>
          <w:lang w:eastAsia="pt-BR"/>
        </w:rPr>
        <w:t>.</w:t>
      </w:r>
    </w:p>
    <w:p w:rsidR="00FB2207" w:rsidRPr="00573B03" w:rsidRDefault="00FB2207" w:rsidP="00FB2207">
      <w:pPr>
        <w:widowControl w:val="0"/>
        <w:overflowPunct w:val="0"/>
        <w:autoSpaceDE w:val="0"/>
        <w:autoSpaceDN w:val="0"/>
        <w:adjustRightInd w:val="0"/>
        <w:spacing w:after="0" w:line="240" w:lineRule="auto"/>
        <w:jc w:val="center"/>
        <w:textAlignment w:val="baseline"/>
        <w:rPr>
          <w:rFonts w:ascii="Comic Sans MS" w:hAnsi="Comic Sans MS" w:cs="Arial"/>
          <w:b/>
          <w:bCs/>
          <w:spacing w:val="-2"/>
          <w:lang w:eastAsia="pt-BR"/>
        </w:rPr>
      </w:pPr>
    </w:p>
    <w:p w:rsidR="00FB2207" w:rsidRPr="00573B03" w:rsidRDefault="00FB2207" w:rsidP="00FB2207">
      <w:pPr>
        <w:widowControl w:val="0"/>
        <w:overflowPunct w:val="0"/>
        <w:autoSpaceDE w:val="0"/>
        <w:autoSpaceDN w:val="0"/>
        <w:adjustRightInd w:val="0"/>
        <w:spacing w:after="0" w:line="240" w:lineRule="auto"/>
        <w:jc w:val="center"/>
        <w:textAlignment w:val="baseline"/>
        <w:rPr>
          <w:rFonts w:ascii="Comic Sans MS" w:hAnsi="Comic Sans MS" w:cs="Arial"/>
          <w:b/>
          <w:bCs/>
          <w:spacing w:val="-2"/>
          <w:lang w:eastAsia="pt-BR"/>
        </w:rPr>
      </w:pPr>
      <w:r w:rsidRPr="00573B03">
        <w:rPr>
          <w:rFonts w:ascii="Comic Sans MS" w:hAnsi="Comic Sans MS" w:cs="Arial"/>
          <w:b/>
          <w:bCs/>
          <w:spacing w:val="-2"/>
          <w:lang w:eastAsia="pt-BR"/>
        </w:rPr>
        <w:t>DECLARAÇÃO</w:t>
      </w:r>
    </w:p>
    <w:p w:rsidR="00FB2207" w:rsidRPr="00573B03" w:rsidRDefault="00FB2207" w:rsidP="00FB2207">
      <w:pPr>
        <w:widowControl w:val="0"/>
        <w:overflowPunct w:val="0"/>
        <w:autoSpaceDE w:val="0"/>
        <w:autoSpaceDN w:val="0"/>
        <w:adjustRightInd w:val="0"/>
        <w:spacing w:after="0" w:line="240" w:lineRule="auto"/>
        <w:jc w:val="center"/>
        <w:textAlignment w:val="baseline"/>
        <w:rPr>
          <w:rFonts w:ascii="Comic Sans MS" w:hAnsi="Comic Sans MS" w:cs="Arial"/>
          <w:spacing w:val="-2"/>
          <w:lang w:eastAsia="pt-BR"/>
        </w:rPr>
      </w:pPr>
    </w:p>
    <w:p w:rsidR="00FB2207" w:rsidRPr="00573B03" w:rsidRDefault="00FB2207" w:rsidP="00FB2207">
      <w:pPr>
        <w:widowControl w:val="0"/>
        <w:overflowPunct w:val="0"/>
        <w:autoSpaceDE w:val="0"/>
        <w:autoSpaceDN w:val="0"/>
        <w:adjustRightInd w:val="0"/>
        <w:spacing w:after="0" w:line="240" w:lineRule="auto"/>
        <w:jc w:val="center"/>
        <w:textAlignment w:val="baseline"/>
        <w:rPr>
          <w:rFonts w:ascii="Comic Sans MS" w:hAnsi="Comic Sans MS" w:cs="Arial"/>
          <w:spacing w:val="-2"/>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r w:rsidRPr="00573B03">
        <w:rPr>
          <w:rFonts w:ascii="Comic Sans MS" w:hAnsi="Comic Sans MS" w:cs="Arial"/>
          <w:color w:val="000000"/>
          <w:spacing w:val="-3"/>
          <w:lang w:eastAsia="pt-BR"/>
        </w:rPr>
        <w:t>A EMPRESA _______________________Registrada no CNPJ N.º: _____________________ com sede na __________________________, Município de ___________________________</w:t>
      </w:r>
      <w:proofErr w:type="gramStart"/>
      <w:r w:rsidRPr="00573B03">
        <w:rPr>
          <w:rFonts w:ascii="Comic Sans MS" w:hAnsi="Comic Sans MS" w:cs="Arial"/>
          <w:color w:val="000000"/>
          <w:spacing w:val="-3"/>
          <w:lang w:eastAsia="pt-BR"/>
        </w:rPr>
        <w:t>.</w:t>
      </w:r>
      <w:proofErr w:type="gramEnd"/>
      <w:r w:rsidRPr="00573B03">
        <w:rPr>
          <w:rFonts w:ascii="Comic Sans MS" w:hAnsi="Comic Sans MS" w:cs="Arial"/>
          <w:spacing w:val="-2"/>
          <w:lang w:eastAsia="pt-BR"/>
        </w:rPr>
        <w:t>por intermédio de seu representante legal, o (a) Sr.(a) ______________________________</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proofErr w:type="gramStart"/>
      <w:r w:rsidRPr="00573B03">
        <w:rPr>
          <w:rFonts w:ascii="Comic Sans MS" w:hAnsi="Comic Sans MS" w:cs="Arial"/>
          <w:spacing w:val="-2"/>
          <w:lang w:eastAsia="pt-BR"/>
        </w:rPr>
        <w:t>infra</w:t>
      </w:r>
      <w:proofErr w:type="gramEnd"/>
      <w:r w:rsidRPr="00573B03">
        <w:rPr>
          <w:rFonts w:ascii="Comic Sans MS" w:hAnsi="Comic Sans MS" w:cs="Arial"/>
          <w:spacing w:val="-2"/>
          <w:lang w:eastAsia="pt-BR"/>
        </w:rPr>
        <w:t>-assinado, portador(a) da Carteira de Identidade n</w:t>
      </w:r>
      <w:r w:rsidRPr="00573B03">
        <w:rPr>
          <w:rFonts w:ascii="Comic Sans MS" w:hAnsi="Comic Sans MS" w:cs="Arial"/>
          <w:spacing w:val="-2"/>
          <w:vertAlign w:val="superscript"/>
          <w:lang w:eastAsia="pt-BR"/>
        </w:rPr>
        <w:t>o</w:t>
      </w:r>
      <w:r w:rsidRPr="00573B03">
        <w:rPr>
          <w:rFonts w:ascii="Comic Sans MS" w:hAnsi="Comic Sans MS" w:cs="Arial"/>
          <w:spacing w:val="-2"/>
          <w:lang w:eastAsia="pt-BR"/>
        </w:rPr>
        <w:t xml:space="preserve"> ________________________ e do CPF/MF n</w:t>
      </w:r>
      <w:r w:rsidRPr="00573B03">
        <w:rPr>
          <w:rFonts w:ascii="Comic Sans MS" w:hAnsi="Comic Sans MS" w:cs="Arial"/>
          <w:spacing w:val="-2"/>
          <w:vertAlign w:val="superscript"/>
          <w:lang w:eastAsia="pt-BR"/>
        </w:rPr>
        <w:t>o</w:t>
      </w:r>
      <w:r w:rsidRPr="00573B03">
        <w:rPr>
          <w:rFonts w:ascii="Comic Sans MS" w:hAnsi="Comic Sans MS" w:cs="Arial"/>
          <w:spacing w:val="-2"/>
          <w:lang w:eastAsia="pt-BR"/>
        </w:rPr>
        <w:t xml:space="preserve"> _______________________, para os fins de participação no Pregão Presencial N</w:t>
      </w:r>
      <w:r w:rsidRPr="00573B03">
        <w:rPr>
          <w:rFonts w:ascii="Comic Sans MS" w:hAnsi="Comic Sans MS" w:cs="Arial"/>
          <w:spacing w:val="-2"/>
          <w:vertAlign w:val="superscript"/>
          <w:lang w:eastAsia="pt-BR"/>
        </w:rPr>
        <w:t>o</w:t>
      </w:r>
      <w:r w:rsidRPr="00573B03">
        <w:rPr>
          <w:rFonts w:ascii="Comic Sans MS" w:hAnsi="Comic Sans MS" w:cs="Arial"/>
          <w:spacing w:val="-2"/>
          <w:lang w:eastAsia="pt-BR"/>
        </w:rPr>
        <w:t xml:space="preserve"> </w:t>
      </w:r>
      <w:r>
        <w:rPr>
          <w:rFonts w:ascii="Comic Sans MS" w:hAnsi="Comic Sans MS" w:cs="Arial"/>
          <w:spacing w:val="-2"/>
          <w:lang w:eastAsia="pt-BR"/>
        </w:rPr>
        <w:t>7</w:t>
      </w:r>
      <w:r w:rsidRPr="00573B03">
        <w:rPr>
          <w:rFonts w:ascii="Comic Sans MS" w:hAnsi="Comic Sans MS" w:cs="Arial"/>
          <w:spacing w:val="-2"/>
          <w:lang w:eastAsia="pt-BR"/>
        </w:rPr>
        <w:t xml:space="preserve"> /</w:t>
      </w:r>
      <w:r>
        <w:rPr>
          <w:rFonts w:ascii="Comic Sans MS" w:hAnsi="Comic Sans MS" w:cs="Arial"/>
          <w:spacing w:val="-2"/>
          <w:lang w:eastAsia="pt-BR"/>
        </w:rPr>
        <w:t>2017</w:t>
      </w:r>
      <w:r w:rsidRPr="00573B03">
        <w:rPr>
          <w:rFonts w:ascii="Comic Sans MS" w:hAnsi="Comic Sans MS" w:cs="Arial"/>
          <w:spacing w:val="-2"/>
          <w:lang w:eastAsia="pt-BR"/>
        </w:rPr>
        <w:t>, e para cumprimento do previsto no inciso VII do artigo 4</w:t>
      </w:r>
      <w:r w:rsidRPr="00573B03">
        <w:rPr>
          <w:rFonts w:ascii="Comic Sans MS" w:hAnsi="Comic Sans MS" w:cs="Arial"/>
          <w:spacing w:val="-2"/>
          <w:vertAlign w:val="superscript"/>
          <w:lang w:eastAsia="pt-BR"/>
        </w:rPr>
        <w:t>o</w:t>
      </w:r>
      <w:r w:rsidRPr="00573B03">
        <w:rPr>
          <w:rFonts w:ascii="Comic Sans MS" w:hAnsi="Comic Sans MS" w:cs="Arial"/>
          <w:spacing w:val="-2"/>
          <w:lang w:eastAsia="pt-BR"/>
        </w:rPr>
        <w:t xml:space="preserve"> da Lei n</w:t>
      </w:r>
      <w:r w:rsidRPr="00573B03">
        <w:rPr>
          <w:rFonts w:ascii="Comic Sans MS" w:hAnsi="Comic Sans MS" w:cs="Arial"/>
          <w:spacing w:val="-2"/>
          <w:vertAlign w:val="superscript"/>
          <w:lang w:eastAsia="pt-BR"/>
        </w:rPr>
        <w:t>o</w:t>
      </w:r>
      <w:r w:rsidRPr="00573B03">
        <w:rPr>
          <w:rFonts w:ascii="Comic Sans MS" w:hAnsi="Comic Sans MS" w:cs="Arial"/>
          <w:spacing w:val="-2"/>
          <w:lang w:eastAsia="pt-BR"/>
        </w:rPr>
        <w:t xml:space="preserve"> 10.520, de 17/07/2002, publicada no DOU de 18/07/2002, DECLARA expressamente que cumpre plenamente os requisitos de habilitação exigidos no Edital do Pregão em epígrafe.</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r w:rsidRPr="00573B03">
        <w:rPr>
          <w:rFonts w:ascii="Comic Sans MS" w:hAnsi="Comic Sans MS" w:cs="Arial"/>
          <w:spacing w:val="-2"/>
          <w:lang w:eastAsia="pt-BR"/>
        </w:rPr>
        <w:t>________________________, _________ de _____________ de 2017.</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r w:rsidRPr="00573B03">
        <w:rPr>
          <w:rFonts w:ascii="Comic Sans MS" w:hAnsi="Comic Sans MS" w:cs="Arial"/>
          <w:spacing w:val="-2"/>
          <w:lang w:eastAsia="pt-BR"/>
        </w:rPr>
        <w:t>________________________________________</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r w:rsidRPr="00573B03">
        <w:rPr>
          <w:rFonts w:ascii="Comic Sans MS" w:hAnsi="Comic Sans MS" w:cs="Arial"/>
          <w:spacing w:val="-2"/>
          <w:lang w:eastAsia="pt-BR"/>
        </w:rPr>
        <w:t>(assinatura do representante legal)</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snapToGrid w:val="0"/>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Pr>
        <w:keepNext/>
        <w:overflowPunct w:val="0"/>
        <w:autoSpaceDE w:val="0"/>
        <w:autoSpaceDN w:val="0"/>
        <w:adjustRightInd w:val="0"/>
        <w:spacing w:after="0" w:line="360" w:lineRule="auto"/>
        <w:textAlignment w:val="baseline"/>
        <w:outlineLvl w:val="1"/>
        <w:rPr>
          <w:rFonts w:ascii="Comic Sans MS" w:hAnsi="Comic Sans MS"/>
          <w:b/>
          <w:spacing w:val="40"/>
          <w:lang w:eastAsia="pt-BR"/>
        </w:rPr>
      </w:pPr>
    </w:p>
    <w:p w:rsidR="00FB2207" w:rsidRPr="00573B03" w:rsidRDefault="00FB2207" w:rsidP="00FB2207">
      <w:pPr>
        <w:overflowPunct w:val="0"/>
        <w:autoSpaceDE w:val="0"/>
        <w:autoSpaceDN w:val="0"/>
        <w:adjustRightInd w:val="0"/>
        <w:spacing w:after="0" w:line="240" w:lineRule="auto"/>
        <w:textAlignment w:val="baseline"/>
      </w:pPr>
    </w:p>
    <w:p w:rsidR="00FB2207" w:rsidRPr="00573B03" w:rsidRDefault="00FB2207" w:rsidP="00FB2207">
      <w:pPr>
        <w:overflowPunct w:val="0"/>
        <w:autoSpaceDE w:val="0"/>
        <w:autoSpaceDN w:val="0"/>
        <w:adjustRightInd w:val="0"/>
        <w:spacing w:after="0" w:line="240" w:lineRule="auto"/>
        <w:textAlignment w:val="baseline"/>
      </w:pPr>
    </w:p>
    <w:p w:rsidR="00FB2207" w:rsidRPr="00573B03" w:rsidRDefault="00FB2207" w:rsidP="00FB2207">
      <w:pPr>
        <w:overflowPunct w:val="0"/>
        <w:autoSpaceDE w:val="0"/>
        <w:autoSpaceDN w:val="0"/>
        <w:adjustRightInd w:val="0"/>
        <w:spacing w:after="0" w:line="240" w:lineRule="auto"/>
        <w:textAlignment w:val="baseline"/>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 w:rsidR="00AA5F48" w:rsidRDefault="00AA5F48"/>
    <w:p w:rsidR="00721465" w:rsidRDefault="00721465"/>
    <w:p w:rsidR="00721465" w:rsidRDefault="00721465"/>
    <w:p w:rsidR="00721465" w:rsidRPr="00721465" w:rsidRDefault="00721465" w:rsidP="00721465">
      <w:pPr>
        <w:autoSpaceDE w:val="0"/>
        <w:autoSpaceDN w:val="0"/>
        <w:adjustRightInd w:val="0"/>
        <w:spacing w:after="0" w:line="240" w:lineRule="auto"/>
        <w:jc w:val="center"/>
        <w:rPr>
          <w:rFonts w:ascii="Comic Sans MS" w:eastAsia="Calibri" w:hAnsi="Comic Sans MS" w:cs="Calibri"/>
          <w:b/>
          <w:lang w:eastAsia="pt-BR"/>
        </w:rPr>
      </w:pPr>
      <w:r w:rsidRPr="00721465">
        <w:rPr>
          <w:rFonts w:ascii="Comic Sans MS" w:eastAsia="Calibri" w:hAnsi="Comic Sans MS" w:cs="Calibri"/>
          <w:b/>
          <w:lang w:eastAsia="pt-BR"/>
        </w:rPr>
        <w:t>ANEXO VII</w:t>
      </w:r>
      <w:r>
        <w:rPr>
          <w:rFonts w:ascii="Comic Sans MS" w:eastAsia="Calibri" w:hAnsi="Comic Sans MS" w:cs="Calibri"/>
          <w:b/>
          <w:lang w:eastAsia="pt-BR"/>
        </w:rPr>
        <w:t>I</w:t>
      </w:r>
    </w:p>
    <w:p w:rsidR="00721465" w:rsidRPr="00721465" w:rsidRDefault="00721465" w:rsidP="00721465">
      <w:pPr>
        <w:autoSpaceDE w:val="0"/>
        <w:autoSpaceDN w:val="0"/>
        <w:adjustRightInd w:val="0"/>
        <w:spacing w:after="0" w:line="240" w:lineRule="auto"/>
        <w:jc w:val="center"/>
        <w:rPr>
          <w:rFonts w:ascii="Comic Sans MS" w:eastAsia="Calibri" w:hAnsi="Comic Sans MS" w:cs="Calibri"/>
          <w:b/>
          <w:lang w:eastAsia="pt-BR"/>
        </w:rPr>
      </w:pPr>
    </w:p>
    <w:p w:rsidR="00721465" w:rsidRPr="00721465" w:rsidRDefault="00721465" w:rsidP="00721465">
      <w:pPr>
        <w:autoSpaceDE w:val="0"/>
        <w:autoSpaceDN w:val="0"/>
        <w:adjustRightInd w:val="0"/>
        <w:spacing w:after="0" w:line="240" w:lineRule="auto"/>
        <w:jc w:val="center"/>
        <w:rPr>
          <w:rFonts w:ascii="Comic Sans MS" w:eastAsia="Calibri" w:hAnsi="Comic Sans MS" w:cs="Calibri"/>
          <w:b/>
          <w:lang w:eastAsia="pt-BR"/>
        </w:rPr>
      </w:pPr>
    </w:p>
    <w:p w:rsidR="00721465" w:rsidRPr="00721465" w:rsidRDefault="00721465" w:rsidP="00721465">
      <w:pPr>
        <w:autoSpaceDE w:val="0"/>
        <w:autoSpaceDN w:val="0"/>
        <w:adjustRightInd w:val="0"/>
        <w:spacing w:after="0" w:line="240" w:lineRule="auto"/>
        <w:jc w:val="center"/>
        <w:rPr>
          <w:rFonts w:ascii="Comic Sans MS" w:eastAsia="Calibri" w:hAnsi="Comic Sans MS" w:cs="Calibri"/>
          <w:lang w:eastAsia="pt-BR"/>
        </w:rPr>
      </w:pPr>
      <w:proofErr w:type="gramStart"/>
      <w:r w:rsidRPr="00721465">
        <w:rPr>
          <w:rFonts w:ascii="Comic Sans MS" w:eastAsia="Calibri" w:hAnsi="Comic Sans MS" w:cs="Calibri"/>
          <w:b/>
          <w:lang w:eastAsia="pt-BR"/>
        </w:rPr>
        <w:t>FORMULÁRIO PARA SOLICITAÇÃO DO ARQUIVO KIT PROPOSTA</w:t>
      </w:r>
      <w:proofErr w:type="gramEnd"/>
    </w:p>
    <w:p w:rsidR="00721465" w:rsidRPr="00721465" w:rsidRDefault="00721465" w:rsidP="00721465">
      <w:pPr>
        <w:autoSpaceDE w:val="0"/>
        <w:autoSpaceDN w:val="0"/>
        <w:adjustRightInd w:val="0"/>
        <w:spacing w:after="0" w:line="240" w:lineRule="auto"/>
        <w:jc w:val="center"/>
        <w:rPr>
          <w:rFonts w:ascii="Comic Sans MS" w:eastAsia="Calibri" w:hAnsi="Comic Sans MS" w:cs="Calibri"/>
          <w:lang w:eastAsia="pt-BR"/>
        </w:rPr>
      </w:pP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 xml:space="preserve">LICITANTE: </w:t>
      </w:r>
      <w:r>
        <w:rPr>
          <w:rFonts w:ascii="Comic Sans MS" w:eastAsia="Calibri" w:hAnsi="Comic Sans MS" w:cs="Calibri"/>
          <w:lang w:eastAsia="pt-BR"/>
        </w:rPr>
        <w:t>MUNICÍPIO</w:t>
      </w:r>
      <w:r w:rsidRPr="00721465">
        <w:rPr>
          <w:rFonts w:ascii="Comic Sans MS" w:eastAsia="Calibri" w:hAnsi="Comic Sans MS" w:cs="Calibri"/>
          <w:lang w:eastAsia="pt-BR"/>
        </w:rPr>
        <w:t xml:space="preserve"> DE ROMELÂNDIA/SC</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 xml:space="preserve">ENDEREÇO: RUA </w:t>
      </w:r>
      <w:r>
        <w:rPr>
          <w:rFonts w:ascii="Comic Sans MS" w:eastAsia="Calibri" w:hAnsi="Comic Sans MS" w:cs="Calibri"/>
          <w:lang w:eastAsia="pt-BR"/>
        </w:rPr>
        <w:t>12 DE OUTUBRO, 242</w:t>
      </w:r>
      <w:r w:rsidRPr="00721465">
        <w:rPr>
          <w:rFonts w:ascii="Comic Sans MS" w:eastAsia="Calibri" w:hAnsi="Comic Sans MS" w:cs="Calibri"/>
          <w:lang w:eastAsia="pt-BR"/>
        </w:rPr>
        <w:t>.</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CNPJ: 11.456.420/0001-01</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 xml:space="preserve">PROCESSO LICITATÓRIO Nº. </w:t>
      </w:r>
      <w:r>
        <w:rPr>
          <w:rFonts w:ascii="Comic Sans MS" w:eastAsia="Calibri" w:hAnsi="Comic Sans MS" w:cs="Calibri"/>
          <w:lang w:eastAsia="pt-BR"/>
        </w:rPr>
        <w:t>429</w:t>
      </w:r>
      <w:r w:rsidRPr="00721465">
        <w:rPr>
          <w:rFonts w:ascii="Comic Sans MS" w:eastAsia="Calibri" w:hAnsi="Comic Sans MS" w:cs="Calibri"/>
          <w:lang w:eastAsia="pt-BR"/>
        </w:rPr>
        <w:t>/2017.</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MODALIDADE: PREGÃO PRESENCIAL REGISTRO DE PREÇOS 0</w:t>
      </w:r>
      <w:r>
        <w:rPr>
          <w:rFonts w:ascii="Comic Sans MS" w:eastAsia="Calibri" w:hAnsi="Comic Sans MS" w:cs="Calibri"/>
          <w:lang w:eastAsia="pt-BR"/>
        </w:rPr>
        <w:t>7</w:t>
      </w:r>
      <w:r w:rsidRPr="00721465">
        <w:rPr>
          <w:rFonts w:ascii="Comic Sans MS" w:eastAsia="Calibri" w:hAnsi="Comic Sans MS" w:cs="Calibri"/>
          <w:lang w:eastAsia="pt-BR"/>
        </w:rPr>
        <w:t>/2017</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Nome da Empresa:</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CNPJ:</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Endereço:</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E-mail:</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Fone:</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Local e Data:</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Responsável legal:</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 xml:space="preserve">Obs. Solicito através dos canais acima disponibilizados, informações sobre possíveis alterações que porventura possam ocorrer no processo licitatório n°. </w:t>
      </w:r>
      <w:r>
        <w:rPr>
          <w:rFonts w:ascii="Comic Sans MS" w:eastAsia="Calibri" w:hAnsi="Comic Sans MS" w:cs="Calibri"/>
          <w:lang w:eastAsia="pt-BR"/>
        </w:rPr>
        <w:t>42</w:t>
      </w:r>
      <w:r w:rsidRPr="00721465">
        <w:rPr>
          <w:rFonts w:ascii="Comic Sans MS" w:eastAsia="Calibri" w:hAnsi="Comic Sans MS" w:cs="Calibri"/>
          <w:lang w:eastAsia="pt-BR"/>
        </w:rPr>
        <w:t>9/2017.</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 xml:space="preserve">Esse anexo deverá ser enviado ao email </w:t>
      </w:r>
      <w:hyperlink r:id="rId9" w:history="1">
        <w:r w:rsidRPr="00721465">
          <w:rPr>
            <w:rStyle w:val="Hyperlink"/>
            <w:rFonts w:ascii="Comic Sans MS" w:eastAsia="Calibri" w:hAnsi="Comic Sans MS" w:cs="Calibri"/>
            <w:lang w:eastAsia="pt-BR"/>
          </w:rPr>
          <w:t>compras@romelandia.sc.gov.br</w:t>
        </w:r>
      </w:hyperlink>
      <w:r w:rsidRPr="00721465">
        <w:rPr>
          <w:rFonts w:ascii="Comic Sans MS" w:eastAsia="Calibri" w:hAnsi="Comic Sans MS" w:cs="Calibri"/>
          <w:lang w:eastAsia="pt-BR"/>
        </w:rPr>
        <w:t xml:space="preserve"> e o Setor de licitações estará enviando o arquivo Kit Proposta.</w:t>
      </w:r>
    </w:p>
    <w:p w:rsidR="00721465" w:rsidRPr="00721465" w:rsidRDefault="00721465">
      <w:pPr>
        <w:rPr>
          <w:rFonts w:ascii="Comic Sans MS" w:hAnsi="Comic Sans MS"/>
        </w:rPr>
      </w:pPr>
    </w:p>
    <w:sectPr w:rsidR="00721465" w:rsidRPr="00721465" w:rsidSect="00FB2207">
      <w:headerReference w:type="default" r:id="rId10"/>
      <w:footerReference w:type="default" r:id="rId11"/>
      <w:pgSz w:w="11907" w:h="16839"/>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EC6" w:rsidRDefault="006F3EC6" w:rsidP="00724BD4">
      <w:pPr>
        <w:spacing w:after="0" w:line="240" w:lineRule="auto"/>
      </w:pPr>
      <w:r>
        <w:separator/>
      </w:r>
    </w:p>
  </w:endnote>
  <w:endnote w:type="continuationSeparator" w:id="0">
    <w:p w:rsidR="006F3EC6" w:rsidRDefault="006F3EC6" w:rsidP="00724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A39" w:rsidRDefault="00946A39" w:rsidP="00724BD4">
    <w:pPr>
      <w:pStyle w:val="Rodap"/>
      <w:jc w:val="center"/>
      <w:rPr>
        <w:rFonts w:ascii="Georgia" w:hAnsi="Georgia"/>
        <w:b/>
        <w:sz w:val="16"/>
        <w:szCs w:val="16"/>
      </w:rPr>
    </w:pPr>
    <w:r w:rsidRPr="006A7513">
      <w:rPr>
        <w:rFonts w:ascii="Georgia" w:hAnsi="Georgia"/>
        <w:b/>
        <w:sz w:val="16"/>
        <w:szCs w:val="16"/>
      </w:rPr>
      <w:t>www.romelandia.sc.gov.br</w:t>
    </w:r>
  </w:p>
  <w:p w:rsidR="00946A39" w:rsidRDefault="00946A39" w:rsidP="00724BD4">
    <w:pPr>
      <w:pStyle w:val="Rodap"/>
      <w:jc w:val="center"/>
    </w:pPr>
    <w:r w:rsidRPr="006A7513">
      <w:rPr>
        <w:rFonts w:ascii="Georgia" w:hAnsi="Georgia"/>
        <w:b/>
        <w:sz w:val="16"/>
        <w:szCs w:val="16"/>
      </w:rPr>
      <w:t xml:space="preserve">Rua </w:t>
    </w:r>
    <w:r w:rsidRPr="006A7513">
      <w:rPr>
        <w:b/>
        <w:sz w:val="16"/>
        <w:szCs w:val="16"/>
      </w:rPr>
      <w:t>12</w:t>
    </w:r>
    <w:r w:rsidRPr="006A7513">
      <w:rPr>
        <w:rFonts w:ascii="Georgia" w:hAnsi="Georgia"/>
        <w:b/>
        <w:sz w:val="16"/>
        <w:szCs w:val="16"/>
      </w:rPr>
      <w:t xml:space="preserve"> de outubro, </w:t>
    </w:r>
    <w:r w:rsidRPr="006A7513">
      <w:rPr>
        <w:b/>
        <w:sz w:val="16"/>
        <w:szCs w:val="16"/>
      </w:rPr>
      <w:t>242</w:t>
    </w:r>
    <w:r w:rsidRPr="006A7513">
      <w:rPr>
        <w:rFonts w:ascii="Georgia" w:hAnsi="Georgia"/>
        <w:b/>
        <w:sz w:val="16"/>
        <w:szCs w:val="16"/>
      </w:rPr>
      <w:t xml:space="preserve"> – Fone/Fax: </w:t>
    </w:r>
    <w:r w:rsidRPr="006A7513">
      <w:rPr>
        <w:b/>
        <w:sz w:val="16"/>
        <w:szCs w:val="16"/>
      </w:rPr>
      <w:t>(49) 3624 1000</w:t>
    </w:r>
    <w:r w:rsidRPr="006A7513">
      <w:rPr>
        <w:rFonts w:ascii="Georgia" w:hAnsi="Georgia"/>
        <w:b/>
        <w:sz w:val="16"/>
        <w:szCs w:val="16"/>
      </w:rPr>
      <w:t xml:space="preserve"> – CNPJ </w:t>
    </w:r>
    <w:r w:rsidRPr="006A7513">
      <w:rPr>
        <w:b/>
        <w:sz w:val="16"/>
        <w:szCs w:val="16"/>
      </w:rPr>
      <w:t>82.821.182/0001-26</w:t>
    </w:r>
    <w:r w:rsidRPr="006A7513">
      <w:rPr>
        <w:rFonts w:ascii="Georgia" w:hAnsi="Georgia"/>
        <w:b/>
        <w:sz w:val="16"/>
        <w:szCs w:val="16"/>
      </w:rPr>
      <w:t xml:space="preserve"> – CEP </w:t>
    </w:r>
    <w:r w:rsidRPr="006A7513">
      <w:rPr>
        <w:b/>
        <w:sz w:val="16"/>
        <w:szCs w:val="16"/>
      </w:rPr>
      <w:t xml:space="preserve">89908-000 </w:t>
    </w:r>
    <w:r w:rsidRPr="006A7513">
      <w:rPr>
        <w:rFonts w:ascii="Georgia" w:hAnsi="Georgia"/>
        <w:b/>
        <w:sz w:val="16"/>
        <w:szCs w:val="16"/>
      </w:rPr>
      <w:t>ROMELÂNDIA/</w:t>
    </w:r>
    <w:proofErr w:type="gramStart"/>
    <w:r w:rsidRPr="006A7513">
      <w:rPr>
        <w:rFonts w:ascii="Georgia" w:hAnsi="Georgia"/>
        <w:b/>
        <w:sz w:val="16"/>
        <w:szCs w:val="16"/>
      </w:rPr>
      <w:t>SC</w:t>
    </w:r>
    <w:proofErr w:type="gramEnd"/>
  </w:p>
  <w:p w:rsidR="00946A39" w:rsidRDefault="00946A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EC6" w:rsidRDefault="006F3EC6" w:rsidP="00724BD4">
      <w:pPr>
        <w:spacing w:after="0" w:line="240" w:lineRule="auto"/>
      </w:pPr>
      <w:r>
        <w:separator/>
      </w:r>
    </w:p>
  </w:footnote>
  <w:footnote w:type="continuationSeparator" w:id="0">
    <w:p w:rsidR="006F3EC6" w:rsidRDefault="006F3EC6" w:rsidP="00724B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2397"/>
      <w:gridCol w:w="6322"/>
    </w:tblGrid>
    <w:tr w:rsidR="00946A39" w:rsidRPr="008658C1" w:rsidTr="007C6C10">
      <w:trPr>
        <w:trHeight w:val="1437"/>
      </w:trPr>
      <w:tc>
        <w:tcPr>
          <w:tcW w:w="2397" w:type="dxa"/>
          <w:hideMark/>
        </w:tcPr>
        <w:p w:rsidR="00946A39" w:rsidRPr="008658C1" w:rsidRDefault="00946A39" w:rsidP="007C6C10">
          <w:pPr>
            <w:tabs>
              <w:tab w:val="left" w:pos="2235"/>
            </w:tabs>
            <w:spacing w:after="0"/>
            <w:ind w:left="284"/>
          </w:pPr>
          <w:r>
            <w:rPr>
              <w:noProof/>
              <w:lang w:eastAsia="pt-BR"/>
            </w:rPr>
            <w:drawing>
              <wp:inline distT="0" distB="0" distL="0" distR="0">
                <wp:extent cx="1123950" cy="838200"/>
                <wp:effectExtent l="19050" t="0" r="0" b="0"/>
                <wp:docPr id="1" name="Imagem 1" descr="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
                        <pic:cNvPicPr>
                          <a:picLocks noChangeAspect="1" noChangeArrowheads="1"/>
                        </pic:cNvPicPr>
                      </pic:nvPicPr>
                      <pic:blipFill>
                        <a:blip r:embed="rId1"/>
                        <a:srcRect/>
                        <a:stretch>
                          <a:fillRect/>
                        </a:stretch>
                      </pic:blipFill>
                      <pic:spPr bwMode="auto">
                        <a:xfrm>
                          <a:off x="0" y="0"/>
                          <a:ext cx="1123950" cy="838200"/>
                        </a:xfrm>
                        <a:prstGeom prst="rect">
                          <a:avLst/>
                        </a:prstGeom>
                        <a:noFill/>
                        <a:ln w="9525">
                          <a:noFill/>
                          <a:miter lim="800000"/>
                          <a:headEnd/>
                          <a:tailEnd/>
                        </a:ln>
                      </pic:spPr>
                    </pic:pic>
                  </a:graphicData>
                </a:graphic>
              </wp:inline>
            </w:drawing>
          </w:r>
        </w:p>
      </w:tc>
      <w:tc>
        <w:tcPr>
          <w:tcW w:w="6322" w:type="dxa"/>
        </w:tcPr>
        <w:p w:rsidR="00946A39" w:rsidRPr="008658C1" w:rsidRDefault="00946A39" w:rsidP="007C6C10">
          <w:pPr>
            <w:tabs>
              <w:tab w:val="left" w:pos="2235"/>
            </w:tabs>
            <w:spacing w:after="0"/>
            <w:rPr>
              <w:rFonts w:ascii="Georgia" w:hAnsi="Georgia"/>
              <w:b/>
              <w:color w:val="000000"/>
              <w:sz w:val="30"/>
              <w:szCs w:val="30"/>
            </w:rPr>
          </w:pPr>
          <w:r w:rsidRPr="008658C1">
            <w:rPr>
              <w:rFonts w:ascii="Georgia" w:hAnsi="Georgia"/>
              <w:i/>
              <w:color w:val="000000"/>
              <w:sz w:val="28"/>
              <w:szCs w:val="28"/>
            </w:rPr>
            <w:br/>
          </w:r>
          <w:r w:rsidRPr="008658C1">
            <w:rPr>
              <w:rFonts w:ascii="Georgia" w:hAnsi="Georgia"/>
              <w:i/>
              <w:color w:val="000000"/>
              <w:sz w:val="30"/>
              <w:szCs w:val="30"/>
            </w:rPr>
            <w:t>Estado de Santa Catarina</w:t>
          </w:r>
          <w:r w:rsidRPr="008658C1">
            <w:rPr>
              <w:rFonts w:ascii="Georgia" w:hAnsi="Georgia"/>
              <w:color w:val="000000"/>
              <w:sz w:val="30"/>
              <w:szCs w:val="30"/>
            </w:rPr>
            <w:br/>
          </w:r>
          <w:r w:rsidRPr="008658C1">
            <w:rPr>
              <w:rFonts w:ascii="Georgia" w:hAnsi="Georgia"/>
              <w:b/>
              <w:color w:val="000000"/>
              <w:sz w:val="30"/>
              <w:szCs w:val="30"/>
            </w:rPr>
            <w:t>MUNICIPIO DE ROMELÂNDIA</w:t>
          </w:r>
        </w:p>
        <w:p w:rsidR="00946A39" w:rsidRPr="008658C1" w:rsidRDefault="00946A39" w:rsidP="007C6C10">
          <w:pPr>
            <w:tabs>
              <w:tab w:val="left" w:pos="2235"/>
            </w:tabs>
            <w:spacing w:after="0"/>
          </w:pPr>
        </w:p>
      </w:tc>
    </w:tr>
  </w:tbl>
  <w:p w:rsidR="00946A39" w:rsidRDefault="00946A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3">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4">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5">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6">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7">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8">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9">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1">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2">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11"/>
  </w:num>
  <w:num w:numId="3">
    <w:abstractNumId w:val="3"/>
  </w:num>
  <w:num w:numId="4">
    <w:abstractNumId w:val="8"/>
  </w:num>
  <w:num w:numId="5">
    <w:abstractNumId w:val="4"/>
  </w:num>
  <w:num w:numId="6">
    <w:abstractNumId w:val="0"/>
  </w:num>
  <w:num w:numId="7">
    <w:abstractNumId w:val="6"/>
  </w:num>
  <w:num w:numId="8">
    <w:abstractNumId w:val="1"/>
  </w:num>
  <w:num w:numId="9">
    <w:abstractNumId w:val="12"/>
  </w:num>
  <w:num w:numId="10">
    <w:abstractNumId w:val="7"/>
  </w:num>
  <w:num w:numId="11">
    <w:abstractNumId w:val="2"/>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7C6C10"/>
    <w:rsid w:val="001346D4"/>
    <w:rsid w:val="00195DE7"/>
    <w:rsid w:val="001B2DE9"/>
    <w:rsid w:val="0020246D"/>
    <w:rsid w:val="00212E01"/>
    <w:rsid w:val="003373E9"/>
    <w:rsid w:val="00397452"/>
    <w:rsid w:val="003C4C5F"/>
    <w:rsid w:val="004405AB"/>
    <w:rsid w:val="004E24A7"/>
    <w:rsid w:val="005553C9"/>
    <w:rsid w:val="0058798A"/>
    <w:rsid w:val="006351DE"/>
    <w:rsid w:val="006535D1"/>
    <w:rsid w:val="006F3EC6"/>
    <w:rsid w:val="00721465"/>
    <w:rsid w:val="00724BD4"/>
    <w:rsid w:val="007C6C10"/>
    <w:rsid w:val="00946A39"/>
    <w:rsid w:val="00AA5F48"/>
    <w:rsid w:val="00AC0B6D"/>
    <w:rsid w:val="00D57915"/>
    <w:rsid w:val="00EA61B9"/>
    <w:rsid w:val="00EC038B"/>
    <w:rsid w:val="00F74057"/>
    <w:rsid w:val="00FB2207"/>
    <w:rsid w:val="00FF0C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F48"/>
    <w:rPr>
      <w:rFonts w:ascii="Times New Roman" w:eastAsia="Times New Roman" w:hAnsi="Times New Roman" w:cs="Times New Roman"/>
      <w:sz w:val="20"/>
      <w:szCs w:val="20"/>
    </w:rPr>
  </w:style>
  <w:style w:type="paragraph" w:styleId="Ttulo1">
    <w:name w:val="heading 1"/>
    <w:basedOn w:val="Normal"/>
    <w:next w:val="Normal"/>
    <w:link w:val="Ttulo1Char"/>
    <w:qFormat/>
    <w:rsid w:val="00FB2207"/>
    <w:pPr>
      <w:keepNext/>
      <w:spacing w:after="0" w:line="240" w:lineRule="auto"/>
      <w:jc w:val="both"/>
      <w:outlineLvl w:val="0"/>
    </w:pPr>
    <w:rPr>
      <w:rFonts w:ascii="Garamond" w:hAnsi="Garamond"/>
      <w:sz w:val="24"/>
      <w:lang w:eastAsia="pt-BR"/>
    </w:rPr>
  </w:style>
  <w:style w:type="paragraph" w:styleId="Ttulo2">
    <w:name w:val="heading 2"/>
    <w:basedOn w:val="Normal"/>
    <w:next w:val="Normal"/>
    <w:link w:val="Ttulo2Char"/>
    <w:qFormat/>
    <w:rsid w:val="00FB2207"/>
    <w:pPr>
      <w:keepNext/>
      <w:spacing w:after="0" w:line="360" w:lineRule="auto"/>
      <w:jc w:val="center"/>
      <w:outlineLvl w:val="1"/>
    </w:pPr>
    <w:rPr>
      <w:rFonts w:ascii="AmerType Md BT" w:hAnsi="AmerType Md BT"/>
      <w:b/>
      <w:spacing w:val="40"/>
      <w:sz w:val="28"/>
      <w:lang w:eastAsia="pt-BR"/>
    </w:rPr>
  </w:style>
  <w:style w:type="paragraph" w:styleId="Ttulo5">
    <w:name w:val="heading 5"/>
    <w:basedOn w:val="Normal"/>
    <w:next w:val="Normal"/>
    <w:link w:val="Ttulo5Char"/>
    <w:qFormat/>
    <w:rsid w:val="00FB2207"/>
    <w:pPr>
      <w:keepNext/>
      <w:spacing w:after="0" w:line="240" w:lineRule="auto"/>
      <w:ind w:left="-993"/>
      <w:outlineLvl w:val="4"/>
    </w:pPr>
    <w:rPr>
      <w:rFonts w:ascii="Arial" w:hAnsi="Arial"/>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724BD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24BD4"/>
  </w:style>
  <w:style w:type="paragraph" w:styleId="Rodap">
    <w:name w:val="footer"/>
    <w:basedOn w:val="Normal"/>
    <w:link w:val="RodapChar"/>
    <w:semiHidden/>
    <w:unhideWhenUsed/>
    <w:rsid w:val="00724BD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24BD4"/>
  </w:style>
  <w:style w:type="paragraph" w:styleId="Textodebalo">
    <w:name w:val="Balloon Text"/>
    <w:basedOn w:val="Normal"/>
    <w:link w:val="TextodebaloChar"/>
    <w:uiPriority w:val="99"/>
    <w:semiHidden/>
    <w:unhideWhenUsed/>
    <w:rsid w:val="00724B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4BD4"/>
    <w:rPr>
      <w:rFonts w:ascii="Tahoma" w:hAnsi="Tahoma" w:cs="Tahoma"/>
      <w:sz w:val="16"/>
      <w:szCs w:val="16"/>
    </w:rPr>
  </w:style>
  <w:style w:type="character" w:customStyle="1" w:styleId="Ttulo1Char">
    <w:name w:val="Título 1 Char"/>
    <w:basedOn w:val="Fontepargpadro"/>
    <w:link w:val="Ttulo1"/>
    <w:rsid w:val="00FB2207"/>
    <w:rPr>
      <w:rFonts w:ascii="Garamond" w:eastAsia="Times New Roman" w:hAnsi="Garamond" w:cs="Times New Roman"/>
      <w:sz w:val="24"/>
      <w:szCs w:val="20"/>
      <w:lang w:eastAsia="pt-BR"/>
    </w:rPr>
  </w:style>
  <w:style w:type="character" w:customStyle="1" w:styleId="Ttulo2Char">
    <w:name w:val="Título 2 Char"/>
    <w:basedOn w:val="Fontepargpadro"/>
    <w:link w:val="Ttulo2"/>
    <w:rsid w:val="00FB2207"/>
    <w:rPr>
      <w:rFonts w:ascii="AmerType Md BT" w:eastAsia="Times New Roman" w:hAnsi="AmerType Md BT" w:cs="Times New Roman"/>
      <w:b/>
      <w:spacing w:val="40"/>
      <w:sz w:val="28"/>
      <w:szCs w:val="20"/>
      <w:lang w:eastAsia="pt-BR"/>
    </w:rPr>
  </w:style>
  <w:style w:type="character" w:customStyle="1" w:styleId="Ttulo5Char">
    <w:name w:val="Título 5 Char"/>
    <w:basedOn w:val="Fontepargpadro"/>
    <w:link w:val="Ttulo5"/>
    <w:rsid w:val="00FB2207"/>
    <w:rPr>
      <w:rFonts w:ascii="Arial" w:eastAsia="Times New Roman" w:hAnsi="Arial" w:cs="Times New Roman"/>
      <w:b/>
      <w:sz w:val="20"/>
      <w:szCs w:val="20"/>
      <w:lang w:eastAsia="pt-BR"/>
    </w:rPr>
  </w:style>
  <w:style w:type="numbering" w:customStyle="1" w:styleId="Semlista1">
    <w:name w:val="Sem lista1"/>
    <w:next w:val="Semlista"/>
    <w:uiPriority w:val="99"/>
    <w:semiHidden/>
    <w:unhideWhenUsed/>
    <w:rsid w:val="00FB2207"/>
  </w:style>
  <w:style w:type="character" w:styleId="Nmerodepgina">
    <w:name w:val="page number"/>
    <w:basedOn w:val="Fontepargpadro"/>
    <w:semiHidden/>
    <w:rsid w:val="00FB2207"/>
  </w:style>
  <w:style w:type="paragraph" w:styleId="Ttulo">
    <w:name w:val="Title"/>
    <w:basedOn w:val="Normal"/>
    <w:link w:val="TtuloChar"/>
    <w:qFormat/>
    <w:rsid w:val="00FB2207"/>
    <w:pPr>
      <w:spacing w:after="0" w:line="360" w:lineRule="auto"/>
      <w:jc w:val="center"/>
    </w:pPr>
    <w:rPr>
      <w:rFonts w:ascii="Garamond" w:hAnsi="Garamond"/>
      <w:b/>
      <w:spacing w:val="40"/>
      <w:sz w:val="40"/>
      <w:szCs w:val="24"/>
      <w:lang w:eastAsia="pt-BR"/>
    </w:rPr>
  </w:style>
  <w:style w:type="character" w:customStyle="1" w:styleId="TtuloChar">
    <w:name w:val="Título Char"/>
    <w:basedOn w:val="Fontepargpadro"/>
    <w:link w:val="Ttulo"/>
    <w:rsid w:val="00FB2207"/>
    <w:rPr>
      <w:rFonts w:ascii="Garamond" w:eastAsia="Times New Roman" w:hAnsi="Garamond" w:cs="Times New Roman"/>
      <w:b/>
      <w:spacing w:val="40"/>
      <w:sz w:val="40"/>
      <w:szCs w:val="24"/>
      <w:lang w:eastAsia="pt-BR"/>
    </w:rPr>
  </w:style>
  <w:style w:type="paragraph" w:customStyle="1" w:styleId="DivisodeTabelas">
    <w:name w:val="Divisão de Tabelas"/>
    <w:basedOn w:val="Normal"/>
    <w:rsid w:val="00FB2207"/>
    <w:pPr>
      <w:spacing w:after="0" w:line="20" w:lineRule="exact"/>
    </w:pPr>
    <w:rPr>
      <w:lang w:eastAsia="pt-BR"/>
    </w:rPr>
  </w:style>
  <w:style w:type="paragraph" w:customStyle="1" w:styleId="normal0">
    <w:name w:val="normal"/>
    <w:basedOn w:val="Normal"/>
    <w:rsid w:val="00FB220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lang w:eastAsia="pt-BR"/>
    </w:rPr>
  </w:style>
  <w:style w:type="paragraph" w:styleId="Corpodetexto2">
    <w:name w:val="Body Text 2"/>
    <w:basedOn w:val="Normal"/>
    <w:link w:val="Corpodetexto2Char"/>
    <w:semiHidden/>
    <w:rsid w:val="00FB2207"/>
    <w:pPr>
      <w:tabs>
        <w:tab w:val="num" w:pos="0"/>
      </w:tabs>
      <w:spacing w:after="0" w:line="240" w:lineRule="auto"/>
      <w:jc w:val="both"/>
    </w:pPr>
    <w:rPr>
      <w:b/>
      <w:sz w:val="24"/>
      <w:lang w:eastAsia="pt-BR"/>
    </w:rPr>
  </w:style>
  <w:style w:type="character" w:customStyle="1" w:styleId="Corpodetexto2Char">
    <w:name w:val="Corpo de texto 2 Char"/>
    <w:basedOn w:val="Fontepargpadro"/>
    <w:link w:val="Corpodetexto2"/>
    <w:semiHidden/>
    <w:rsid w:val="00FB2207"/>
    <w:rPr>
      <w:rFonts w:ascii="Times New Roman" w:eastAsia="Times New Roman" w:hAnsi="Times New Roman" w:cs="Times New Roman"/>
      <w:b/>
      <w:sz w:val="24"/>
      <w:szCs w:val="20"/>
      <w:lang w:eastAsia="pt-BR"/>
    </w:rPr>
  </w:style>
  <w:style w:type="paragraph" w:styleId="Corpodetexto">
    <w:name w:val="Body Text"/>
    <w:basedOn w:val="Normal"/>
    <w:link w:val="CorpodetextoChar"/>
    <w:semiHidden/>
    <w:rsid w:val="00FB2207"/>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Char">
    <w:name w:val="Corpo de texto Char"/>
    <w:basedOn w:val="Fontepargpadro"/>
    <w:link w:val="Corpodetexto"/>
    <w:semiHidden/>
    <w:rsid w:val="00FB2207"/>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FB2207"/>
    <w:pPr>
      <w:spacing w:after="0" w:line="240" w:lineRule="auto"/>
      <w:jc w:val="both"/>
    </w:pPr>
    <w:rPr>
      <w:sz w:val="24"/>
      <w:lang w:eastAsia="pt-BR"/>
    </w:rPr>
  </w:style>
  <w:style w:type="character" w:customStyle="1" w:styleId="RecuodecorpodetextoChar">
    <w:name w:val="Recuo de corpo de texto Char"/>
    <w:basedOn w:val="Fontepargpadro"/>
    <w:link w:val="Recuodecorpodetexto"/>
    <w:semiHidden/>
    <w:rsid w:val="00FB2207"/>
    <w:rPr>
      <w:rFonts w:ascii="Times New Roman" w:eastAsia="Times New Roman" w:hAnsi="Times New Roman" w:cs="Times New Roman"/>
      <w:sz w:val="24"/>
      <w:szCs w:val="20"/>
      <w:lang w:eastAsia="pt-BR"/>
    </w:rPr>
  </w:style>
  <w:style w:type="paragraph" w:styleId="TextosemFormatao">
    <w:name w:val="Plain Text"/>
    <w:basedOn w:val="Normal"/>
    <w:link w:val="TextosemFormataoChar"/>
    <w:semiHidden/>
    <w:rsid w:val="00FB2207"/>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semiHidden/>
    <w:rsid w:val="00FB2207"/>
    <w:rPr>
      <w:rFonts w:ascii="Courier New" w:eastAsia="Times New Roman" w:hAnsi="Courier New" w:cs="Times New Roman"/>
      <w:sz w:val="20"/>
      <w:szCs w:val="20"/>
      <w:lang w:eastAsia="pt-BR"/>
    </w:rPr>
  </w:style>
  <w:style w:type="paragraph" w:customStyle="1" w:styleId="reservado3">
    <w:name w:val="reservado3"/>
    <w:basedOn w:val="Normal"/>
    <w:rsid w:val="00FB2207"/>
    <w:pPr>
      <w:tabs>
        <w:tab w:val="left" w:pos="9000"/>
        <w:tab w:val="right" w:pos="9360"/>
      </w:tabs>
      <w:suppressAutoHyphens/>
      <w:spacing w:after="0" w:line="240" w:lineRule="auto"/>
      <w:jc w:val="both"/>
    </w:pPr>
    <w:rPr>
      <w:rFonts w:ascii="Arial" w:hAnsi="Arial"/>
      <w:sz w:val="24"/>
      <w:lang w:val="en-US" w:eastAsia="pt-BR"/>
    </w:rPr>
  </w:style>
  <w:style w:type="paragraph" w:customStyle="1" w:styleId="Contedodatabela">
    <w:name w:val="Conteúdo da tabela"/>
    <w:basedOn w:val="Corpodetexto"/>
    <w:rsid w:val="00FB2207"/>
    <w:pPr>
      <w:widowControl w:val="0"/>
      <w:suppressLineNumbers/>
      <w:suppressAutoHyphens/>
      <w:overflowPunct w:val="0"/>
      <w:spacing w:after="120"/>
      <w:jc w:val="left"/>
    </w:pPr>
    <w:rPr>
      <w:rFonts w:ascii="Times New Roman" w:hAnsi="Times New Roman" w:cs="Times New Roman"/>
      <w:szCs w:val="20"/>
    </w:rPr>
  </w:style>
  <w:style w:type="paragraph" w:styleId="Sumrio2">
    <w:name w:val="toc 2"/>
    <w:basedOn w:val="Normal"/>
    <w:next w:val="Normal"/>
    <w:autoRedefine/>
    <w:semiHidden/>
    <w:rsid w:val="00FB2207"/>
    <w:pPr>
      <w:autoSpaceDE w:val="0"/>
      <w:autoSpaceDN w:val="0"/>
      <w:spacing w:after="0" w:line="240" w:lineRule="auto"/>
      <w:jc w:val="center"/>
    </w:pPr>
    <w:rPr>
      <w:sz w:val="24"/>
      <w:szCs w:val="24"/>
      <w:lang w:eastAsia="pt-BR"/>
    </w:rPr>
  </w:style>
  <w:style w:type="character" w:styleId="Hyperlink">
    <w:name w:val="Hyperlink"/>
    <w:basedOn w:val="Fontepargpadro"/>
    <w:uiPriority w:val="99"/>
    <w:unhideWhenUsed/>
    <w:rsid w:val="00721465"/>
    <w:rPr>
      <w:color w:val="0000FF"/>
      <w:u w:val="single"/>
    </w:rPr>
  </w:style>
</w:styles>
</file>

<file path=word/webSettings.xml><?xml version="1.0" encoding="utf-8"?>
<w:webSettings xmlns:r="http://schemas.openxmlformats.org/officeDocument/2006/relationships" xmlns:w="http://schemas.openxmlformats.org/wordprocessingml/2006/main">
  <w:divs>
    <w:div w:id="99287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elandia.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ras@romelandia.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ras@romelandi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30</Pages>
  <Words>11048</Words>
  <Characters>59663</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11</cp:revision>
  <dcterms:created xsi:type="dcterms:W3CDTF">2017-03-03T12:14:00Z</dcterms:created>
  <dcterms:modified xsi:type="dcterms:W3CDTF">2017-03-08T11:23:00Z</dcterms:modified>
</cp:coreProperties>
</file>