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B6D59">
        <w:rPr>
          <w:u w:val="thick"/>
        </w:rPr>
        <w:t>21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2045C0">
        <w:rPr>
          <w:w w:val="105"/>
        </w:rPr>
        <w:t xml:space="preserve"> </w:t>
      </w:r>
      <w:r>
        <w:rPr>
          <w:w w:val="105"/>
        </w:rPr>
        <w:t>candidato abaixo relacionado, aprovado</w:t>
      </w:r>
      <w:bookmarkStart w:id="0" w:name="_GoBack"/>
      <w:bookmarkEnd w:id="0"/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40475">
        <w:rPr>
          <w:w w:val="105"/>
        </w:rPr>
        <w:t xml:space="preserve"> no prazo de cinco dias úteis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público, 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AB6D59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ILVO LAWISCH</w:t>
            </w:r>
          </w:p>
        </w:tc>
        <w:tc>
          <w:tcPr>
            <w:tcW w:w="2933" w:type="dxa"/>
          </w:tcPr>
          <w:p w:rsidR="00571969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  <w:r w:rsidR="0081081B">
              <w:rPr>
                <w:spacing w:val="-1"/>
                <w:w w:val="105"/>
                <w:sz w:val="20"/>
              </w:rPr>
              <w:t xml:space="preserve">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AB6D59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 w:rsidR="00571969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AB6D59">
        <w:rPr>
          <w:spacing w:val="-10"/>
          <w:w w:val="105"/>
        </w:rPr>
        <w:t>17</w:t>
      </w:r>
      <w:r w:rsidR="00540475">
        <w:rPr>
          <w:spacing w:val="-10"/>
          <w:w w:val="105"/>
        </w:rPr>
        <w:t xml:space="preserve"> outubro de </w:t>
      </w:r>
      <w:r w:rsidR="002045C0">
        <w:rPr>
          <w:spacing w:val="-10"/>
          <w:w w:val="105"/>
        </w:rPr>
        <w:t xml:space="preserve">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B6D5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6D59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86F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2022-10-17T10:27:00Z</dcterms:created>
  <dcterms:modified xsi:type="dcterms:W3CDTF">2022-10-17T10:30:00Z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