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76D6" w14:textId="378C23F4" w:rsidR="00B44794" w:rsidRPr="00042C4A" w:rsidRDefault="00042C4A" w:rsidP="00042C4A">
      <w:pPr>
        <w:spacing w:after="0" w:line="240" w:lineRule="auto"/>
        <w:jc w:val="center"/>
        <w:rPr>
          <w:rFonts w:ascii="Arial" w:hAnsi="Arial" w:cs="Arial"/>
          <w:b/>
          <w:bCs/>
          <w:iCs/>
          <w:color w:val="000000" w:themeColor="text1"/>
          <w:sz w:val="28"/>
          <w:szCs w:val="28"/>
        </w:rPr>
      </w:pPr>
      <w:r w:rsidRPr="00042C4A">
        <w:rPr>
          <w:rFonts w:ascii="Arial" w:hAnsi="Arial" w:cs="Arial"/>
          <w:b/>
          <w:bCs/>
          <w:iCs/>
          <w:color w:val="000000" w:themeColor="text1"/>
          <w:sz w:val="28"/>
          <w:szCs w:val="28"/>
          <w:highlight w:val="lightGray"/>
        </w:rPr>
        <w:t>PREFEITURA MUNICIPAL DE ROMELÂNDIA</w:t>
      </w:r>
      <w:r w:rsidRPr="00042C4A">
        <w:rPr>
          <w:rFonts w:ascii="Arial" w:hAnsi="Arial" w:cs="Arial"/>
          <w:b/>
          <w:bCs/>
          <w:iCs/>
          <w:color w:val="000000" w:themeColor="text1"/>
          <w:sz w:val="28"/>
          <w:szCs w:val="28"/>
        </w:rPr>
        <w:t xml:space="preserve"> </w:t>
      </w:r>
    </w:p>
    <w:p w14:paraId="3483CFBA" w14:textId="4B5E9CC0" w:rsidR="00B44794" w:rsidRPr="00AE6EB0" w:rsidRDefault="00B44794" w:rsidP="00B24A5D">
      <w:pPr>
        <w:spacing w:after="0" w:line="240" w:lineRule="auto"/>
        <w:jc w:val="center"/>
        <w:rPr>
          <w:rFonts w:ascii="Arial" w:hAnsi="Arial" w:cs="Arial"/>
          <w:b/>
          <w:bCs/>
          <w:color w:val="000000" w:themeColor="text1"/>
          <w:sz w:val="24"/>
          <w:szCs w:val="24"/>
        </w:rPr>
      </w:pPr>
      <w:r w:rsidRPr="00AE6EB0">
        <w:rPr>
          <w:rFonts w:ascii="Arial" w:hAnsi="Arial" w:cs="Arial"/>
          <w:b/>
          <w:bCs/>
          <w:color w:val="000000" w:themeColor="text1"/>
          <w:sz w:val="24"/>
          <w:szCs w:val="24"/>
        </w:rPr>
        <w:t>PROCESSO LICITATÓRIO Nº</w:t>
      </w:r>
      <w:r w:rsidR="00D94A64">
        <w:rPr>
          <w:rFonts w:ascii="Arial" w:hAnsi="Arial" w:cs="Arial"/>
          <w:b/>
          <w:bCs/>
          <w:color w:val="000000" w:themeColor="text1"/>
          <w:sz w:val="24"/>
          <w:szCs w:val="24"/>
        </w:rPr>
        <w:t xml:space="preserve"> </w:t>
      </w:r>
      <w:r w:rsidR="00FB1B4F">
        <w:rPr>
          <w:rFonts w:ascii="Arial" w:hAnsi="Arial" w:cs="Arial"/>
          <w:b/>
          <w:bCs/>
          <w:color w:val="000000" w:themeColor="text1"/>
          <w:sz w:val="24"/>
          <w:szCs w:val="24"/>
        </w:rPr>
        <w:t>1570/2022</w:t>
      </w:r>
    </w:p>
    <w:p w14:paraId="3FC4E032" w14:textId="1F592252" w:rsidR="00B44794" w:rsidRPr="00067A8C" w:rsidRDefault="00D40CCE" w:rsidP="00B24A5D">
      <w:pPr>
        <w:spacing w:after="0" w:line="240" w:lineRule="auto"/>
        <w:jc w:val="center"/>
        <w:rPr>
          <w:rFonts w:ascii="Arial" w:hAnsi="Arial" w:cs="Arial"/>
          <w:b/>
          <w:bCs/>
          <w:sz w:val="24"/>
          <w:szCs w:val="24"/>
        </w:rPr>
      </w:pPr>
      <w:r w:rsidRPr="00067A8C">
        <w:rPr>
          <w:rFonts w:ascii="Arial" w:hAnsi="Arial" w:cs="Arial"/>
          <w:b/>
          <w:bCs/>
          <w:sz w:val="24"/>
          <w:szCs w:val="24"/>
        </w:rPr>
        <w:t xml:space="preserve">TOMADA DE PREÇOS </w:t>
      </w:r>
      <w:r w:rsidR="00CB4014">
        <w:rPr>
          <w:rFonts w:ascii="Arial" w:hAnsi="Arial" w:cs="Arial"/>
          <w:b/>
          <w:bCs/>
          <w:sz w:val="24"/>
          <w:szCs w:val="24"/>
        </w:rPr>
        <w:t>–</w:t>
      </w:r>
      <w:r w:rsidR="00D94A64">
        <w:rPr>
          <w:rFonts w:ascii="Arial" w:hAnsi="Arial" w:cs="Arial"/>
          <w:b/>
          <w:bCs/>
          <w:sz w:val="24"/>
          <w:szCs w:val="24"/>
        </w:rPr>
        <w:t xml:space="preserve"> N°</w:t>
      </w:r>
      <w:r w:rsidR="00CB4014">
        <w:rPr>
          <w:rFonts w:ascii="Arial" w:hAnsi="Arial" w:cs="Arial"/>
          <w:b/>
          <w:bCs/>
          <w:sz w:val="24"/>
          <w:szCs w:val="24"/>
        </w:rPr>
        <w:t xml:space="preserve"> </w:t>
      </w:r>
      <w:r w:rsidR="00FB1B4F">
        <w:rPr>
          <w:rFonts w:ascii="Arial" w:hAnsi="Arial" w:cs="Arial"/>
          <w:b/>
          <w:bCs/>
          <w:sz w:val="24"/>
          <w:szCs w:val="24"/>
        </w:rPr>
        <w:t>30/2022</w:t>
      </w:r>
    </w:p>
    <w:p w14:paraId="7ED9BEE5"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027D4424" w14:textId="69294926" w:rsidR="00B44794" w:rsidRDefault="00B44794" w:rsidP="00B24A5D">
      <w:pPr>
        <w:snapToGri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Torna-se público, para conhecimento dos interessados, que o Município de Romelândia estado de Santa Catarina por meio do seu Prefeito Municipal, em exercício Sr. </w:t>
      </w:r>
      <w:r w:rsidR="001A0E98" w:rsidRPr="00AE6EB0">
        <w:rPr>
          <w:rFonts w:ascii="Arial" w:hAnsi="Arial" w:cs="Arial"/>
          <w:color w:val="000000" w:themeColor="text1"/>
          <w:sz w:val="24"/>
          <w:szCs w:val="24"/>
        </w:rPr>
        <w:t>JUAREZ FURTADO</w:t>
      </w:r>
      <w:r w:rsidR="00A61418">
        <w:rPr>
          <w:rFonts w:ascii="Arial" w:hAnsi="Arial" w:cs="Arial"/>
          <w:color w:val="000000" w:themeColor="text1"/>
          <w:sz w:val="24"/>
          <w:szCs w:val="24"/>
        </w:rPr>
        <w:t xml:space="preserve">, sediado na </w:t>
      </w:r>
      <w:r w:rsidRPr="00AE6EB0">
        <w:rPr>
          <w:rFonts w:ascii="Arial" w:hAnsi="Arial" w:cs="Arial"/>
          <w:color w:val="000000" w:themeColor="text1"/>
          <w:sz w:val="24"/>
          <w:szCs w:val="24"/>
        </w:rPr>
        <w:t xml:space="preserve">Rua 12 de outubro, 242, Centro, Romelândia – SC, realizará licitação, na modalidade </w:t>
      </w:r>
      <w:r w:rsidRPr="00AE6EB0">
        <w:rPr>
          <w:rFonts w:ascii="Arial" w:hAnsi="Arial" w:cs="Arial"/>
          <w:b/>
          <w:color w:val="000000" w:themeColor="text1"/>
          <w:sz w:val="24"/>
          <w:szCs w:val="24"/>
        </w:rPr>
        <w:t>TOMADA DE PREÇOS</w:t>
      </w:r>
      <w:r w:rsidRPr="00AE6EB0">
        <w:rPr>
          <w:rFonts w:ascii="Arial" w:hAnsi="Arial" w:cs="Arial"/>
          <w:color w:val="000000" w:themeColor="text1"/>
          <w:sz w:val="24"/>
          <w:szCs w:val="24"/>
        </w:rPr>
        <w:t xml:space="preserve">, </w:t>
      </w:r>
      <w:r w:rsidRPr="00AE6EB0">
        <w:rPr>
          <w:rFonts w:ascii="Arial" w:hAnsi="Arial" w:cs="Arial"/>
          <w:b/>
          <w:bCs/>
          <w:sz w:val="24"/>
          <w:szCs w:val="24"/>
        </w:rPr>
        <w:t xml:space="preserve">do </w:t>
      </w:r>
      <w:r w:rsidRPr="00AE6EB0">
        <w:rPr>
          <w:rFonts w:ascii="Arial" w:hAnsi="Arial" w:cs="Arial"/>
          <w:b/>
          <w:bCs/>
          <w:iCs/>
          <w:sz w:val="24"/>
          <w:szCs w:val="24"/>
        </w:rPr>
        <w:t>tipo menor preço global</w:t>
      </w:r>
      <w:r w:rsidRPr="00AE6EB0">
        <w:rPr>
          <w:rFonts w:ascii="Arial" w:hAnsi="Arial" w:cs="Arial"/>
          <w:bCs/>
          <w:iCs/>
          <w:color w:val="000000" w:themeColor="text1"/>
          <w:sz w:val="24"/>
          <w:szCs w:val="24"/>
        </w:rPr>
        <w:t>,</w:t>
      </w:r>
      <w:r w:rsidR="00607966">
        <w:rPr>
          <w:rFonts w:ascii="Arial" w:hAnsi="Arial" w:cs="Arial"/>
          <w:bCs/>
          <w:iCs/>
          <w:color w:val="000000" w:themeColor="text1"/>
          <w:sz w:val="24"/>
          <w:szCs w:val="24"/>
        </w:rPr>
        <w:t xml:space="preserve"> </w:t>
      </w:r>
      <w:r w:rsidRPr="00AE6EB0">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6FE8277F" w14:textId="77777777" w:rsidR="00042C4A" w:rsidRPr="00AE6EB0" w:rsidRDefault="00042C4A" w:rsidP="00B24A5D">
      <w:pPr>
        <w:snapToGrid w:val="0"/>
        <w:spacing w:after="0" w:line="240" w:lineRule="auto"/>
        <w:jc w:val="both"/>
        <w:rPr>
          <w:rFonts w:ascii="Arial" w:hAnsi="Arial" w:cs="Arial"/>
          <w:color w:val="000000" w:themeColor="text1"/>
          <w:sz w:val="24"/>
          <w:szCs w:val="24"/>
        </w:rPr>
      </w:pPr>
    </w:p>
    <w:p w14:paraId="1AABD0C1" w14:textId="77777777" w:rsidR="00B44794" w:rsidRPr="00AE6EB0" w:rsidRDefault="00B44794" w:rsidP="00B24A5D">
      <w:pPr>
        <w:numPr>
          <w:ilvl w:val="0"/>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HORÁRIO, DATA E LOCAL PARA A ENTREGA DOS ENVELOPES CONTENDO A DOCUMENTAÇÃO E PROPOSTAS</w:t>
      </w:r>
      <w:r w:rsidRPr="00AE6EB0">
        <w:rPr>
          <w:rFonts w:ascii="Arial" w:hAnsi="Arial" w:cs="Arial"/>
          <w:color w:val="000000" w:themeColor="text1"/>
          <w:sz w:val="24"/>
          <w:szCs w:val="24"/>
        </w:rPr>
        <w:t xml:space="preserve">: </w:t>
      </w:r>
    </w:p>
    <w:p w14:paraId="4C742E04" w14:textId="025D7DBD" w:rsidR="00B44794" w:rsidRDefault="00B44794" w:rsidP="00B24A5D">
      <w:pPr>
        <w:pStyle w:val="PargrafodaLista"/>
        <w:numPr>
          <w:ilvl w:val="1"/>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Até às </w:t>
      </w:r>
      <w:r w:rsidR="00C6653E">
        <w:rPr>
          <w:rFonts w:ascii="Arial" w:hAnsi="Arial" w:cs="Arial"/>
          <w:b/>
          <w:color w:val="000000" w:themeColor="text1"/>
          <w:sz w:val="24"/>
          <w:szCs w:val="24"/>
        </w:rPr>
        <w:t>08</w:t>
      </w:r>
      <w:r w:rsidRPr="00AE6EB0">
        <w:rPr>
          <w:rFonts w:ascii="Arial" w:hAnsi="Arial" w:cs="Arial"/>
          <w:b/>
          <w:color w:val="000000" w:themeColor="text1"/>
          <w:sz w:val="24"/>
          <w:szCs w:val="24"/>
        </w:rPr>
        <w:t>:00 horas, do dia</w:t>
      </w:r>
      <w:r w:rsidR="008054B1">
        <w:rPr>
          <w:rFonts w:ascii="Arial" w:hAnsi="Arial" w:cs="Arial"/>
          <w:b/>
          <w:color w:val="000000" w:themeColor="text1"/>
          <w:sz w:val="24"/>
          <w:szCs w:val="24"/>
        </w:rPr>
        <w:t xml:space="preserve"> </w:t>
      </w:r>
      <w:r w:rsidR="00FB1B4F">
        <w:rPr>
          <w:rFonts w:ascii="Arial" w:hAnsi="Arial" w:cs="Arial"/>
          <w:b/>
          <w:color w:val="000000" w:themeColor="text1"/>
          <w:sz w:val="24"/>
          <w:szCs w:val="24"/>
        </w:rPr>
        <w:t>12</w:t>
      </w:r>
      <w:r w:rsidRPr="00AE6EB0">
        <w:rPr>
          <w:rFonts w:ascii="Arial" w:hAnsi="Arial" w:cs="Arial"/>
          <w:b/>
          <w:color w:val="000000" w:themeColor="text1"/>
          <w:sz w:val="24"/>
          <w:szCs w:val="24"/>
        </w:rPr>
        <w:t xml:space="preserve"> de </w:t>
      </w:r>
      <w:r w:rsidR="00FB1B4F">
        <w:rPr>
          <w:rFonts w:ascii="Arial" w:hAnsi="Arial" w:cs="Arial"/>
          <w:b/>
          <w:color w:val="000000" w:themeColor="text1"/>
          <w:sz w:val="24"/>
          <w:szCs w:val="24"/>
        </w:rPr>
        <w:t>dezembro</w:t>
      </w:r>
      <w:r w:rsidRPr="00AE6EB0">
        <w:rPr>
          <w:rFonts w:ascii="Arial" w:hAnsi="Arial" w:cs="Arial"/>
          <w:b/>
          <w:color w:val="000000" w:themeColor="text1"/>
          <w:sz w:val="24"/>
          <w:szCs w:val="24"/>
        </w:rPr>
        <w:t xml:space="preserve"> de 2022</w:t>
      </w:r>
      <w:r w:rsidRPr="00AE6EB0">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14:paraId="0D529828" w14:textId="77777777" w:rsidR="00042C4A" w:rsidRPr="00042C4A" w:rsidRDefault="00042C4A" w:rsidP="00042C4A">
      <w:pPr>
        <w:spacing w:after="0" w:line="240" w:lineRule="auto"/>
        <w:jc w:val="both"/>
        <w:rPr>
          <w:rFonts w:ascii="Arial" w:hAnsi="Arial" w:cs="Arial"/>
          <w:color w:val="000000" w:themeColor="text1"/>
          <w:sz w:val="24"/>
          <w:szCs w:val="24"/>
        </w:rPr>
      </w:pPr>
    </w:p>
    <w:p w14:paraId="20163F40" w14:textId="77777777" w:rsidR="00B44794" w:rsidRPr="00AE6EB0" w:rsidRDefault="00B44794" w:rsidP="00B24A5D">
      <w:pPr>
        <w:numPr>
          <w:ilvl w:val="0"/>
          <w:numId w:val="1"/>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HORÁRIO, DATA E LOCAL PARA INÍCIO DA SESSÃO PÚBLICA</w:t>
      </w:r>
    </w:p>
    <w:p w14:paraId="10852E07" w14:textId="141B6CFE" w:rsidR="00B44794" w:rsidRPr="00AE6EB0" w:rsidRDefault="00B44794" w:rsidP="00B24A5D">
      <w:pPr>
        <w:widowControl w:val="0"/>
        <w:numPr>
          <w:ilvl w:val="1"/>
          <w:numId w:val="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Às </w:t>
      </w:r>
      <w:r w:rsidR="00C6653E">
        <w:rPr>
          <w:rFonts w:ascii="Arial" w:hAnsi="Arial" w:cs="Arial"/>
          <w:b/>
          <w:color w:val="000000" w:themeColor="text1"/>
          <w:sz w:val="24"/>
          <w:szCs w:val="24"/>
        </w:rPr>
        <w:t>08</w:t>
      </w:r>
      <w:r w:rsidRPr="00AE6EB0">
        <w:rPr>
          <w:rFonts w:ascii="Arial" w:hAnsi="Arial" w:cs="Arial"/>
          <w:b/>
          <w:color w:val="000000" w:themeColor="text1"/>
          <w:sz w:val="24"/>
          <w:szCs w:val="24"/>
        </w:rPr>
        <w:t>:</w:t>
      </w:r>
      <w:r w:rsidR="001E305E">
        <w:rPr>
          <w:rFonts w:ascii="Arial" w:hAnsi="Arial" w:cs="Arial"/>
          <w:b/>
          <w:color w:val="000000" w:themeColor="text1"/>
          <w:sz w:val="24"/>
          <w:szCs w:val="24"/>
        </w:rPr>
        <w:t>15</w:t>
      </w:r>
      <w:r w:rsidRPr="00AE6EB0">
        <w:rPr>
          <w:rFonts w:ascii="Arial" w:hAnsi="Arial" w:cs="Arial"/>
          <w:b/>
          <w:color w:val="000000" w:themeColor="text1"/>
          <w:sz w:val="24"/>
          <w:szCs w:val="24"/>
        </w:rPr>
        <w:t xml:space="preserve"> horas, do dia </w:t>
      </w:r>
      <w:r w:rsidR="00FB1B4F">
        <w:rPr>
          <w:rFonts w:ascii="Arial" w:hAnsi="Arial" w:cs="Arial"/>
          <w:b/>
          <w:color w:val="000000" w:themeColor="text1"/>
          <w:sz w:val="24"/>
          <w:szCs w:val="24"/>
        </w:rPr>
        <w:t>12</w:t>
      </w:r>
      <w:r w:rsidRPr="00AE6EB0">
        <w:rPr>
          <w:rFonts w:ascii="Arial" w:hAnsi="Arial" w:cs="Arial"/>
          <w:b/>
          <w:color w:val="000000" w:themeColor="text1"/>
          <w:sz w:val="24"/>
          <w:szCs w:val="24"/>
        </w:rPr>
        <w:t xml:space="preserve"> de </w:t>
      </w:r>
      <w:r w:rsidR="00FB1B4F">
        <w:rPr>
          <w:rFonts w:ascii="Arial" w:hAnsi="Arial" w:cs="Arial"/>
          <w:b/>
          <w:color w:val="000000" w:themeColor="text1"/>
          <w:sz w:val="24"/>
          <w:szCs w:val="24"/>
        </w:rPr>
        <w:t>dezembro</w:t>
      </w:r>
      <w:r w:rsidRPr="00AE6EB0">
        <w:rPr>
          <w:rFonts w:ascii="Arial" w:hAnsi="Arial" w:cs="Arial"/>
          <w:b/>
          <w:color w:val="000000" w:themeColor="text1"/>
          <w:sz w:val="24"/>
          <w:szCs w:val="24"/>
        </w:rPr>
        <w:t xml:space="preserve"> de 2022, </w:t>
      </w:r>
      <w:r w:rsidRPr="00AE6EB0">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604389B9" w14:textId="77777777" w:rsidR="00B44794" w:rsidRPr="00AE6EB0" w:rsidRDefault="00B44794" w:rsidP="00B24A5D">
      <w:pPr>
        <w:numPr>
          <w:ilvl w:val="1"/>
          <w:numId w:val="1"/>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46E7FE4D" w14:textId="77777777" w:rsidTr="00862AC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1A076D7A"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29FFB10C"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1</w:t>
            </w:r>
          </w:p>
          <w:p w14:paraId="5137D706"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DOCUMENTOS DE HABILITAÇÃO</w:t>
            </w:r>
          </w:p>
          <w:p w14:paraId="6640EDD3"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63F0A007" w14:textId="2F10BA9F" w:rsidR="00B44794" w:rsidRPr="00AE6EB0" w:rsidRDefault="00D40CCE" w:rsidP="00B24A5D">
            <w:pPr>
              <w:tabs>
                <w:tab w:val="left" w:pos="7811"/>
              </w:tabs>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FB1B4F">
              <w:rPr>
                <w:rFonts w:ascii="Arial" w:hAnsi="Arial" w:cs="Arial"/>
                <w:color w:val="000000" w:themeColor="text1"/>
                <w:sz w:val="24"/>
                <w:szCs w:val="24"/>
              </w:rPr>
              <w:t>30/2022</w:t>
            </w:r>
          </w:p>
          <w:p w14:paraId="2138075C"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7D7F0D97"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0E394A67"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p>
        </w:tc>
      </w:tr>
    </w:tbl>
    <w:p w14:paraId="4D13A23E" w14:textId="77777777" w:rsidR="00B44794" w:rsidRPr="00AE6EB0" w:rsidRDefault="00B44794" w:rsidP="00B24A5D">
      <w:pPr>
        <w:spacing w:after="0" w:line="240"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5310636C" w14:textId="77777777" w:rsidTr="00862AC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05440F4D"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1F0BAA3B"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2</w:t>
            </w:r>
          </w:p>
          <w:p w14:paraId="1D8E6830"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PROPOSTA</w:t>
            </w:r>
          </w:p>
          <w:p w14:paraId="7B3FA93D"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544C8504" w14:textId="624D8AF6"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 xml:space="preserve">TOMADA DE PREÇOS Nº </w:t>
            </w:r>
            <w:r w:rsidR="00FB1B4F">
              <w:rPr>
                <w:rFonts w:ascii="Arial" w:hAnsi="Arial" w:cs="Arial"/>
                <w:color w:val="000000" w:themeColor="text1"/>
                <w:sz w:val="24"/>
                <w:szCs w:val="24"/>
              </w:rPr>
              <w:t>30/2022</w:t>
            </w:r>
          </w:p>
          <w:p w14:paraId="1697CE09"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58C7F21B"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099FD08D" w14:textId="77777777" w:rsidR="00B44794" w:rsidRPr="00AE6EB0" w:rsidRDefault="00B44794" w:rsidP="00B24A5D">
            <w:pPr>
              <w:tabs>
                <w:tab w:val="left" w:pos="7797"/>
              </w:tabs>
              <w:spacing w:after="0" w:line="240" w:lineRule="auto"/>
              <w:jc w:val="center"/>
              <w:rPr>
                <w:rFonts w:ascii="Arial" w:hAnsi="Arial" w:cs="Arial"/>
                <w:b/>
                <w:color w:val="000000" w:themeColor="text1"/>
                <w:sz w:val="24"/>
                <w:szCs w:val="24"/>
              </w:rPr>
            </w:pPr>
          </w:p>
        </w:tc>
      </w:tr>
    </w:tbl>
    <w:p w14:paraId="36C31AE6" w14:textId="77777777" w:rsidR="00B44794" w:rsidRPr="00AE6EB0" w:rsidRDefault="00B44794" w:rsidP="00B24A5D">
      <w:pPr>
        <w:spacing w:after="0" w:line="240" w:lineRule="auto"/>
        <w:jc w:val="both"/>
        <w:rPr>
          <w:rFonts w:ascii="Arial" w:hAnsi="Arial" w:cs="Arial"/>
          <w:color w:val="000000" w:themeColor="text1"/>
          <w:sz w:val="24"/>
          <w:szCs w:val="24"/>
        </w:rPr>
      </w:pPr>
    </w:p>
    <w:p w14:paraId="75EBBC46" w14:textId="087A36C6" w:rsidR="00B44794" w:rsidRDefault="00B44794" w:rsidP="00B24A5D">
      <w:pPr>
        <w:pStyle w:val="PargrafodaLista"/>
        <w:numPr>
          <w:ilvl w:val="1"/>
          <w:numId w:val="1"/>
        </w:numPr>
        <w:spacing w:after="0" w:line="240" w:lineRule="auto"/>
        <w:ind w:left="0" w:firstLine="0"/>
        <w:contextualSpacing w:val="0"/>
        <w:jc w:val="both"/>
        <w:rPr>
          <w:rStyle w:val="Manoel"/>
          <w:color w:val="000000" w:themeColor="text1"/>
          <w:sz w:val="24"/>
          <w:szCs w:val="24"/>
        </w:rPr>
      </w:pPr>
      <w:r w:rsidRPr="00AE6EB0">
        <w:rPr>
          <w:rFonts w:ascii="Arial" w:hAnsi="Arial" w:cs="Arial"/>
          <w:color w:val="000000" w:themeColor="text1"/>
          <w:sz w:val="24"/>
          <w:szCs w:val="24"/>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AE6EB0">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14:paraId="53940E7D" w14:textId="77777777" w:rsidR="00042C4A" w:rsidRPr="00042C4A" w:rsidRDefault="00042C4A" w:rsidP="00042C4A">
      <w:pPr>
        <w:spacing w:after="0" w:line="240" w:lineRule="auto"/>
        <w:jc w:val="both"/>
        <w:rPr>
          <w:rFonts w:ascii="Arial" w:hAnsi="Arial" w:cs="Arial"/>
          <w:color w:val="000000" w:themeColor="text1"/>
          <w:sz w:val="24"/>
          <w:szCs w:val="24"/>
        </w:rPr>
      </w:pPr>
    </w:p>
    <w:p w14:paraId="6FA2B7A6"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3. DO REPRESENTANTE E DO CREDENCIAMENTO</w:t>
      </w:r>
    </w:p>
    <w:p w14:paraId="506C3CA3"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3.1</w:t>
      </w:r>
      <w:r w:rsidRPr="00AE6EB0">
        <w:rPr>
          <w:rFonts w:ascii="Arial" w:hAnsi="Arial" w:cs="Arial"/>
          <w:color w:val="000000" w:themeColor="text1"/>
          <w:sz w:val="24"/>
          <w:szCs w:val="24"/>
        </w:rPr>
        <w:t>Os licitantes que desejarem manifestar-se durante as fases do procedimento licitatório deverão estar devidamente representados por:</w:t>
      </w:r>
    </w:p>
    <w:p w14:paraId="635F1141"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3.2 Titular da empresa licitante</w:t>
      </w:r>
      <w:r w:rsidRPr="00AE6EB0">
        <w:rPr>
          <w:rFonts w:ascii="Arial" w:hAnsi="Arial" w:cs="Arial"/>
          <w:color w:val="000000" w:themeColor="text1"/>
          <w:sz w:val="24"/>
          <w:szCs w:val="24"/>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5125D4DC" w14:textId="6130E540"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 3.3</w:t>
      </w:r>
      <w:r w:rsidR="00CB4014">
        <w:rPr>
          <w:rFonts w:ascii="Arial" w:hAnsi="Arial" w:cs="Arial"/>
          <w:b/>
          <w:color w:val="000000" w:themeColor="text1"/>
          <w:sz w:val="24"/>
          <w:szCs w:val="24"/>
        </w:rPr>
        <w:t>.</w:t>
      </w:r>
      <w:r w:rsidRPr="00AE6EB0">
        <w:rPr>
          <w:rFonts w:ascii="Arial" w:hAnsi="Arial" w:cs="Arial"/>
          <w:b/>
          <w:color w:val="000000" w:themeColor="text1"/>
          <w:sz w:val="24"/>
          <w:szCs w:val="24"/>
        </w:rPr>
        <w:t>Representante designado pela empresa licitante</w:t>
      </w:r>
      <w:r w:rsidRPr="00AE6EB0">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w:t>
      </w:r>
      <w:r w:rsidR="00CB4014">
        <w:rPr>
          <w:rFonts w:ascii="Arial" w:hAnsi="Arial" w:cs="Arial"/>
          <w:color w:val="000000" w:themeColor="text1"/>
          <w:sz w:val="24"/>
          <w:szCs w:val="24"/>
        </w:rPr>
        <w:t xml:space="preserve"> em vigor, com a ata da </w:t>
      </w:r>
      <w:r w:rsidR="001E305E">
        <w:rPr>
          <w:rFonts w:ascii="Arial" w:hAnsi="Arial" w:cs="Arial"/>
          <w:color w:val="000000" w:themeColor="text1"/>
          <w:sz w:val="24"/>
          <w:szCs w:val="24"/>
        </w:rPr>
        <w:t>assemble</w:t>
      </w:r>
      <w:r w:rsidR="001E305E" w:rsidRPr="00AE6EB0">
        <w:rPr>
          <w:rFonts w:ascii="Arial" w:hAnsi="Arial" w:cs="Arial"/>
          <w:color w:val="000000" w:themeColor="text1"/>
          <w:sz w:val="24"/>
          <w:szCs w:val="24"/>
        </w:rPr>
        <w:t>ia</w:t>
      </w:r>
      <w:r w:rsidRPr="00AE6EB0">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14:paraId="3363EB7E" w14:textId="77777777"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3.4</w:t>
      </w:r>
      <w:r w:rsidRPr="00AE6EB0">
        <w:rPr>
          <w:rFonts w:ascii="Arial" w:hAnsi="Arial" w:cs="Arial"/>
          <w:color w:val="000000" w:themeColor="text1"/>
          <w:sz w:val="24"/>
          <w:szCs w:val="24"/>
        </w:rPr>
        <w:t xml:space="preserve">Cada representante legal/credenciado deverá representar apenas uma </w:t>
      </w:r>
      <w:r w:rsidRPr="00AE6EB0">
        <w:rPr>
          <w:rFonts w:ascii="Arial" w:hAnsi="Arial" w:cs="Arial"/>
          <w:color w:val="000000" w:themeColor="text1"/>
          <w:sz w:val="24"/>
          <w:szCs w:val="24"/>
        </w:rPr>
        <w:lastRenderedPageBreak/>
        <w:t>empresa licitante.</w:t>
      </w:r>
    </w:p>
    <w:p w14:paraId="1B4E0602" w14:textId="77777777" w:rsidR="00AD6958" w:rsidRPr="00AE6EB0" w:rsidRDefault="00AD6958" w:rsidP="00B24A5D">
      <w:pPr>
        <w:widowControl w:val="0"/>
        <w:suppressAutoHyphens/>
        <w:spacing w:after="0" w:line="240" w:lineRule="auto"/>
        <w:jc w:val="both"/>
        <w:rPr>
          <w:rFonts w:ascii="Arial" w:hAnsi="Arial" w:cs="Arial"/>
          <w:color w:val="000000" w:themeColor="text1"/>
          <w:sz w:val="24"/>
          <w:szCs w:val="24"/>
        </w:rPr>
      </w:pPr>
    </w:p>
    <w:p w14:paraId="1B494E46" w14:textId="77777777" w:rsidR="00AD6958"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 OBJETO</w:t>
      </w:r>
    </w:p>
    <w:p w14:paraId="285B05F8" w14:textId="4F22B427" w:rsidR="00D94A64" w:rsidRDefault="00B44794" w:rsidP="005D6AB8">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w:t>
      </w:r>
      <w:r w:rsidR="00AD6958" w:rsidRPr="00AD6958">
        <w:t xml:space="preserve"> </w:t>
      </w:r>
      <w:r w:rsidR="00042C4A" w:rsidRPr="00042C4A">
        <w:rPr>
          <w:rFonts w:ascii="Arial" w:hAnsi="Arial" w:cs="Arial"/>
          <w:b/>
          <w:color w:val="000000" w:themeColor="text1"/>
          <w:sz w:val="24"/>
          <w:szCs w:val="24"/>
        </w:rPr>
        <w:t>A PRESENTE LICITAÇÃO VISA A CONTRATAÇÃO DE EMPRESA ESPECIALIZADA NA EXECUÇÃO DE OBRAS E SERVIÇOS DE ENGENHARIA PARA CONSTRUÇÃO DE PERGOLADO, LOCALIZADO NO CENTRO ADMINISTRATIVO MUNICIPAL, COM ÁREA DE  120,00 M², CONFORME PROJETOS E ANEXOS DO PRESENTE EDITAL.</w:t>
      </w:r>
    </w:p>
    <w:p w14:paraId="01891974" w14:textId="77777777" w:rsidR="00D94A64" w:rsidRDefault="00D94A64" w:rsidP="005D6AB8">
      <w:pPr>
        <w:widowControl w:val="0"/>
        <w:suppressAutoHyphens/>
        <w:spacing w:after="0" w:line="240" w:lineRule="auto"/>
        <w:jc w:val="both"/>
        <w:rPr>
          <w:rFonts w:ascii="Arial" w:hAnsi="Arial" w:cs="Arial"/>
          <w:b/>
          <w:color w:val="000000" w:themeColor="text1"/>
          <w:sz w:val="24"/>
          <w:szCs w:val="24"/>
        </w:rPr>
      </w:pPr>
    </w:p>
    <w:p w14:paraId="664C9B35" w14:textId="4700B769" w:rsidR="00B44794" w:rsidRPr="00AE6EB0" w:rsidRDefault="00240DDC" w:rsidP="005D6AB8">
      <w:pPr>
        <w:widowControl w:val="0"/>
        <w:suppressAutoHyphens/>
        <w:spacing w:after="0" w:line="240" w:lineRule="auto"/>
        <w:jc w:val="both"/>
        <w:rPr>
          <w:rFonts w:ascii="Arial" w:hAnsi="Arial" w:cs="Arial"/>
          <w:bCs/>
          <w:sz w:val="24"/>
          <w:szCs w:val="24"/>
        </w:rPr>
      </w:pPr>
      <w:r w:rsidRPr="00AE6EB0">
        <w:rPr>
          <w:rFonts w:ascii="Arial" w:hAnsi="Arial" w:cs="Arial"/>
          <w:sz w:val="24"/>
          <w:szCs w:val="24"/>
        </w:rPr>
        <w:fldChar w:fldCharType="begin"/>
      </w:r>
      <w:r w:rsidR="00B44794" w:rsidRPr="00AE6EB0">
        <w:rPr>
          <w:rFonts w:ascii="Arial" w:hAnsi="Arial" w:cs="Arial"/>
          <w:sz w:val="24"/>
          <w:szCs w:val="24"/>
        </w:rPr>
        <w:instrText xml:space="preserve"> INCLUDETEXT  "C:\\Compras\\Textos\\Lista_Itens_Licitacao_ComPreçoTotal_Marca.doc"  \* MERGEFORMAT </w:instrText>
      </w:r>
      <w:r w:rsidRPr="00AE6EB0">
        <w:rPr>
          <w:rFonts w:ascii="Arial" w:hAnsi="Arial" w:cs="Arial"/>
          <w:sz w:val="24"/>
          <w:szCs w:val="24"/>
        </w:rPr>
        <w:fldChar w:fldCharType="separate"/>
      </w:r>
      <w:bookmarkStart w:id="0" w:name="_Hlk92791862"/>
    </w:p>
    <w:tbl>
      <w:tblPr>
        <w:tblW w:w="914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5"/>
        <w:gridCol w:w="853"/>
        <w:gridCol w:w="709"/>
        <w:gridCol w:w="850"/>
        <w:gridCol w:w="2801"/>
        <w:gridCol w:w="1701"/>
        <w:gridCol w:w="1593"/>
      </w:tblGrid>
      <w:tr w:rsidR="00B44794" w:rsidRPr="00AE6EB0" w14:paraId="1EFEB68C" w14:textId="77777777" w:rsidTr="00042C4A">
        <w:trPr>
          <w:jc w:val="center"/>
        </w:trPr>
        <w:tc>
          <w:tcPr>
            <w:tcW w:w="635" w:type="dxa"/>
            <w:tcBorders>
              <w:top w:val="single" w:sz="4" w:space="0" w:color="auto"/>
              <w:left w:val="single" w:sz="4" w:space="0" w:color="auto"/>
              <w:bottom w:val="single" w:sz="4" w:space="0" w:color="auto"/>
              <w:right w:val="single" w:sz="4" w:space="0" w:color="auto"/>
            </w:tcBorders>
            <w:hideMark/>
          </w:tcPr>
          <w:p w14:paraId="23EB40E8"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Item</w:t>
            </w:r>
          </w:p>
        </w:tc>
        <w:tc>
          <w:tcPr>
            <w:tcW w:w="853" w:type="dxa"/>
            <w:tcBorders>
              <w:top w:val="single" w:sz="4" w:space="0" w:color="auto"/>
              <w:left w:val="single" w:sz="4" w:space="0" w:color="auto"/>
              <w:bottom w:val="single" w:sz="4" w:space="0" w:color="auto"/>
              <w:right w:val="single" w:sz="4" w:space="0" w:color="auto"/>
            </w:tcBorders>
            <w:hideMark/>
          </w:tcPr>
          <w:p w14:paraId="1325D967"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Quantidade</w:t>
            </w:r>
          </w:p>
        </w:tc>
        <w:tc>
          <w:tcPr>
            <w:tcW w:w="709" w:type="dxa"/>
            <w:tcBorders>
              <w:top w:val="single" w:sz="4" w:space="0" w:color="auto"/>
              <w:left w:val="single" w:sz="4" w:space="0" w:color="auto"/>
              <w:bottom w:val="single" w:sz="4" w:space="0" w:color="auto"/>
              <w:right w:val="single" w:sz="4" w:space="0" w:color="auto"/>
            </w:tcBorders>
            <w:hideMark/>
          </w:tcPr>
          <w:p w14:paraId="2E120515"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14:paraId="0459C71B"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Marca</w:t>
            </w:r>
          </w:p>
        </w:tc>
        <w:tc>
          <w:tcPr>
            <w:tcW w:w="2801" w:type="dxa"/>
            <w:tcBorders>
              <w:top w:val="single" w:sz="4" w:space="0" w:color="auto"/>
              <w:left w:val="single" w:sz="4" w:space="0" w:color="auto"/>
              <w:bottom w:val="single" w:sz="4" w:space="0" w:color="auto"/>
              <w:right w:val="single" w:sz="4" w:space="0" w:color="auto"/>
            </w:tcBorders>
            <w:hideMark/>
          </w:tcPr>
          <w:p w14:paraId="03380D6F"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Descrição</w:t>
            </w:r>
          </w:p>
        </w:tc>
        <w:tc>
          <w:tcPr>
            <w:tcW w:w="1701" w:type="dxa"/>
            <w:tcBorders>
              <w:top w:val="single" w:sz="4" w:space="0" w:color="auto"/>
              <w:left w:val="single" w:sz="4" w:space="0" w:color="auto"/>
              <w:bottom w:val="single" w:sz="4" w:space="0" w:color="auto"/>
              <w:right w:val="single" w:sz="4" w:space="0" w:color="auto"/>
            </w:tcBorders>
            <w:hideMark/>
          </w:tcPr>
          <w:p w14:paraId="18681EC3" w14:textId="77777777" w:rsidR="00B44794" w:rsidRPr="00AE6EB0" w:rsidRDefault="00B44794" w:rsidP="006A6C82">
            <w:pPr>
              <w:spacing w:after="0" w:line="240" w:lineRule="auto"/>
              <w:jc w:val="both"/>
              <w:rPr>
                <w:rFonts w:ascii="Arial" w:hAnsi="Arial" w:cs="Arial"/>
                <w:b/>
                <w:bCs/>
                <w:sz w:val="24"/>
                <w:szCs w:val="24"/>
              </w:rPr>
            </w:pPr>
            <w:r w:rsidRPr="00AE6EB0">
              <w:rPr>
                <w:rFonts w:ascii="Arial" w:hAnsi="Arial" w:cs="Arial"/>
                <w:b/>
                <w:bCs/>
                <w:sz w:val="24"/>
                <w:szCs w:val="24"/>
              </w:rPr>
              <w:t xml:space="preserve">Preço Unit. </w:t>
            </w:r>
            <w:proofErr w:type="spellStart"/>
            <w:r w:rsidRPr="00AE6EB0">
              <w:rPr>
                <w:rFonts w:ascii="Arial" w:hAnsi="Arial" w:cs="Arial"/>
                <w:b/>
                <w:bCs/>
                <w:sz w:val="24"/>
                <w:szCs w:val="24"/>
              </w:rPr>
              <w:t>Máx</w:t>
            </w:r>
            <w:proofErr w:type="spellEnd"/>
          </w:p>
        </w:tc>
        <w:tc>
          <w:tcPr>
            <w:tcW w:w="1593" w:type="dxa"/>
            <w:tcBorders>
              <w:top w:val="single" w:sz="4" w:space="0" w:color="auto"/>
              <w:left w:val="single" w:sz="4" w:space="0" w:color="auto"/>
              <w:bottom w:val="single" w:sz="4" w:space="0" w:color="auto"/>
              <w:right w:val="single" w:sz="4" w:space="0" w:color="auto"/>
            </w:tcBorders>
            <w:hideMark/>
          </w:tcPr>
          <w:p w14:paraId="6D70E499"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Preço Total</w:t>
            </w:r>
          </w:p>
        </w:tc>
      </w:tr>
      <w:tr w:rsidR="00042C4A" w:rsidRPr="00AE6EB0" w14:paraId="1488624F" w14:textId="77777777" w:rsidTr="00042C4A">
        <w:trPr>
          <w:jc w:val="center"/>
        </w:trPr>
        <w:tc>
          <w:tcPr>
            <w:tcW w:w="635" w:type="dxa"/>
            <w:tcBorders>
              <w:top w:val="single" w:sz="4" w:space="0" w:color="auto"/>
              <w:left w:val="single" w:sz="4" w:space="0" w:color="auto"/>
              <w:bottom w:val="single" w:sz="4" w:space="0" w:color="auto"/>
              <w:right w:val="single" w:sz="4" w:space="0" w:color="auto"/>
            </w:tcBorders>
            <w:hideMark/>
          </w:tcPr>
          <w:p w14:paraId="2CADE12B" w14:textId="77777777" w:rsidR="00042C4A" w:rsidRPr="00AE6EB0" w:rsidRDefault="00042C4A" w:rsidP="00042C4A">
            <w:pPr>
              <w:spacing w:after="0" w:line="240" w:lineRule="auto"/>
              <w:jc w:val="both"/>
              <w:rPr>
                <w:rFonts w:ascii="Arial" w:hAnsi="Arial" w:cs="Arial"/>
                <w:sz w:val="24"/>
                <w:szCs w:val="24"/>
              </w:rPr>
            </w:pPr>
            <w:r w:rsidRPr="00AE6EB0">
              <w:rPr>
                <w:rFonts w:ascii="Arial" w:hAnsi="Arial" w:cs="Arial"/>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14:paraId="25A3ECF7" w14:textId="77777777" w:rsidR="00042C4A" w:rsidRPr="00AE6EB0" w:rsidRDefault="00042C4A" w:rsidP="00042C4A">
            <w:pPr>
              <w:spacing w:after="0" w:line="240" w:lineRule="auto"/>
              <w:jc w:val="both"/>
              <w:rPr>
                <w:rFonts w:ascii="Arial" w:hAnsi="Arial" w:cs="Arial"/>
                <w:sz w:val="24"/>
                <w:szCs w:val="24"/>
              </w:rPr>
            </w:pPr>
            <w:r w:rsidRPr="00AE6EB0">
              <w:rPr>
                <w:rFonts w:ascii="Arial" w:hAnsi="Arial" w:cs="Arial"/>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14:paraId="1CC67801" w14:textId="77777777" w:rsidR="00042C4A" w:rsidRPr="00AE6EB0" w:rsidRDefault="00042C4A" w:rsidP="00042C4A">
            <w:pPr>
              <w:spacing w:after="0" w:line="240" w:lineRule="auto"/>
              <w:jc w:val="both"/>
              <w:rPr>
                <w:rFonts w:ascii="Arial" w:hAnsi="Arial" w:cs="Arial"/>
                <w:sz w:val="24"/>
                <w:szCs w:val="24"/>
              </w:rPr>
            </w:pPr>
            <w:r w:rsidRPr="00AE6EB0">
              <w:rPr>
                <w:rFonts w:ascii="Arial" w:hAnsi="Arial" w:cs="Arial"/>
                <w:sz w:val="24"/>
                <w:szCs w:val="24"/>
              </w:rPr>
              <w:t>SVS</w:t>
            </w:r>
          </w:p>
        </w:tc>
        <w:tc>
          <w:tcPr>
            <w:tcW w:w="850" w:type="dxa"/>
            <w:tcBorders>
              <w:top w:val="single" w:sz="4" w:space="0" w:color="auto"/>
              <w:left w:val="single" w:sz="4" w:space="0" w:color="auto"/>
              <w:bottom w:val="single" w:sz="4" w:space="0" w:color="auto"/>
              <w:right w:val="single" w:sz="4" w:space="0" w:color="auto"/>
            </w:tcBorders>
            <w:hideMark/>
          </w:tcPr>
          <w:p w14:paraId="04F681A7" w14:textId="77777777" w:rsidR="00042C4A" w:rsidRPr="00AE6EB0" w:rsidRDefault="00042C4A" w:rsidP="00042C4A">
            <w:pPr>
              <w:spacing w:after="0" w:line="240" w:lineRule="auto"/>
              <w:jc w:val="both"/>
              <w:rPr>
                <w:rFonts w:ascii="Arial" w:hAnsi="Arial" w:cs="Arial"/>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33D1F09D" w14:textId="06EF3821" w:rsidR="00042C4A" w:rsidRPr="00AE6EB0" w:rsidRDefault="00042C4A" w:rsidP="00042C4A">
            <w:pPr>
              <w:widowControl w:val="0"/>
              <w:suppressAutoHyphens/>
              <w:spacing w:after="0" w:line="240" w:lineRule="auto"/>
              <w:jc w:val="both"/>
              <w:rPr>
                <w:rFonts w:ascii="Arial" w:eastAsiaTheme="minorEastAsia" w:hAnsi="Arial" w:cs="Arial"/>
                <w:sz w:val="24"/>
                <w:szCs w:val="24"/>
              </w:rPr>
            </w:pPr>
            <w:r w:rsidRPr="00042C4A">
              <w:rPr>
                <w:rFonts w:ascii="Arial" w:hAnsi="Arial" w:cs="Arial"/>
                <w:b/>
                <w:color w:val="000000" w:themeColor="text1"/>
                <w:sz w:val="24"/>
                <w:szCs w:val="24"/>
              </w:rPr>
              <w:t>A PRESENTE LICITAÇÃO VISA A CONTRATAÇÃO DE EMPRESA ESPECIALIZADA NA EXECUÇÃO DE OBRAS E SERVIÇOS DE ENGENHARIA PARA CONSTRUÇÃO DE PERGOLADO, LOCALIZADO NO CENTRO ADMINISTRATIVO MUNICIPAL, COM ÁREA DE  120,00 M², CONFORME PROJETOS E ANEXOS DO PRESENTE EDITAL</w:t>
            </w:r>
          </w:p>
        </w:tc>
        <w:tc>
          <w:tcPr>
            <w:tcW w:w="1701" w:type="dxa"/>
            <w:tcBorders>
              <w:top w:val="single" w:sz="4" w:space="0" w:color="auto"/>
              <w:left w:val="single" w:sz="4" w:space="0" w:color="auto"/>
              <w:bottom w:val="single" w:sz="4" w:space="0" w:color="auto"/>
              <w:right w:val="single" w:sz="4" w:space="0" w:color="auto"/>
            </w:tcBorders>
            <w:hideMark/>
          </w:tcPr>
          <w:p w14:paraId="18088796" w14:textId="3BFC14A5" w:rsidR="00042C4A" w:rsidRPr="00AE6EB0" w:rsidRDefault="00042C4A" w:rsidP="00042C4A">
            <w:pPr>
              <w:spacing w:after="0" w:line="240" w:lineRule="auto"/>
              <w:jc w:val="both"/>
              <w:rPr>
                <w:rFonts w:ascii="Arial" w:hAnsi="Arial" w:cs="Arial"/>
                <w:sz w:val="24"/>
                <w:szCs w:val="24"/>
              </w:rPr>
            </w:pPr>
            <w:proofErr w:type="spellStart"/>
            <w:r>
              <w:rPr>
                <w:rFonts w:ascii="Arial" w:eastAsiaTheme="minorEastAsia" w:hAnsi="Arial" w:cs="Arial"/>
                <w:sz w:val="24"/>
                <w:szCs w:val="24"/>
              </w:rPr>
              <w:t>R$</w:t>
            </w:r>
            <w:r w:rsidR="006A3AC1">
              <w:rPr>
                <w:rFonts w:ascii="Arial" w:eastAsiaTheme="minorEastAsia" w:hAnsi="Arial" w:cs="Arial"/>
                <w:sz w:val="24"/>
                <w:szCs w:val="24"/>
              </w:rPr>
              <w:t>39.526,43</w:t>
            </w:r>
            <w:proofErr w:type="spellEnd"/>
          </w:p>
        </w:tc>
        <w:tc>
          <w:tcPr>
            <w:tcW w:w="1593" w:type="dxa"/>
            <w:tcBorders>
              <w:top w:val="single" w:sz="4" w:space="0" w:color="auto"/>
              <w:left w:val="single" w:sz="4" w:space="0" w:color="auto"/>
              <w:bottom w:val="single" w:sz="4" w:space="0" w:color="auto"/>
              <w:right w:val="single" w:sz="4" w:space="0" w:color="auto"/>
            </w:tcBorders>
            <w:hideMark/>
          </w:tcPr>
          <w:p w14:paraId="1A464316" w14:textId="2AD6C00B" w:rsidR="00042C4A" w:rsidRPr="00AE6EB0" w:rsidRDefault="00042C4A" w:rsidP="00042C4A">
            <w:pPr>
              <w:spacing w:after="0" w:line="240" w:lineRule="auto"/>
              <w:jc w:val="both"/>
              <w:rPr>
                <w:rFonts w:ascii="Arial" w:hAnsi="Arial" w:cs="Arial"/>
                <w:sz w:val="24"/>
                <w:szCs w:val="24"/>
              </w:rPr>
            </w:pPr>
            <w:proofErr w:type="spellStart"/>
            <w:r>
              <w:rPr>
                <w:rFonts w:ascii="Arial" w:eastAsiaTheme="minorEastAsia" w:hAnsi="Arial" w:cs="Arial"/>
                <w:sz w:val="24"/>
                <w:szCs w:val="24"/>
              </w:rPr>
              <w:t>R$</w:t>
            </w:r>
            <w:r w:rsidR="006A3AC1">
              <w:rPr>
                <w:rFonts w:ascii="Arial" w:eastAsiaTheme="minorEastAsia" w:hAnsi="Arial" w:cs="Arial"/>
                <w:sz w:val="24"/>
                <w:szCs w:val="24"/>
              </w:rPr>
              <w:t>39.526,43</w:t>
            </w:r>
            <w:proofErr w:type="spellEnd"/>
          </w:p>
        </w:tc>
      </w:tr>
      <w:tr w:rsidR="006A3AC1" w:rsidRPr="00AE6EB0" w14:paraId="2E662BFB" w14:textId="77777777" w:rsidTr="00042C4A">
        <w:trPr>
          <w:jc w:val="center"/>
        </w:trPr>
        <w:tc>
          <w:tcPr>
            <w:tcW w:w="7549" w:type="dxa"/>
            <w:gridSpan w:val="6"/>
            <w:tcBorders>
              <w:top w:val="single" w:sz="4" w:space="0" w:color="auto"/>
              <w:left w:val="single" w:sz="4" w:space="0" w:color="auto"/>
              <w:bottom w:val="single" w:sz="4" w:space="0" w:color="auto"/>
              <w:right w:val="single" w:sz="4" w:space="0" w:color="auto"/>
            </w:tcBorders>
            <w:hideMark/>
          </w:tcPr>
          <w:p w14:paraId="4F3036D5" w14:textId="3BE77394" w:rsidR="006A3AC1" w:rsidRPr="00AE6EB0" w:rsidRDefault="006A3AC1" w:rsidP="006A3AC1">
            <w:pPr>
              <w:pStyle w:val="Ttulo1"/>
              <w:jc w:val="both"/>
              <w:rPr>
                <w:rFonts w:ascii="Arial" w:hAnsi="Arial" w:cs="Arial"/>
                <w:sz w:val="24"/>
                <w:szCs w:val="24"/>
                <w:lang w:eastAsia="en-US"/>
              </w:rPr>
            </w:pPr>
            <w:r>
              <w:rPr>
                <w:rFonts w:ascii="Arial" w:eastAsiaTheme="minorEastAsia" w:hAnsi="Arial" w:cs="Arial"/>
                <w:sz w:val="24"/>
                <w:szCs w:val="24"/>
              </w:rPr>
              <w:t>Total</w:t>
            </w:r>
          </w:p>
        </w:tc>
        <w:tc>
          <w:tcPr>
            <w:tcW w:w="1593" w:type="dxa"/>
            <w:tcBorders>
              <w:top w:val="single" w:sz="4" w:space="0" w:color="auto"/>
              <w:left w:val="single" w:sz="4" w:space="0" w:color="auto"/>
              <w:bottom w:val="single" w:sz="4" w:space="0" w:color="auto"/>
              <w:right w:val="single" w:sz="4" w:space="0" w:color="auto"/>
            </w:tcBorders>
            <w:hideMark/>
          </w:tcPr>
          <w:p w14:paraId="07B463D2" w14:textId="59758A12" w:rsidR="006A3AC1" w:rsidRPr="00AE6EB0" w:rsidRDefault="006A3AC1" w:rsidP="006A3AC1">
            <w:pPr>
              <w:spacing w:after="0" w:line="240" w:lineRule="auto"/>
              <w:jc w:val="both"/>
              <w:rPr>
                <w:rFonts w:ascii="Arial" w:eastAsiaTheme="minorEastAsia" w:hAnsi="Arial" w:cs="Arial"/>
                <w:sz w:val="24"/>
                <w:szCs w:val="24"/>
              </w:rPr>
            </w:pPr>
            <w:proofErr w:type="spellStart"/>
            <w:r w:rsidRPr="00982D7D">
              <w:rPr>
                <w:rFonts w:ascii="Arial" w:eastAsiaTheme="minorEastAsia" w:hAnsi="Arial" w:cs="Arial"/>
                <w:sz w:val="24"/>
                <w:szCs w:val="24"/>
              </w:rPr>
              <w:t>R$39.526,43</w:t>
            </w:r>
            <w:proofErr w:type="spellEnd"/>
          </w:p>
        </w:tc>
      </w:tr>
      <w:bookmarkEnd w:id="0"/>
    </w:tbl>
    <w:p w14:paraId="20B21AF8" w14:textId="77777777" w:rsidR="00B44794" w:rsidRPr="00AE6EB0" w:rsidRDefault="00240DDC" w:rsidP="00B24A5D">
      <w:pPr>
        <w:spacing w:after="0" w:line="240" w:lineRule="auto"/>
        <w:jc w:val="both"/>
        <w:rPr>
          <w:rFonts w:ascii="Arial" w:hAnsi="Arial" w:cs="Arial"/>
          <w:sz w:val="24"/>
          <w:szCs w:val="24"/>
        </w:rPr>
      </w:pPr>
      <w:r w:rsidRPr="00AE6EB0">
        <w:rPr>
          <w:rFonts w:ascii="Arial" w:hAnsi="Arial" w:cs="Arial"/>
          <w:sz w:val="24"/>
          <w:szCs w:val="24"/>
        </w:rPr>
        <w:fldChar w:fldCharType="end"/>
      </w:r>
    </w:p>
    <w:p w14:paraId="6BC16D50"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5. DOS RECURSOS ORÇAMENTÁRIOS</w:t>
      </w:r>
    </w:p>
    <w:p w14:paraId="768B925E" w14:textId="77777777" w:rsidR="00B44794" w:rsidRPr="006E43E9" w:rsidRDefault="00B44794" w:rsidP="00B24A5D">
      <w:pPr>
        <w:numPr>
          <w:ilvl w:val="2"/>
          <w:numId w:val="14"/>
        </w:numPr>
        <w:spacing w:after="0" w:line="240" w:lineRule="auto"/>
        <w:ind w:left="0" w:firstLine="0"/>
        <w:jc w:val="both"/>
        <w:rPr>
          <w:rFonts w:ascii="Arial" w:hAnsi="Arial" w:cs="Arial"/>
          <w:sz w:val="24"/>
          <w:szCs w:val="24"/>
        </w:rPr>
      </w:pPr>
      <w:r w:rsidRPr="006E43E9">
        <w:rPr>
          <w:rFonts w:ascii="Arial" w:hAnsi="Arial" w:cs="Arial"/>
          <w:sz w:val="24"/>
          <w:szCs w:val="24"/>
        </w:rPr>
        <w:t>As despesas para atender a esta licitação estão programadas em dotação orçamentária, prevista no orçamento do Município para o exercício de 2022 na classificação abaixo:</w:t>
      </w:r>
      <w:bookmarkStart w:id="1" w:name="_Hlk88821895"/>
    </w:p>
    <w:tbl>
      <w:tblPr>
        <w:tblStyle w:val="Tabelacomgrade"/>
        <w:tblW w:w="0" w:type="auto"/>
        <w:tblInd w:w="108" w:type="dxa"/>
        <w:tblLook w:val="04A0" w:firstRow="1" w:lastRow="0" w:firstColumn="1" w:lastColumn="0" w:noHBand="0" w:noVBand="1"/>
      </w:tblPr>
      <w:tblGrid>
        <w:gridCol w:w="1728"/>
        <w:gridCol w:w="1155"/>
        <w:gridCol w:w="2865"/>
        <w:gridCol w:w="2864"/>
      </w:tblGrid>
      <w:tr w:rsidR="00042C4A" w:rsidRPr="00042C4A" w14:paraId="5A4FA964" w14:textId="77777777" w:rsidTr="00862AC7">
        <w:tc>
          <w:tcPr>
            <w:tcW w:w="1728" w:type="dxa"/>
          </w:tcPr>
          <w:p w14:paraId="637B072C" w14:textId="77777777" w:rsidR="00B44794" w:rsidRPr="006E43E9" w:rsidRDefault="00B44794" w:rsidP="00B24A5D">
            <w:pPr>
              <w:jc w:val="both"/>
              <w:rPr>
                <w:rFonts w:ascii="Arial" w:hAnsi="Arial" w:cs="Arial"/>
                <w:sz w:val="24"/>
                <w:szCs w:val="24"/>
              </w:rPr>
            </w:pPr>
            <w:proofErr w:type="spellStart"/>
            <w:r w:rsidRPr="006E43E9">
              <w:rPr>
                <w:rFonts w:ascii="Arial" w:hAnsi="Arial" w:cs="Arial"/>
                <w:sz w:val="24"/>
                <w:szCs w:val="24"/>
              </w:rPr>
              <w:t>Cod</w:t>
            </w:r>
            <w:proofErr w:type="spellEnd"/>
            <w:r w:rsidRPr="006E43E9">
              <w:rPr>
                <w:rFonts w:ascii="Arial" w:hAnsi="Arial" w:cs="Arial"/>
                <w:sz w:val="24"/>
                <w:szCs w:val="24"/>
              </w:rPr>
              <w:t xml:space="preserve">. Red. </w:t>
            </w:r>
          </w:p>
        </w:tc>
        <w:tc>
          <w:tcPr>
            <w:tcW w:w="1155" w:type="dxa"/>
          </w:tcPr>
          <w:p w14:paraId="01CF19E6" w14:textId="77777777" w:rsidR="00B44794" w:rsidRPr="006E43E9" w:rsidRDefault="00B44794" w:rsidP="00B24A5D">
            <w:pPr>
              <w:jc w:val="both"/>
              <w:rPr>
                <w:rFonts w:ascii="Arial" w:hAnsi="Arial" w:cs="Arial"/>
                <w:sz w:val="24"/>
                <w:szCs w:val="24"/>
              </w:rPr>
            </w:pPr>
            <w:r w:rsidRPr="006E43E9">
              <w:rPr>
                <w:rFonts w:ascii="Arial" w:hAnsi="Arial" w:cs="Arial"/>
                <w:sz w:val="24"/>
                <w:szCs w:val="24"/>
              </w:rPr>
              <w:t xml:space="preserve">Un. </w:t>
            </w:r>
            <w:proofErr w:type="spellStart"/>
            <w:r w:rsidRPr="006E43E9">
              <w:rPr>
                <w:rFonts w:ascii="Arial" w:hAnsi="Arial" w:cs="Arial"/>
                <w:sz w:val="24"/>
                <w:szCs w:val="24"/>
              </w:rPr>
              <w:t>Orç</w:t>
            </w:r>
            <w:proofErr w:type="spellEnd"/>
            <w:r w:rsidRPr="006E43E9">
              <w:rPr>
                <w:rFonts w:ascii="Arial" w:hAnsi="Arial" w:cs="Arial"/>
                <w:sz w:val="24"/>
                <w:szCs w:val="24"/>
              </w:rPr>
              <w:t>.</w:t>
            </w:r>
          </w:p>
        </w:tc>
        <w:tc>
          <w:tcPr>
            <w:tcW w:w="2865" w:type="dxa"/>
          </w:tcPr>
          <w:p w14:paraId="01214A26" w14:textId="77777777" w:rsidR="00B44794" w:rsidRPr="006E43E9" w:rsidRDefault="00B44794" w:rsidP="00B24A5D">
            <w:pPr>
              <w:jc w:val="both"/>
              <w:rPr>
                <w:rFonts w:ascii="Arial" w:hAnsi="Arial" w:cs="Arial"/>
                <w:sz w:val="24"/>
                <w:szCs w:val="24"/>
              </w:rPr>
            </w:pPr>
            <w:r w:rsidRPr="006E43E9">
              <w:rPr>
                <w:rFonts w:ascii="Arial" w:hAnsi="Arial" w:cs="Arial"/>
                <w:sz w:val="24"/>
                <w:szCs w:val="24"/>
              </w:rPr>
              <w:t xml:space="preserve">Elemento da despesa </w:t>
            </w:r>
          </w:p>
        </w:tc>
        <w:tc>
          <w:tcPr>
            <w:tcW w:w="2864" w:type="dxa"/>
          </w:tcPr>
          <w:p w14:paraId="7526531E" w14:textId="77777777" w:rsidR="00B44794" w:rsidRPr="006E43E9" w:rsidRDefault="00B44794" w:rsidP="00B24A5D">
            <w:pPr>
              <w:jc w:val="both"/>
              <w:rPr>
                <w:rFonts w:ascii="Arial" w:hAnsi="Arial" w:cs="Arial"/>
                <w:sz w:val="24"/>
                <w:szCs w:val="24"/>
              </w:rPr>
            </w:pPr>
            <w:r w:rsidRPr="006E43E9">
              <w:rPr>
                <w:rFonts w:ascii="Arial" w:hAnsi="Arial" w:cs="Arial"/>
                <w:sz w:val="24"/>
                <w:szCs w:val="24"/>
              </w:rPr>
              <w:t xml:space="preserve">Compl. Elemento </w:t>
            </w:r>
          </w:p>
        </w:tc>
      </w:tr>
      <w:tr w:rsidR="00042C4A" w:rsidRPr="00042C4A" w14:paraId="0C6E0EF1" w14:textId="77777777" w:rsidTr="00862AC7">
        <w:tc>
          <w:tcPr>
            <w:tcW w:w="1728" w:type="dxa"/>
          </w:tcPr>
          <w:p w14:paraId="3D2245F5" w14:textId="42BF9430" w:rsidR="00B44794" w:rsidRPr="006E43E9" w:rsidRDefault="006E43E9" w:rsidP="00B24A5D">
            <w:pPr>
              <w:jc w:val="both"/>
              <w:rPr>
                <w:rFonts w:ascii="Arial" w:hAnsi="Arial" w:cs="Arial"/>
                <w:sz w:val="24"/>
                <w:szCs w:val="24"/>
              </w:rPr>
            </w:pPr>
            <w:r>
              <w:rPr>
                <w:rFonts w:ascii="Arial" w:hAnsi="Arial" w:cs="Arial"/>
                <w:sz w:val="24"/>
                <w:szCs w:val="24"/>
              </w:rPr>
              <w:t>15</w:t>
            </w:r>
          </w:p>
        </w:tc>
        <w:tc>
          <w:tcPr>
            <w:tcW w:w="1155" w:type="dxa"/>
          </w:tcPr>
          <w:p w14:paraId="66E29FAB" w14:textId="7B577A3C" w:rsidR="00B44794" w:rsidRPr="006E43E9" w:rsidRDefault="006E43E9" w:rsidP="00B24A5D">
            <w:pPr>
              <w:jc w:val="both"/>
              <w:rPr>
                <w:rFonts w:ascii="Arial" w:hAnsi="Arial" w:cs="Arial"/>
                <w:sz w:val="24"/>
                <w:szCs w:val="24"/>
              </w:rPr>
            </w:pPr>
            <w:r>
              <w:rPr>
                <w:rFonts w:ascii="Arial" w:hAnsi="Arial" w:cs="Arial"/>
                <w:sz w:val="24"/>
                <w:szCs w:val="24"/>
              </w:rPr>
              <w:t>19.79</w:t>
            </w:r>
          </w:p>
        </w:tc>
        <w:tc>
          <w:tcPr>
            <w:tcW w:w="2865" w:type="dxa"/>
          </w:tcPr>
          <w:p w14:paraId="1F1450E5" w14:textId="77777777" w:rsidR="00B44794" w:rsidRPr="006E43E9" w:rsidRDefault="00B44794" w:rsidP="00B24A5D">
            <w:pPr>
              <w:jc w:val="both"/>
              <w:rPr>
                <w:rFonts w:ascii="Arial" w:hAnsi="Arial" w:cs="Arial"/>
                <w:sz w:val="24"/>
                <w:szCs w:val="24"/>
              </w:rPr>
            </w:pPr>
            <w:r w:rsidRPr="006E43E9">
              <w:rPr>
                <w:rFonts w:ascii="Arial" w:hAnsi="Arial" w:cs="Arial"/>
                <w:sz w:val="24"/>
                <w:szCs w:val="24"/>
              </w:rPr>
              <w:t>4.4.90.00.00.00.00.00</w:t>
            </w:r>
          </w:p>
        </w:tc>
        <w:tc>
          <w:tcPr>
            <w:tcW w:w="2864" w:type="dxa"/>
          </w:tcPr>
          <w:p w14:paraId="697018A3" w14:textId="77777777" w:rsidR="00B44794" w:rsidRPr="006E43E9" w:rsidRDefault="00B44794" w:rsidP="00B24A5D">
            <w:pPr>
              <w:jc w:val="both"/>
              <w:rPr>
                <w:rFonts w:ascii="Arial" w:hAnsi="Arial" w:cs="Arial"/>
                <w:sz w:val="24"/>
                <w:szCs w:val="24"/>
              </w:rPr>
            </w:pPr>
            <w:r w:rsidRPr="006E43E9">
              <w:rPr>
                <w:rFonts w:ascii="Arial" w:hAnsi="Arial" w:cs="Arial"/>
                <w:sz w:val="24"/>
                <w:szCs w:val="24"/>
              </w:rPr>
              <w:t>4.4.90.51.99.00.00.00</w:t>
            </w:r>
          </w:p>
        </w:tc>
      </w:tr>
      <w:bookmarkEnd w:id="1"/>
    </w:tbl>
    <w:p w14:paraId="753FF256" w14:textId="77777777" w:rsidR="00B44794" w:rsidRPr="007365A5" w:rsidRDefault="00B44794" w:rsidP="00B24A5D">
      <w:pPr>
        <w:spacing w:after="0" w:line="240" w:lineRule="auto"/>
        <w:jc w:val="both"/>
        <w:rPr>
          <w:rFonts w:ascii="Arial" w:hAnsi="Arial" w:cs="Arial"/>
          <w:color w:val="000000" w:themeColor="text1"/>
          <w:sz w:val="24"/>
          <w:szCs w:val="24"/>
        </w:rPr>
      </w:pPr>
    </w:p>
    <w:p w14:paraId="3140D5B0" w14:textId="77777777" w:rsidR="00B44794" w:rsidRPr="007365A5" w:rsidRDefault="00B44794" w:rsidP="00B24A5D">
      <w:pPr>
        <w:numPr>
          <w:ilvl w:val="0"/>
          <w:numId w:val="14"/>
        </w:numPr>
        <w:spacing w:after="0" w:line="240" w:lineRule="auto"/>
        <w:ind w:left="0" w:firstLine="0"/>
        <w:jc w:val="both"/>
        <w:rPr>
          <w:rFonts w:ascii="Arial" w:hAnsi="Arial" w:cs="Arial"/>
          <w:b/>
          <w:color w:val="000000" w:themeColor="text1"/>
          <w:sz w:val="24"/>
          <w:szCs w:val="24"/>
        </w:rPr>
      </w:pPr>
      <w:r w:rsidRPr="007365A5">
        <w:rPr>
          <w:rFonts w:ascii="Arial" w:hAnsi="Arial" w:cs="Arial"/>
          <w:b/>
          <w:color w:val="000000" w:themeColor="text1"/>
          <w:sz w:val="24"/>
          <w:szCs w:val="24"/>
        </w:rPr>
        <w:t>DA PARTICIPAÇÃO NA LICITAÇÃO</w:t>
      </w:r>
    </w:p>
    <w:p w14:paraId="1F5291F0" w14:textId="77777777" w:rsidR="00B44794" w:rsidRPr="00AE6EB0" w:rsidRDefault="00B44794" w:rsidP="00B24A5D">
      <w:pPr>
        <w:numPr>
          <w:ilvl w:val="1"/>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Não poderão participar desta licitação:</w:t>
      </w:r>
    </w:p>
    <w:p w14:paraId="3DB5653A"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proibidos de participar de licitações e celebrar contratos administrativos, na forma da legislação vigente;</w:t>
      </w:r>
    </w:p>
    <w:p w14:paraId="72F92F05"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5C8DC18F"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lastRenderedPageBreak/>
        <w:t xml:space="preserve"> interessados que estejam sob falência, concurso de credores, concordata ou insolvência, em processo de dissolução ou liquidação;</w:t>
      </w:r>
    </w:p>
    <w:p w14:paraId="454776C5"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o autor do projeto, básico ou executivo, pessoa física ou jurídica;</w:t>
      </w:r>
    </w:p>
    <w:p w14:paraId="61A44C04"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7705173B"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 xml:space="preserve"> servidor ou dirigente desta Prefeitura ou responsável pela licitação; </w:t>
      </w:r>
    </w:p>
    <w:p w14:paraId="19593436"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entidades empresariais que estejam reunidas em consórcio;</w:t>
      </w:r>
    </w:p>
    <w:p w14:paraId="0E34C62D" w14:textId="6C9EACA5" w:rsidR="00B44794"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quaisquer interessados que se enquadrem nas vedações previstas no artigo 9º da Lei nº 8.666, de 1993.</w:t>
      </w:r>
    </w:p>
    <w:p w14:paraId="1E521793" w14:textId="77777777" w:rsidR="008C467D" w:rsidRPr="00AE6EB0" w:rsidRDefault="008C467D" w:rsidP="008C467D">
      <w:pPr>
        <w:spacing w:after="0" w:line="240" w:lineRule="auto"/>
        <w:jc w:val="both"/>
        <w:rPr>
          <w:rFonts w:ascii="Arial" w:hAnsi="Arial" w:cs="Arial"/>
          <w:color w:val="000000" w:themeColor="text1"/>
          <w:sz w:val="24"/>
          <w:szCs w:val="24"/>
        </w:rPr>
      </w:pPr>
    </w:p>
    <w:p w14:paraId="19A35590" w14:textId="77777777" w:rsidR="00B44794" w:rsidRPr="00AE6EB0" w:rsidRDefault="00B44794" w:rsidP="00B24A5D">
      <w:pPr>
        <w:widowControl w:val="0"/>
        <w:numPr>
          <w:ilvl w:val="0"/>
          <w:numId w:val="14"/>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HABILITAÇÃO</w:t>
      </w:r>
    </w:p>
    <w:p w14:paraId="2A16250B"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Participarão desta licitação empresas com cadastramento </w:t>
      </w:r>
      <w:r w:rsidRPr="00AE6EB0">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2E97E586"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44D06F2"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6A102D68" w14:textId="77777777" w:rsidR="00B44794" w:rsidRPr="00AE6EB0" w:rsidRDefault="00B44794" w:rsidP="00B24A5D">
      <w:pPr>
        <w:widowControl w:val="0"/>
        <w:numPr>
          <w:ilvl w:val="1"/>
          <w:numId w:val="14"/>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09AAD12A" w14:textId="456BB423" w:rsidR="00B44794" w:rsidRDefault="00B44794" w:rsidP="00B24A5D">
      <w:pPr>
        <w:pStyle w:val="PargrafodaLista"/>
        <w:numPr>
          <w:ilvl w:val="1"/>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título de habilitação no certame, os licitantes deverão apresentar a seguinte documentação no Envelope n° 1:</w:t>
      </w:r>
    </w:p>
    <w:p w14:paraId="4FEA6F4A" w14:textId="77777777" w:rsidR="008C467D" w:rsidRPr="008C467D" w:rsidRDefault="008C467D" w:rsidP="008C467D">
      <w:pPr>
        <w:spacing w:after="0" w:line="240" w:lineRule="auto"/>
        <w:jc w:val="both"/>
        <w:rPr>
          <w:rFonts w:ascii="Arial" w:hAnsi="Arial" w:cs="Arial"/>
          <w:color w:val="000000" w:themeColor="text1"/>
          <w:sz w:val="24"/>
          <w:szCs w:val="24"/>
        </w:rPr>
      </w:pPr>
    </w:p>
    <w:p w14:paraId="7926FEB0" w14:textId="77777777" w:rsidR="00B44794" w:rsidRPr="00AE6EB0" w:rsidRDefault="00B44794" w:rsidP="00B24A5D">
      <w:pPr>
        <w:numPr>
          <w:ilvl w:val="2"/>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Habilitação jurídica</w:t>
      </w:r>
      <w:r w:rsidRPr="00AE6EB0">
        <w:rPr>
          <w:rFonts w:ascii="Arial" w:hAnsi="Arial" w:cs="Arial"/>
          <w:color w:val="000000" w:themeColor="text1"/>
          <w:sz w:val="24"/>
          <w:szCs w:val="24"/>
        </w:rPr>
        <w:t>:</w:t>
      </w:r>
    </w:p>
    <w:p w14:paraId="68059C3F"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ME ou EPP que quiser aproveitar os benefícios da lei 123/06, deverá entregar declaração conforme anexo VIII deste edital.</w:t>
      </w:r>
    </w:p>
    <w:p w14:paraId="3A4815E6"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empresário individual: inscrição no Registro Público de Empresas Mercantis, a cargo da Junta Comercial da respectiva sede;</w:t>
      </w:r>
    </w:p>
    <w:p w14:paraId="7A7CD970"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2AEA96E"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14:paraId="21A6B1A9"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empresa ou sociedade estrangeira em funcionamento no País: decreto de autorização;</w:t>
      </w:r>
    </w:p>
    <w:p w14:paraId="12FA6BED"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Os documentos acima deverão estar acompanhados de todas as alterações ou da consolidação respectiva;</w:t>
      </w:r>
    </w:p>
    <w:p w14:paraId="2C0B1A2C" w14:textId="77777777" w:rsidR="00B44794" w:rsidRPr="00AE6EB0" w:rsidRDefault="00B44794" w:rsidP="00B24A5D">
      <w:pPr>
        <w:pStyle w:val="PargrafodaLista"/>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bCs/>
          <w:color w:val="000000" w:themeColor="text1"/>
          <w:sz w:val="24"/>
          <w:szCs w:val="24"/>
        </w:rPr>
        <w:t>Regularidades fiscal e trabalhista:</w:t>
      </w:r>
    </w:p>
    <w:p w14:paraId="40F7D0DE"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inscrição no Cadastro Nacional de Pessoas Jurídicas;</w:t>
      </w:r>
    </w:p>
    <w:p w14:paraId="7E14A80A"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97F8E33"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com o Fundo de Garantia do Tempo de Serviço (FGTS);</w:t>
      </w:r>
    </w:p>
    <w:p w14:paraId="2D7F436C"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64A5AAF"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6D8593E2"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 xml:space="preserve">Prova </w:t>
      </w:r>
      <w:r w:rsidRPr="00AE6EB0">
        <w:rPr>
          <w:rFonts w:ascii="Arial" w:hAnsi="Arial"/>
          <w:color w:val="000000" w:themeColor="text1"/>
          <w:sz w:val="24"/>
          <w:szCs w:val="24"/>
        </w:rPr>
        <w:t>de</w:t>
      </w:r>
      <w:r w:rsidRPr="00AE6EB0">
        <w:rPr>
          <w:rFonts w:ascii="Arial" w:hAnsi="Arial"/>
          <w:color w:val="000000" w:themeColor="text1"/>
          <w:sz w:val="24"/>
          <w:szCs w:val="24"/>
          <w:lang w:eastAsia="en-US"/>
        </w:rPr>
        <w:t xml:space="preserve"> regularidade com a Fazenda Estadual e Municipal do domicílio ou sede do licitante; </w:t>
      </w:r>
    </w:p>
    <w:p w14:paraId="38873AAA"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36E26573" w14:textId="408C1B3A" w:rsidR="00B44794" w:rsidRDefault="00B44794" w:rsidP="00B24A5D">
      <w:pPr>
        <w:numPr>
          <w:ilvl w:val="3"/>
          <w:numId w:val="16"/>
        </w:numPr>
        <w:tabs>
          <w:tab w:val="left" w:pos="709"/>
        </w:tab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59FD5497" w14:textId="77777777" w:rsidR="00084EC7" w:rsidRPr="00AE6EB0" w:rsidRDefault="00084EC7" w:rsidP="00084EC7">
      <w:pPr>
        <w:tabs>
          <w:tab w:val="left" w:pos="709"/>
        </w:tabs>
        <w:spacing w:after="0" w:line="240" w:lineRule="auto"/>
        <w:jc w:val="both"/>
        <w:rPr>
          <w:rFonts w:ascii="Arial" w:hAnsi="Arial" w:cs="Arial"/>
          <w:color w:val="000000" w:themeColor="text1"/>
          <w:sz w:val="24"/>
          <w:szCs w:val="24"/>
        </w:rPr>
      </w:pPr>
    </w:p>
    <w:p w14:paraId="265AB084" w14:textId="77777777" w:rsidR="00B44794" w:rsidRPr="00C400B0" w:rsidRDefault="00B44794" w:rsidP="00B24A5D">
      <w:pPr>
        <w:pStyle w:val="Nivel3"/>
        <w:numPr>
          <w:ilvl w:val="2"/>
          <w:numId w:val="16"/>
        </w:numPr>
        <w:spacing w:before="0" w:after="0" w:line="240" w:lineRule="auto"/>
        <w:ind w:left="0" w:firstLine="0"/>
        <w:rPr>
          <w:rFonts w:ascii="Arial" w:hAnsi="Arial"/>
          <w:color w:val="auto"/>
          <w:sz w:val="24"/>
          <w:szCs w:val="24"/>
        </w:rPr>
      </w:pPr>
      <w:r w:rsidRPr="00C400B0">
        <w:rPr>
          <w:rStyle w:val="Nivel3Char"/>
          <w:rFonts w:ascii="Arial" w:hAnsi="Arial"/>
          <w:b/>
          <w:color w:val="auto"/>
          <w:sz w:val="24"/>
          <w:szCs w:val="24"/>
        </w:rPr>
        <w:t>Qualificação Técnica</w:t>
      </w:r>
      <w:r w:rsidRPr="00C400B0">
        <w:rPr>
          <w:rStyle w:val="Nivel3Char"/>
          <w:rFonts w:ascii="Arial" w:hAnsi="Arial"/>
          <w:color w:val="auto"/>
          <w:sz w:val="24"/>
          <w:szCs w:val="24"/>
        </w:rPr>
        <w:t xml:space="preserve">. </w:t>
      </w:r>
    </w:p>
    <w:p w14:paraId="0032733A" w14:textId="77777777" w:rsidR="00B44794" w:rsidRPr="00C400B0" w:rsidRDefault="00B44794" w:rsidP="00B24A5D">
      <w:pPr>
        <w:pStyle w:val="Nivel4"/>
        <w:numPr>
          <w:ilvl w:val="3"/>
          <w:numId w:val="16"/>
        </w:numPr>
        <w:spacing w:before="0" w:after="0" w:line="240" w:lineRule="auto"/>
        <w:ind w:left="0" w:firstLine="0"/>
        <w:rPr>
          <w:rFonts w:ascii="Arial" w:hAnsi="Arial"/>
          <w:sz w:val="24"/>
          <w:szCs w:val="24"/>
        </w:rPr>
      </w:pPr>
      <w:r w:rsidRPr="00C400B0">
        <w:rPr>
          <w:rStyle w:val="Nivel3Char"/>
          <w:rFonts w:ascii="Arial" w:hAnsi="Arial"/>
          <w:color w:val="auto"/>
          <w:sz w:val="24"/>
          <w:szCs w:val="24"/>
        </w:rPr>
        <w:t>Todos os licitantes, credenciados ou não, deverão comprovar, ainda, a qualificação técnica, por meio da apresentação dos documentos que seguem, no envelope nº 1:</w:t>
      </w:r>
    </w:p>
    <w:p w14:paraId="2A7B1F2F" w14:textId="77777777" w:rsidR="00B44794" w:rsidRPr="00C400B0" w:rsidRDefault="00B44794" w:rsidP="00B24A5D">
      <w:pPr>
        <w:pStyle w:val="Nivel4"/>
        <w:numPr>
          <w:ilvl w:val="4"/>
          <w:numId w:val="16"/>
        </w:numPr>
        <w:spacing w:before="0" w:after="0" w:line="240" w:lineRule="auto"/>
        <w:ind w:left="0" w:firstLine="0"/>
        <w:rPr>
          <w:rFonts w:ascii="Arial" w:hAnsi="Arial"/>
          <w:sz w:val="24"/>
          <w:szCs w:val="24"/>
        </w:rPr>
      </w:pPr>
      <w:r w:rsidRPr="00C400B0">
        <w:rPr>
          <w:rFonts w:ascii="Arial" w:hAnsi="Arial"/>
          <w:sz w:val="24"/>
          <w:szCs w:val="24"/>
        </w:rPr>
        <w:t>Registro ou inscrição da empresa licitante no CREA (Conselho Regional de Engenharia) ou CAU (Conselho Regional de Arquitetura e Urbanismo)</w:t>
      </w:r>
      <w:r w:rsidRPr="00C400B0">
        <w:rPr>
          <w:rStyle w:val="Manoel"/>
          <w:color w:val="auto"/>
          <w:sz w:val="24"/>
          <w:szCs w:val="24"/>
        </w:rPr>
        <w:t xml:space="preserve">, </w:t>
      </w:r>
      <w:r w:rsidRPr="00C400B0">
        <w:rPr>
          <w:rFonts w:ascii="Arial" w:hAnsi="Arial"/>
          <w:sz w:val="24"/>
          <w:szCs w:val="24"/>
        </w:rPr>
        <w:t>em plena validade;</w:t>
      </w:r>
    </w:p>
    <w:p w14:paraId="45C1E839" w14:textId="45167C16" w:rsidR="00B44794" w:rsidRPr="00C400B0" w:rsidRDefault="00B44794" w:rsidP="00B24A5D">
      <w:pPr>
        <w:pStyle w:val="Nivel4"/>
        <w:numPr>
          <w:ilvl w:val="4"/>
          <w:numId w:val="16"/>
        </w:numPr>
        <w:spacing w:before="0" w:after="0" w:line="240" w:lineRule="auto"/>
        <w:ind w:left="0" w:firstLine="0"/>
        <w:rPr>
          <w:rFonts w:ascii="Arial" w:hAnsi="Arial"/>
          <w:sz w:val="24"/>
          <w:szCs w:val="24"/>
        </w:rPr>
      </w:pPr>
      <w:r w:rsidRPr="00C400B0">
        <w:rPr>
          <w:rFonts w:ascii="Arial" w:hAnsi="Arial"/>
          <w:sz w:val="24"/>
          <w:szCs w:val="24"/>
        </w:rPr>
        <w:t xml:space="preserve">Os responsáveis técnicos e/ou membros da equipe técnica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w:t>
      </w:r>
      <w:r w:rsidRPr="00C400B0">
        <w:rPr>
          <w:rFonts w:ascii="Arial" w:hAnsi="Arial"/>
          <w:sz w:val="24"/>
          <w:szCs w:val="24"/>
        </w:rPr>
        <w:lastRenderedPageBreak/>
        <w:t>poderão ser substituídos, nos termos do artigo 30, parágrafo10, da Lei nº. 8666, de 1993, por profissionais de experiência equivalente ou superior, desde que a substituição seja aprovada pela Administração.</w:t>
      </w:r>
    </w:p>
    <w:p w14:paraId="19D91CFC" w14:textId="77777777"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14:paraId="3939B648" w14:textId="77777777" w:rsidR="00B44794" w:rsidRPr="00AE6EB0" w:rsidRDefault="00B44794" w:rsidP="00B24A5D">
      <w:pPr>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Qualificação econômico-financeira:</w:t>
      </w:r>
    </w:p>
    <w:p w14:paraId="7612AD9D" w14:textId="4C5A7809" w:rsidR="00B44794" w:rsidRDefault="00B44794" w:rsidP="00B24A5D">
      <w:pPr>
        <w:pStyle w:val="PargrafodaLista"/>
        <w:numPr>
          <w:ilvl w:val="3"/>
          <w:numId w:val="16"/>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no Poder Judiciário de Santa Catarina, a partir de 1º/4/2019, a certidão de "Falência, Concordata e Recuperação Judicial" deverá ser solicitada tanto no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quanto no </w:t>
      </w:r>
      <w:proofErr w:type="spellStart"/>
      <w:r w:rsidRPr="00AE6EB0">
        <w:rPr>
          <w:rFonts w:ascii="Arial" w:hAnsi="Arial" w:cs="Arial"/>
          <w:sz w:val="24"/>
          <w:szCs w:val="24"/>
        </w:rPr>
        <w:t>SAJ</w:t>
      </w:r>
      <w:proofErr w:type="spellEnd"/>
      <w:r w:rsidRPr="00AE6EB0">
        <w:rPr>
          <w:rFonts w:ascii="Arial" w:hAnsi="Arial" w:cs="Arial"/>
          <w:sz w:val="24"/>
          <w:szCs w:val="24"/>
        </w:rPr>
        <w:t>. As duas certidões deverão ser apresentadas conjuntamente, caso contrário não terão validade. Para licitantes de outros estados, verificar na certidão a exigência de documentação complementar para validação</w:t>
      </w:r>
      <w:r w:rsidRPr="00AE6EB0">
        <w:rPr>
          <w:rFonts w:ascii="Arial" w:hAnsi="Arial" w:cs="Arial"/>
          <w:color w:val="000000" w:themeColor="text1"/>
          <w:sz w:val="24"/>
          <w:szCs w:val="24"/>
        </w:rPr>
        <w:t>;</w:t>
      </w:r>
    </w:p>
    <w:p w14:paraId="45BBDA8B" w14:textId="77777777" w:rsidR="008C467D" w:rsidRPr="008C467D" w:rsidRDefault="008C467D" w:rsidP="008C467D">
      <w:pPr>
        <w:spacing w:after="0" w:line="240" w:lineRule="auto"/>
        <w:jc w:val="both"/>
        <w:rPr>
          <w:rFonts w:ascii="Arial" w:hAnsi="Arial" w:cs="Arial"/>
          <w:color w:val="000000" w:themeColor="text1"/>
          <w:sz w:val="24"/>
          <w:szCs w:val="24"/>
        </w:rPr>
      </w:pPr>
    </w:p>
    <w:p w14:paraId="68F72F9C" w14:textId="77777777" w:rsidR="00B44794" w:rsidRPr="00AE6EB0" w:rsidRDefault="00B44794" w:rsidP="00B24A5D">
      <w:pPr>
        <w:pStyle w:val="PargrafodaLista"/>
        <w:widowControl w:val="0"/>
        <w:numPr>
          <w:ilvl w:val="0"/>
          <w:numId w:val="7"/>
        </w:numPr>
        <w:suppressAutoHyphens/>
        <w:spacing w:after="0" w:line="240" w:lineRule="auto"/>
        <w:ind w:left="0"/>
        <w:contextualSpacing w:val="0"/>
        <w:jc w:val="both"/>
        <w:rPr>
          <w:rFonts w:ascii="Arial" w:hAnsi="Arial" w:cs="Arial"/>
          <w:b/>
          <w:vanish/>
          <w:color w:val="000000" w:themeColor="text1"/>
          <w:sz w:val="24"/>
          <w:szCs w:val="24"/>
        </w:rPr>
      </w:pPr>
    </w:p>
    <w:p w14:paraId="6DEA5407" w14:textId="77777777" w:rsidR="00B44794" w:rsidRPr="00AE6EB0" w:rsidRDefault="00B44794" w:rsidP="00B24A5D">
      <w:pPr>
        <w:widowControl w:val="0"/>
        <w:numPr>
          <w:ilvl w:val="0"/>
          <w:numId w:val="7"/>
        </w:numPr>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DA PROPOSTA</w:t>
      </w:r>
    </w:p>
    <w:p w14:paraId="51A68102"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8.1</w:t>
      </w:r>
      <w:r w:rsidRPr="00AE6EB0">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7BB01C4A"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razão social e CNPJ da empresa licitante;</w:t>
      </w:r>
    </w:p>
    <w:p w14:paraId="2E3A38AC"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Especificações do objeto de forma clara, observadas as especificações constantes do Projeto Básico e demais documentos técnicos anexos;</w:t>
      </w:r>
    </w:p>
    <w:p w14:paraId="0A9CE6A5"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Cs/>
          <w:color w:val="000000" w:themeColor="text1"/>
          <w:sz w:val="24"/>
          <w:szCs w:val="24"/>
        </w:rPr>
        <w:t>O valor</w:t>
      </w:r>
      <w:r w:rsidRPr="00AE6EB0">
        <w:rPr>
          <w:rFonts w:ascii="Arial" w:hAnsi="Arial" w:cs="Arial"/>
          <w:color w:val="000000" w:themeColor="text1"/>
          <w:sz w:val="24"/>
          <w:szCs w:val="24"/>
        </w:rPr>
        <w:t xml:space="preserve"> total </w:t>
      </w:r>
      <w:r w:rsidRPr="00AE6EB0">
        <w:rPr>
          <w:rFonts w:ascii="Arial" w:hAnsi="Arial" w:cs="Arial"/>
          <w:bCs/>
          <w:color w:val="000000" w:themeColor="text1"/>
          <w:sz w:val="24"/>
          <w:szCs w:val="24"/>
        </w:rPr>
        <w:t>da proposta para cada item/grupo que participar, em moeda corrente nacional, expresso em numeral e por extenso, conforme</w:t>
      </w:r>
      <w:r w:rsidRPr="00AE6EB0">
        <w:rPr>
          <w:rFonts w:ascii="Arial" w:hAnsi="Arial" w:cs="Arial"/>
          <w:color w:val="000000" w:themeColor="text1"/>
          <w:sz w:val="24"/>
          <w:szCs w:val="24"/>
        </w:rPr>
        <w:t xml:space="preserve"> modelo de proposta constante do ANEXO II. </w:t>
      </w:r>
    </w:p>
    <w:p w14:paraId="4048F858"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Planilha de Custos e Formação de Preços</w:t>
      </w:r>
      <w:r w:rsidR="00607966">
        <w:rPr>
          <w:rFonts w:ascii="Arial" w:hAnsi="Arial" w:cs="Arial"/>
          <w:color w:val="000000" w:themeColor="text1"/>
          <w:sz w:val="24"/>
          <w:szCs w:val="24"/>
        </w:rPr>
        <w:t xml:space="preserve"> </w:t>
      </w:r>
      <w:r w:rsidRPr="00AE6EB0">
        <w:rPr>
          <w:rFonts w:ascii="Arial" w:hAnsi="Arial" w:cs="Arial"/>
          <w:color w:val="000000" w:themeColor="text1"/>
          <w:sz w:val="24"/>
          <w:szCs w:val="24"/>
        </w:rPr>
        <w:t>conforme ANEXO III.</w:t>
      </w:r>
    </w:p>
    <w:p w14:paraId="4A6C2ED8" w14:textId="77777777" w:rsidR="00B44794" w:rsidRPr="00AE6EB0" w:rsidRDefault="00B44794" w:rsidP="00B24A5D">
      <w:pPr>
        <w:pStyle w:val="PargrafodaLista"/>
        <w:widowControl w:val="0"/>
        <w:tabs>
          <w:tab w:val="left" w:pos="993"/>
        </w:tabs>
        <w:spacing w:after="0" w:line="240" w:lineRule="auto"/>
        <w:ind w:left="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8.1.4.1</w:t>
      </w:r>
      <w:r w:rsidRPr="00AE6EB0">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14:paraId="334DFD5F" w14:textId="77777777" w:rsidR="00B44794" w:rsidRPr="00AE6EB0" w:rsidRDefault="00B44794" w:rsidP="00B24A5D">
      <w:pPr>
        <w:pStyle w:val="PargrafodaLista"/>
        <w:widowControl w:val="0"/>
        <w:numPr>
          <w:ilvl w:val="3"/>
          <w:numId w:val="31"/>
        </w:numPr>
        <w:tabs>
          <w:tab w:val="left" w:pos="993"/>
        </w:tabs>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14:paraId="51FDE460" w14:textId="77777777" w:rsidR="00B44794" w:rsidRPr="00AE6EB0" w:rsidRDefault="00B44794" w:rsidP="00B24A5D">
      <w:pPr>
        <w:pStyle w:val="PargrafodaLista"/>
        <w:widowControl w:val="0"/>
        <w:numPr>
          <w:ilvl w:val="3"/>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Todos os dados informados pelo licitante em sua Planilha deverão refletir com fidelidade os custos especificados e a margem de lucro pretendida.</w:t>
      </w:r>
    </w:p>
    <w:p w14:paraId="142F1FED"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6EE893E6"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composição do BDI, bem como o detalhamento de todos os seus componentes, em valores nominais como também sob a forma percentual, conforme ANEXO IV.</w:t>
      </w:r>
    </w:p>
    <w:p w14:paraId="6B7EBF5C" w14:textId="77777777" w:rsidR="00B44794" w:rsidRPr="00AE6EB0" w:rsidRDefault="00B44794" w:rsidP="00B24A5D">
      <w:pPr>
        <w:widowControl w:val="0"/>
        <w:numPr>
          <w:ilvl w:val="3"/>
          <w:numId w:val="31"/>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 Os custos relativos à administração local, mobilização e desmobilização e instalação de canteiro e acampamento, bem como quaisquer </w:t>
      </w:r>
      <w:r w:rsidRPr="00AE6EB0">
        <w:rPr>
          <w:rFonts w:ascii="Arial" w:hAnsi="Arial" w:cs="Arial"/>
          <w:color w:val="000000" w:themeColor="text1"/>
          <w:sz w:val="24"/>
          <w:szCs w:val="24"/>
        </w:rPr>
        <w:lastRenderedPageBreak/>
        <w:t xml:space="preserve">outros itens que possam ser apropriados como custo direto da obra, não poderão ser incluídos na composição do BDI, devendo ser </w:t>
      </w:r>
      <w:r w:rsidRPr="00AE6EB0">
        <w:rPr>
          <w:rFonts w:ascii="Arial" w:hAnsi="Arial" w:cs="Arial"/>
          <w:bCs/>
          <w:color w:val="000000" w:themeColor="text1"/>
          <w:sz w:val="24"/>
          <w:szCs w:val="24"/>
        </w:rPr>
        <w:t>cotados na planilha orçamentária;</w:t>
      </w:r>
    </w:p>
    <w:p w14:paraId="78802055" w14:textId="77777777" w:rsidR="00B44794" w:rsidRPr="00AE6EB0" w:rsidRDefault="00B44794" w:rsidP="00B24A5D">
      <w:pPr>
        <w:widowControl w:val="0"/>
        <w:numPr>
          <w:ilvl w:val="3"/>
          <w:numId w:val="31"/>
        </w:numPr>
        <w:suppressAutoHyphens/>
        <w:spacing w:after="0" w:line="240" w:lineRule="auto"/>
        <w:ind w:left="0" w:firstLine="0"/>
        <w:jc w:val="both"/>
        <w:rPr>
          <w:rStyle w:val="Manoel"/>
          <w:bCs/>
          <w:color w:val="000000" w:themeColor="text1"/>
          <w:sz w:val="24"/>
          <w:szCs w:val="24"/>
        </w:rPr>
      </w:pPr>
      <w:r w:rsidRPr="00AE6EB0">
        <w:rPr>
          <w:rStyle w:val="Manoel"/>
          <w:color w:val="000000" w:themeColor="text1"/>
          <w:sz w:val="24"/>
          <w:szCs w:val="24"/>
        </w:rPr>
        <w:t>As alíquotas de tributos cotadas pelo licitante não podem ser superiores aos limites estabelecidos na legislação tributária;</w:t>
      </w:r>
    </w:p>
    <w:p w14:paraId="66655D14"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59B0C060"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6CD1033B"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2975DEE7" w14:textId="77777777" w:rsidR="00B44794" w:rsidRPr="00AE6EB0" w:rsidRDefault="00B44794" w:rsidP="00B24A5D">
      <w:pPr>
        <w:pStyle w:val="Corpodetexto"/>
        <w:widowControl/>
        <w:numPr>
          <w:ilvl w:val="3"/>
          <w:numId w:val="31"/>
        </w:numPr>
        <w:autoSpaceDE/>
        <w:autoSpaceDN/>
        <w:spacing w:before="0"/>
        <w:ind w:left="0" w:right="0" w:firstLine="0"/>
        <w:rPr>
          <w:rFonts w:ascii="Arial" w:hAnsi="Arial" w:cs="Arial"/>
          <w:color w:val="000000" w:themeColor="text1"/>
        </w:rPr>
      </w:pPr>
      <w:r w:rsidRPr="00AE6EB0">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29F5101F" w14:textId="77777777" w:rsidR="00B44794" w:rsidRPr="00AE6EB0" w:rsidRDefault="00B44794" w:rsidP="00B24A5D">
      <w:pPr>
        <w:pStyle w:val="Corpodetexto"/>
        <w:numPr>
          <w:ilvl w:val="3"/>
          <w:numId w:val="31"/>
        </w:numPr>
        <w:suppressAutoHyphens/>
        <w:autoSpaceDE/>
        <w:autoSpaceDN/>
        <w:spacing w:before="0"/>
        <w:ind w:left="0" w:right="0" w:firstLine="0"/>
        <w:rPr>
          <w:rFonts w:ascii="Arial" w:hAnsi="Arial" w:cs="Arial"/>
          <w:bCs/>
          <w:iCs/>
          <w:color w:val="000000" w:themeColor="text1"/>
        </w:rPr>
      </w:pPr>
      <w:r w:rsidRPr="00AE6EB0">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397844B0"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14:paraId="55EFDC18" w14:textId="21C634CB" w:rsidR="00B44794" w:rsidRDefault="00B44794" w:rsidP="00B24A5D">
      <w:pPr>
        <w:widowControl w:val="0"/>
        <w:numPr>
          <w:ilvl w:val="1"/>
          <w:numId w:val="3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validade da proposta será de 60 (sessenta) dias, contados a partir da data de sua entrega. </w:t>
      </w:r>
    </w:p>
    <w:p w14:paraId="4BE4185A" w14:textId="77777777" w:rsidR="00B86089" w:rsidRPr="00AE6EB0" w:rsidRDefault="00B86089" w:rsidP="00B86089">
      <w:pPr>
        <w:widowControl w:val="0"/>
        <w:suppressAutoHyphens/>
        <w:spacing w:after="0" w:line="240" w:lineRule="auto"/>
        <w:jc w:val="both"/>
        <w:rPr>
          <w:rFonts w:ascii="Arial" w:hAnsi="Arial" w:cs="Arial"/>
          <w:color w:val="000000" w:themeColor="text1"/>
          <w:sz w:val="24"/>
          <w:szCs w:val="24"/>
        </w:rPr>
      </w:pPr>
    </w:p>
    <w:p w14:paraId="6DDB5B7C" w14:textId="77777777" w:rsidR="00B44794" w:rsidRPr="00AE6EB0" w:rsidRDefault="00B44794" w:rsidP="00B24A5D">
      <w:pPr>
        <w:pStyle w:val="Nivel10"/>
        <w:numPr>
          <w:ilvl w:val="0"/>
          <w:numId w:val="0"/>
        </w:numPr>
        <w:spacing w:before="0" w:after="0" w:line="240" w:lineRule="auto"/>
        <w:rPr>
          <w:rFonts w:ascii="Arial" w:hAnsi="Arial"/>
          <w:dstrike/>
          <w:color w:val="000000" w:themeColor="text1"/>
          <w:sz w:val="24"/>
          <w:szCs w:val="24"/>
        </w:rPr>
      </w:pPr>
      <w:r w:rsidRPr="00AE6EB0">
        <w:rPr>
          <w:rFonts w:ascii="Arial" w:hAnsi="Arial"/>
          <w:color w:val="000000" w:themeColor="text1"/>
          <w:sz w:val="24"/>
          <w:szCs w:val="24"/>
        </w:rPr>
        <w:t>9. DA ABERTURA DOS ENVELOPES</w:t>
      </w:r>
    </w:p>
    <w:p w14:paraId="13518AED" w14:textId="77777777" w:rsidR="00B44794" w:rsidRPr="00AE6EB0" w:rsidRDefault="00B44794" w:rsidP="00B24A5D">
      <w:pPr>
        <w:pStyle w:val="Nivel2"/>
        <w:numPr>
          <w:ilvl w:val="0"/>
          <w:numId w:val="0"/>
        </w:numPr>
        <w:spacing w:before="0" w:after="0" w:line="240" w:lineRule="auto"/>
        <w:rPr>
          <w:rFonts w:ascii="Arial" w:hAnsi="Arial" w:cs="Arial"/>
          <w:color w:val="000000" w:themeColor="text1"/>
          <w:sz w:val="24"/>
          <w:szCs w:val="24"/>
        </w:rPr>
      </w:pPr>
      <w:r w:rsidRPr="00AE6EB0">
        <w:rPr>
          <w:rFonts w:ascii="Arial" w:hAnsi="Arial" w:cs="Arial"/>
          <w:b/>
          <w:color w:val="000000" w:themeColor="text1"/>
          <w:sz w:val="24"/>
          <w:szCs w:val="24"/>
        </w:rPr>
        <w:t>9.1</w:t>
      </w:r>
      <w:r w:rsidRPr="00AE6EB0">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3A4B68B6" w14:textId="77777777" w:rsidR="00B44794" w:rsidRPr="00AE6EB0" w:rsidRDefault="00B44794" w:rsidP="00B24A5D">
      <w:pPr>
        <w:pStyle w:val="Nivel3"/>
        <w:numPr>
          <w:ilvl w:val="0"/>
          <w:numId w:val="0"/>
        </w:numPr>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9.1.1</w:t>
      </w:r>
      <w:r w:rsidRPr="00AE6EB0">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79FCD3F2"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declarações complementares deverão ser entregues separadamente dos envelopes acima mencionados e consistem nos seguintes documentos:</w:t>
      </w:r>
    </w:p>
    <w:p w14:paraId="735BF634" w14:textId="4337CE77" w:rsidR="00B44794" w:rsidRPr="00AE6EB0" w:rsidRDefault="00B44794" w:rsidP="00B24A5D">
      <w:pPr>
        <w:pStyle w:val="Nivel3"/>
        <w:numPr>
          <w:ilvl w:val="3"/>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 xml:space="preserve">Declaração de que a proposta foi elaborada de forma independente, conforme modelo anexo a este </w:t>
      </w:r>
      <w:r w:rsidR="007365A5" w:rsidRPr="00AE6EB0">
        <w:rPr>
          <w:rFonts w:ascii="Arial" w:hAnsi="Arial"/>
          <w:color w:val="000000" w:themeColor="text1"/>
          <w:sz w:val="24"/>
          <w:szCs w:val="24"/>
        </w:rPr>
        <w:t xml:space="preserve">edital, </w:t>
      </w:r>
      <w:r w:rsidR="007365A5">
        <w:rPr>
          <w:rFonts w:ascii="Arial" w:hAnsi="Arial"/>
          <w:color w:val="000000" w:themeColor="text1"/>
          <w:sz w:val="24"/>
          <w:szCs w:val="24"/>
        </w:rPr>
        <w:t>Anexo</w:t>
      </w:r>
      <w:r w:rsidRPr="00AE6EB0">
        <w:rPr>
          <w:rFonts w:ascii="Arial" w:hAnsi="Arial"/>
          <w:color w:val="000000" w:themeColor="text1"/>
          <w:sz w:val="24"/>
          <w:szCs w:val="24"/>
        </w:rPr>
        <w:t xml:space="preserve"> VI.</w:t>
      </w:r>
    </w:p>
    <w:p w14:paraId="2A011C82" w14:textId="77777777" w:rsidR="00B44794" w:rsidRPr="00AE6EB0" w:rsidRDefault="00B44794" w:rsidP="00B24A5D">
      <w:pPr>
        <w:pStyle w:val="Nivel3"/>
        <w:numPr>
          <w:ilvl w:val="4"/>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ausência do documento mencionado no subitem anterior implicará a desclassificação da proposta.</w:t>
      </w:r>
    </w:p>
    <w:p w14:paraId="07AF6532" w14:textId="511D4D20" w:rsidR="00B44794" w:rsidRPr="00AE6EB0" w:rsidRDefault="00B44794" w:rsidP="00B24A5D">
      <w:pPr>
        <w:pStyle w:val="PargrafodaLista"/>
        <w:numPr>
          <w:ilvl w:val="3"/>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Declaração, sob as penas da lei, de que até a data marcada para a entrega dos envelopes, inexistem fatos impeditivos para a sua habilitação no presente processo licitatório, ciente da obrigatoriedade de declarar ocorrências </w:t>
      </w:r>
      <w:r w:rsidR="00C6653E" w:rsidRPr="00AE6EB0">
        <w:rPr>
          <w:rStyle w:val="Manoel"/>
          <w:color w:val="000000" w:themeColor="text1"/>
          <w:sz w:val="24"/>
          <w:szCs w:val="24"/>
        </w:rPr>
        <w:t xml:space="preserve">posteriores, </w:t>
      </w:r>
      <w:r w:rsidR="00C6653E">
        <w:rPr>
          <w:rStyle w:val="Manoel"/>
          <w:color w:val="000000" w:themeColor="text1"/>
          <w:sz w:val="24"/>
          <w:szCs w:val="24"/>
        </w:rPr>
        <w:t>Anexo</w:t>
      </w:r>
      <w:r w:rsidRPr="00AE6EB0">
        <w:rPr>
          <w:rStyle w:val="Manoel"/>
          <w:color w:val="000000" w:themeColor="text1"/>
          <w:sz w:val="24"/>
          <w:szCs w:val="24"/>
        </w:rPr>
        <w:t xml:space="preserve"> VII;</w:t>
      </w:r>
    </w:p>
    <w:p w14:paraId="6EC9EAF4" w14:textId="77777777" w:rsidR="00B44794" w:rsidRPr="00AE6EB0" w:rsidRDefault="00B44794" w:rsidP="00B24A5D">
      <w:pPr>
        <w:pStyle w:val="PargrafodaLista"/>
        <w:widowControl w:val="0"/>
        <w:numPr>
          <w:ilvl w:val="4"/>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Declaração de enquadramento da licitante como Microempresa – ME, Empresa de Pequeno Porte – EPP, apta a usufruir do tratamento favorecido estabelecido nos </w:t>
      </w:r>
      <w:proofErr w:type="spellStart"/>
      <w:r w:rsidRPr="00AE6EB0">
        <w:rPr>
          <w:rStyle w:val="Manoel"/>
          <w:color w:val="000000" w:themeColor="text1"/>
          <w:sz w:val="24"/>
          <w:szCs w:val="24"/>
        </w:rPr>
        <w:t>arts</w:t>
      </w:r>
      <w:proofErr w:type="spellEnd"/>
      <w:r w:rsidRPr="00AE6EB0">
        <w:rPr>
          <w:rStyle w:val="Manoel"/>
          <w:color w:val="000000" w:themeColor="text1"/>
          <w:sz w:val="24"/>
          <w:szCs w:val="24"/>
        </w:rPr>
        <w:t>. 42 a 49 da Lei Complementar n. 123, de 2006, modelo anexo VIII.</w:t>
      </w:r>
    </w:p>
    <w:p w14:paraId="534790E5" w14:textId="77777777" w:rsidR="00B44794" w:rsidRPr="00AE6EB0" w:rsidRDefault="00B44794" w:rsidP="00B24A5D">
      <w:pPr>
        <w:pStyle w:val="PargrafodaLista"/>
        <w:widowControl w:val="0"/>
        <w:numPr>
          <w:ilvl w:val="4"/>
          <w:numId w:val="9"/>
        </w:numPr>
        <w:suppressAutoHyphens/>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7B8E7D93"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24746F2F"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seguir, serão identificados os licitantes e proceder-se-á à abertura dos Envelopes nº 01 - Documentos de Habilitação.</w:t>
      </w:r>
    </w:p>
    <w:p w14:paraId="21DA1E71"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47CE89A6"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598392C6"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Empresas Inidôneas e Suspensas - CEIS, mantido pela Controladoria-Geral da União (</w:t>
      </w:r>
      <w:proofErr w:type="spellStart"/>
      <w:r w:rsidRPr="00AE6EB0">
        <w:rPr>
          <w:rFonts w:ascii="Arial" w:hAnsi="Arial"/>
          <w:color w:val="000000" w:themeColor="text1"/>
          <w:sz w:val="24"/>
          <w:szCs w:val="24"/>
        </w:rPr>
        <w:t>www.portaldatransparencia.gov.br</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ceis</w:t>
      </w:r>
      <w:proofErr w:type="spellEnd"/>
      <w:r w:rsidRPr="00AE6EB0">
        <w:rPr>
          <w:rFonts w:ascii="Arial" w:hAnsi="Arial"/>
          <w:color w:val="000000" w:themeColor="text1"/>
          <w:sz w:val="24"/>
          <w:szCs w:val="24"/>
        </w:rPr>
        <w:t>);</w:t>
      </w:r>
    </w:p>
    <w:p w14:paraId="27A29E3B"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Condenações Cíveis por Atos de Improbidade Administrativa, mantido pelo Conselho Nacional de Justiça (</w:t>
      </w:r>
      <w:proofErr w:type="spellStart"/>
      <w:r w:rsidRPr="00AE6EB0">
        <w:rPr>
          <w:rFonts w:ascii="Arial" w:hAnsi="Arial"/>
          <w:color w:val="000000" w:themeColor="text1"/>
          <w:sz w:val="24"/>
          <w:szCs w:val="24"/>
        </w:rPr>
        <w:t>www.cnj.jus.br</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improbidade_adm</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consultar_requerido.php</w:t>
      </w:r>
      <w:proofErr w:type="spellEnd"/>
      <w:r w:rsidRPr="00AE6EB0">
        <w:rPr>
          <w:rFonts w:ascii="Arial" w:hAnsi="Arial"/>
          <w:color w:val="000000" w:themeColor="text1"/>
          <w:sz w:val="24"/>
          <w:szCs w:val="24"/>
        </w:rPr>
        <w:t>).</w:t>
      </w:r>
    </w:p>
    <w:p w14:paraId="249D1148"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8ACB473"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sanção, a Comissão reputará o licitante inabilitado, por falta de condição de participação.</w:t>
      </w:r>
    </w:p>
    <w:p w14:paraId="54936995"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Não ocorrendo a inabilitação por força das situações acima mencionadas, a documentação de habilitação dos licitantes então será </w:t>
      </w:r>
      <w:r w:rsidRPr="00AE6EB0">
        <w:rPr>
          <w:rFonts w:ascii="Arial" w:hAnsi="Arial"/>
          <w:color w:val="000000" w:themeColor="text1"/>
          <w:sz w:val="24"/>
          <w:szCs w:val="24"/>
        </w:rPr>
        <w:lastRenderedPageBreak/>
        <w:t>verificada, conforme demais exigências previstas neste instrumento convocatório.</w:t>
      </w:r>
    </w:p>
    <w:p w14:paraId="36464FBF"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426E2B54"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1781004C"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4AF521B9"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391BA64D"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74C7A79E"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propostas de preços dos licitantes habilitados serão então julgadas, conforme item próprio deste Instrumento Convocatório.</w:t>
      </w:r>
    </w:p>
    <w:p w14:paraId="2A765BD3"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19AD7835"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2EE958D4"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Será considerado inabilitado o licitante que:</w:t>
      </w:r>
    </w:p>
    <w:p w14:paraId="4901931C"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C7567B2"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Incluir a proposta de preços no Envelope n° 01.</w:t>
      </w:r>
    </w:p>
    <w:p w14:paraId="1F17FF4B"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76A99BBC"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lastRenderedPageBreak/>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63C8840A" w14:textId="76F082E1"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3D9E9ED" w14:textId="77777777" w:rsidR="00B86089" w:rsidRPr="00AE6EB0" w:rsidRDefault="00B86089" w:rsidP="00B24A5D">
      <w:pPr>
        <w:spacing w:after="0" w:line="240" w:lineRule="auto"/>
        <w:jc w:val="both"/>
        <w:rPr>
          <w:rFonts w:ascii="Arial" w:hAnsi="Arial" w:cs="Arial"/>
          <w:color w:val="000000" w:themeColor="text1"/>
          <w:sz w:val="24"/>
          <w:szCs w:val="24"/>
        </w:rPr>
      </w:pPr>
    </w:p>
    <w:p w14:paraId="1E7E6082" w14:textId="77777777" w:rsidR="00B44794" w:rsidRPr="00AE6EB0" w:rsidRDefault="00B44794" w:rsidP="00B24A5D">
      <w:pPr>
        <w:pStyle w:val="PargrafodaLista"/>
        <w:numPr>
          <w:ilvl w:val="0"/>
          <w:numId w:val="8"/>
        </w:numPr>
        <w:spacing w:after="0" w:line="240" w:lineRule="auto"/>
        <w:ind w:left="0" w:firstLine="0"/>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DO JULGAMENTO DAS PROPOSTAS</w:t>
      </w:r>
    </w:p>
    <w:p w14:paraId="71490BC7" w14:textId="77777777" w:rsidR="00B44794" w:rsidRPr="00AE6EB0" w:rsidRDefault="00B44794" w:rsidP="00B24A5D">
      <w:pPr>
        <w:pStyle w:val="PargrafodaLista"/>
        <w:widowControl w:val="0"/>
        <w:numPr>
          <w:ilvl w:val="1"/>
          <w:numId w:val="10"/>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critério de julgamento será o menor preço global.</w:t>
      </w:r>
    </w:p>
    <w:p w14:paraId="1A55C61C"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679DDA8A"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2DD5CD14"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E295626"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2DAE08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1E3492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77AD914"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EE6A1D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70DAA8B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0F865928"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01718B1" w14:textId="77777777" w:rsidR="00B44794" w:rsidRPr="00AE6EB0" w:rsidRDefault="00B44794" w:rsidP="00B24A5D">
      <w:pPr>
        <w:pStyle w:val="PargrafodaLista"/>
        <w:numPr>
          <w:ilvl w:val="1"/>
          <w:numId w:val="6"/>
        </w:numPr>
        <w:spacing w:after="0" w:line="240" w:lineRule="auto"/>
        <w:ind w:left="0" w:firstLine="0"/>
        <w:contextualSpacing w:val="0"/>
        <w:jc w:val="both"/>
        <w:rPr>
          <w:rFonts w:ascii="Arial" w:hAnsi="Arial" w:cs="Arial"/>
          <w:vanish/>
          <w:color w:val="000000" w:themeColor="text1"/>
          <w:sz w:val="24"/>
          <w:szCs w:val="24"/>
        </w:rPr>
      </w:pPr>
    </w:p>
    <w:p w14:paraId="011B0AE2"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057D25A5"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2D19DE7F"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Não será considerada qualquer oferta ou vantagem não prevista neste Edital, para efeito de julgamento da proposta.</w:t>
      </w:r>
    </w:p>
    <w:p w14:paraId="54796BE9"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As propostas serão classificadas em ordem crescente de preços propostos. </w:t>
      </w:r>
    </w:p>
    <w:p w14:paraId="512DA5EB"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Caso sejam identificadas propostas de preços idênticos (empatados) será realizado sorteio para definição de colocação.</w:t>
      </w:r>
    </w:p>
    <w:p w14:paraId="5F43097A"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Havendo sorteio para definir a colocação, será elaborada a nova classificação das propostas para fins de aceitação do valor ofertado.</w:t>
      </w:r>
    </w:p>
    <w:p w14:paraId="29CF76BF"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170B46AB"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Será desclassificada a proposta que:</w:t>
      </w:r>
    </w:p>
    <w:p w14:paraId="26A2DA53"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estiverem em conformidade com os requisitos estabelecidos neste edital;</w:t>
      </w:r>
    </w:p>
    <w:p w14:paraId="509E7193"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Contiver vícios ou ilegalidades, for omissa ou apresentar irregularidades ou defeitos capazes de dificultar o julgamento;</w:t>
      </w:r>
    </w:p>
    <w:p w14:paraId="697802EB"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apresentar as especificações técnicas exigidas no termo de referência ou anexos;</w:t>
      </w:r>
    </w:p>
    <w:p w14:paraId="3C14EE80"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0A0E8B61"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6B05CAC6"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Nessa situação, será facultado ao licitante o prazo de 24 (vinte e </w:t>
      </w:r>
      <w:r w:rsidRPr="00AE6EB0">
        <w:rPr>
          <w:rFonts w:ascii="Arial" w:hAnsi="Arial" w:cs="Arial"/>
          <w:color w:val="000000" w:themeColor="text1"/>
          <w:sz w:val="24"/>
          <w:szCs w:val="24"/>
        </w:rPr>
        <w:lastRenderedPageBreak/>
        <w:t>quatro) horas para comprovar a viabilidade dos preços constantes em sua proposta, conforme parâmetros do artigo 48, inciso II, da Lei n° 8.666, de 1993, sob pena de desclassificação.</w:t>
      </w:r>
    </w:p>
    <w:p w14:paraId="5840F328"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14:paraId="4EBD2EA8"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4AB3B6CD"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6B78B328"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107DF9D3" w14:textId="77777777" w:rsidR="00B44794" w:rsidRPr="00AE6EB0" w:rsidRDefault="00B44794" w:rsidP="00B24A5D">
      <w:pPr>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resultado do certame será divulgado no Diário Oficial dos Municípios de Santa Catarina.</w:t>
      </w:r>
    </w:p>
    <w:p w14:paraId="4BE5C388" w14:textId="0330B79D" w:rsidR="00B44794" w:rsidRPr="00C400B0" w:rsidRDefault="00B44794" w:rsidP="00B86089">
      <w:pPr>
        <w:pStyle w:val="PargrafodaLista"/>
        <w:numPr>
          <w:ilvl w:val="1"/>
          <w:numId w:val="11"/>
        </w:numPr>
        <w:shd w:val="clear" w:color="auto" w:fill="FFFFFF"/>
        <w:spacing w:after="0" w:line="240" w:lineRule="auto"/>
        <w:ind w:left="709" w:hanging="709"/>
        <w:jc w:val="both"/>
        <w:rPr>
          <w:rFonts w:ascii="Arial" w:hAnsi="Arial" w:cs="Arial"/>
          <w:b/>
          <w:sz w:val="24"/>
          <w:szCs w:val="24"/>
        </w:rPr>
      </w:pPr>
      <w:r w:rsidRPr="00C400B0">
        <w:rPr>
          <w:rFonts w:ascii="Arial" w:hAnsi="Arial" w:cs="Arial"/>
          <w:b/>
          <w:sz w:val="24"/>
          <w:szCs w:val="24"/>
        </w:rPr>
        <w:t xml:space="preserve">A proposta deverá ser apresentada conforme anexo VII do presente Edital, e além deste documento deverá ser entregue a planilha com os quantitativos separadamente. </w:t>
      </w:r>
    </w:p>
    <w:p w14:paraId="63F32DCB" w14:textId="77777777" w:rsidR="00B86089" w:rsidRPr="00B86089" w:rsidRDefault="00B86089" w:rsidP="00B86089">
      <w:pPr>
        <w:shd w:val="clear" w:color="auto" w:fill="FFFFFF"/>
        <w:spacing w:after="0" w:line="240" w:lineRule="auto"/>
        <w:jc w:val="both"/>
        <w:rPr>
          <w:rFonts w:ascii="Arial" w:hAnsi="Arial" w:cs="Arial"/>
          <w:b/>
          <w:color w:val="FF0000"/>
          <w:sz w:val="24"/>
          <w:szCs w:val="24"/>
        </w:rPr>
      </w:pPr>
    </w:p>
    <w:p w14:paraId="488B14DE" w14:textId="77777777" w:rsidR="00B44794" w:rsidRPr="00AE6EB0" w:rsidRDefault="00B44794" w:rsidP="00B24A5D">
      <w:pPr>
        <w:shd w:val="clear" w:color="auto" w:fill="FFFFFF"/>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DOS RECURSOS ADMINISTRATIVOS</w:t>
      </w:r>
    </w:p>
    <w:p w14:paraId="1AAC6809" w14:textId="77777777" w:rsidR="00B44794" w:rsidRPr="00AE6EB0" w:rsidRDefault="00B44794" w:rsidP="00B24A5D">
      <w:pPr>
        <w:pStyle w:val="PargrafodaLista"/>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14:paraId="631FDD83"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5881C5ED"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592FF0D"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734F430D" w14:textId="7AB5E396"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r w:rsidR="00C6653E" w:rsidRPr="00AE6EB0">
        <w:rPr>
          <w:rFonts w:ascii="Arial" w:hAnsi="Arial" w:cs="Arial"/>
          <w:color w:val="000000" w:themeColor="text1"/>
          <w:sz w:val="24"/>
          <w:szCs w:val="24"/>
        </w:rPr>
        <w:t>informados</w:t>
      </w:r>
      <w:r w:rsidRPr="00AE6EB0">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42CC45CE"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interpostos fora do prazo não serão conhecidos.</w:t>
      </w:r>
    </w:p>
    <w:p w14:paraId="319EC1E2" w14:textId="77777777" w:rsidR="00B44794" w:rsidRPr="00AE6EB0" w:rsidRDefault="00B44794" w:rsidP="00B24A5D">
      <w:pPr>
        <w:pStyle w:val="Corpodetexto"/>
        <w:spacing w:before="0"/>
        <w:rPr>
          <w:rFonts w:ascii="Arial" w:hAnsi="Arial" w:cs="Arial"/>
          <w:bCs/>
          <w:iCs/>
          <w:color w:val="000000" w:themeColor="text1"/>
        </w:rPr>
      </w:pPr>
    </w:p>
    <w:p w14:paraId="3280D0F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lastRenderedPageBreak/>
        <w:t>12. DO TERMO DE CONTRATO</w:t>
      </w:r>
    </w:p>
    <w:p w14:paraId="12DD9A14"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5A6CBEE4"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AE6EB0">
        <w:rPr>
          <w:rFonts w:ascii="Arial" w:hAnsi="Arial" w:cs="Arial"/>
          <w:color w:val="000000" w:themeColor="text1"/>
          <w:sz w:val="24"/>
          <w:szCs w:val="24"/>
        </w:rPr>
        <w:t>arts</w:t>
      </w:r>
      <w:proofErr w:type="spellEnd"/>
      <w:r w:rsidRPr="00AE6EB0">
        <w:rPr>
          <w:rFonts w:ascii="Arial" w:hAnsi="Arial" w:cs="Arial"/>
          <w:color w:val="000000" w:themeColor="text1"/>
          <w:sz w:val="24"/>
          <w:szCs w:val="24"/>
        </w:rPr>
        <w:t>. 57, §1° e 79, §5º, da Lei n° 8.666/93</w:t>
      </w:r>
    </w:p>
    <w:p w14:paraId="18E41190" w14:textId="77777777" w:rsidR="00B44794" w:rsidRPr="00AE6EB0" w:rsidRDefault="00B44794" w:rsidP="00B24A5D">
      <w:pPr>
        <w:widowControl w:val="0"/>
        <w:numPr>
          <w:ilvl w:val="2"/>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008287E6" w14:textId="77777777" w:rsidR="00B44794" w:rsidRPr="00AE6EB0" w:rsidRDefault="00B44794" w:rsidP="00B24A5D">
      <w:pPr>
        <w:pStyle w:val="Corpodetexto"/>
        <w:widowControl/>
        <w:numPr>
          <w:ilvl w:val="2"/>
          <w:numId w:val="3"/>
        </w:numPr>
        <w:autoSpaceDE/>
        <w:autoSpaceDN/>
        <w:spacing w:before="0"/>
        <w:ind w:left="0" w:right="0" w:firstLine="0"/>
        <w:rPr>
          <w:rFonts w:ascii="Arial" w:hAnsi="Arial" w:cs="Arial"/>
          <w:color w:val="000000" w:themeColor="text1"/>
        </w:rPr>
      </w:pPr>
      <w:r w:rsidRPr="00AE6EB0">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2AA43A14" w14:textId="7C3C876E" w:rsidR="00B44794"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392473D5" w14:textId="77777777" w:rsidR="00B86089" w:rsidRPr="00AE6EB0" w:rsidRDefault="00B86089" w:rsidP="00B86089">
      <w:pPr>
        <w:widowControl w:val="0"/>
        <w:suppressAutoHyphens/>
        <w:spacing w:after="0" w:line="240" w:lineRule="auto"/>
        <w:jc w:val="both"/>
        <w:rPr>
          <w:rFonts w:ascii="Arial" w:hAnsi="Arial" w:cs="Arial"/>
          <w:color w:val="000000" w:themeColor="text1"/>
          <w:sz w:val="24"/>
          <w:szCs w:val="24"/>
        </w:rPr>
      </w:pPr>
    </w:p>
    <w:p w14:paraId="7954DB9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REAJUSTE:</w:t>
      </w:r>
    </w:p>
    <w:p w14:paraId="477942C1" w14:textId="39B8298C" w:rsidR="00B44794" w:rsidRPr="00837C78" w:rsidRDefault="00B44794" w:rsidP="00B24A5D">
      <w:pPr>
        <w:widowControl w:val="0"/>
        <w:suppressAutoHyphens/>
        <w:spacing w:after="0" w:line="240" w:lineRule="auto"/>
        <w:jc w:val="both"/>
        <w:rPr>
          <w:rFonts w:ascii="Arial" w:hAnsi="Arial" w:cs="Arial"/>
          <w:color w:val="FF0000"/>
          <w:sz w:val="24"/>
          <w:szCs w:val="24"/>
        </w:rPr>
      </w:pPr>
      <w:r w:rsidRPr="007365A5">
        <w:rPr>
          <w:rFonts w:ascii="Arial" w:hAnsi="Arial" w:cs="Arial"/>
          <w:b/>
          <w:color w:val="FF0000"/>
          <w:sz w:val="24"/>
          <w:szCs w:val="24"/>
          <w:highlight w:val="yellow"/>
        </w:rPr>
        <w:t xml:space="preserve">13.1 </w:t>
      </w:r>
      <w:r w:rsidR="00C6653E" w:rsidRPr="007365A5">
        <w:rPr>
          <w:rFonts w:ascii="Arial" w:hAnsi="Arial" w:cs="Arial"/>
          <w:color w:val="FF0000"/>
          <w:sz w:val="24"/>
          <w:szCs w:val="24"/>
          <w:highlight w:val="yellow"/>
        </w:rPr>
        <w:t>NÃO HAVERÁ REAJUSTE DE VALOR.</w:t>
      </w:r>
    </w:p>
    <w:p w14:paraId="1202B0F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ENTREGA E DO RECEBIMENTO DO OBJETO E DA FISCALIZAÇÃO</w:t>
      </w:r>
    </w:p>
    <w:p w14:paraId="0C4BDF2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critérios de recebimento e aceitação do objeto e de fiscalização estão previstos no Projeto Básico – ANEXO a este edital.</w:t>
      </w:r>
    </w:p>
    <w:p w14:paraId="55BDAD51"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OBRIGAÇÕES DA CONTRATANTE E DA CONTRATADA</w:t>
      </w:r>
    </w:p>
    <w:p w14:paraId="68AEF2CF" w14:textId="4B2D159B"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15.1</w:t>
      </w:r>
      <w:r w:rsidRPr="00AE6EB0">
        <w:rPr>
          <w:rFonts w:ascii="Arial" w:hAnsi="Arial" w:cs="Arial"/>
          <w:color w:val="000000" w:themeColor="text1"/>
          <w:sz w:val="24"/>
          <w:szCs w:val="24"/>
        </w:rPr>
        <w:tab/>
        <w:t>As obrigações da Contratante e da Contratada são as estabelecidas neste Edital e seus anexos.</w:t>
      </w:r>
    </w:p>
    <w:p w14:paraId="1BA2AB8F" w14:textId="4A9C5508" w:rsidR="00B86089" w:rsidRDefault="00B86089" w:rsidP="00B24A5D">
      <w:pPr>
        <w:widowControl w:val="0"/>
        <w:suppressAutoHyphens/>
        <w:spacing w:after="0" w:line="240" w:lineRule="auto"/>
        <w:jc w:val="both"/>
        <w:rPr>
          <w:rFonts w:ascii="Arial" w:hAnsi="Arial" w:cs="Arial"/>
          <w:color w:val="000000" w:themeColor="text1"/>
          <w:sz w:val="24"/>
          <w:szCs w:val="24"/>
        </w:rPr>
      </w:pPr>
    </w:p>
    <w:p w14:paraId="6A76E3B4" w14:textId="77777777" w:rsidR="00B86089" w:rsidRPr="00AE6EB0" w:rsidRDefault="00B86089" w:rsidP="00B24A5D">
      <w:pPr>
        <w:widowControl w:val="0"/>
        <w:suppressAutoHyphens/>
        <w:spacing w:after="0" w:line="240" w:lineRule="auto"/>
        <w:jc w:val="both"/>
        <w:rPr>
          <w:rFonts w:ascii="Arial" w:hAnsi="Arial" w:cs="Arial"/>
          <w:b/>
          <w:color w:val="000000" w:themeColor="text1"/>
          <w:sz w:val="24"/>
          <w:szCs w:val="24"/>
        </w:rPr>
      </w:pPr>
    </w:p>
    <w:p w14:paraId="1AA5EF1B"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PAGAMENTO</w:t>
      </w:r>
    </w:p>
    <w:p w14:paraId="6AD2949B"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B9BE82F"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17271FE1"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52FEB52E"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107999A1"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40768E4"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4B4FBD88"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4D26E7E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w:t>
      </w:r>
      <w:r w:rsidRPr="00AE6EB0">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689BF038"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16.2</w:t>
      </w:r>
      <w:r w:rsidRPr="00AE6EB0">
        <w:rPr>
          <w:rFonts w:ascii="Arial" w:hAnsi="Arial" w:cs="Arial"/>
          <w:color w:val="000000" w:themeColor="text1"/>
          <w:sz w:val="24"/>
        </w:rPr>
        <w:t>Não será efetuado sob nenhuma hipótese pagamento adiantado.</w:t>
      </w:r>
    </w:p>
    <w:p w14:paraId="415B89FB" w14:textId="6AE4F202"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16.3</w:t>
      </w:r>
      <w:r w:rsidRPr="00AE6EB0">
        <w:rPr>
          <w:rFonts w:ascii="Arial" w:hAnsi="Arial" w:cs="Arial"/>
          <w:color w:val="000000" w:themeColor="text1"/>
          <w:sz w:val="24"/>
        </w:rPr>
        <w:t xml:space="preserve">Após a homologação do resultado final deste certame, mediante a </w:t>
      </w:r>
      <w:r w:rsidR="00A03FF8">
        <w:rPr>
          <w:rFonts w:ascii="Arial" w:hAnsi="Arial" w:cs="Arial"/>
          <w:color w:val="000000" w:themeColor="text1"/>
          <w:sz w:val="24"/>
        </w:rPr>
        <w:t>ordem de serviço a empresa dará inicio a obra, os pagamentos serão realizados conforme laudo de medição realizados por responsável do município entregues ao setor competente.</w:t>
      </w:r>
    </w:p>
    <w:p w14:paraId="6FC942C3"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16.4</w:t>
      </w:r>
      <w:r w:rsidRPr="00AE6EB0">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17133837"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76055BE"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5C649F8"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31070CE"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8C47423"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3A852B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B7ABEF9"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EFD5E01"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90C167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FC6C5B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79C12A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984D01B"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7309F8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F650AD6"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25D72E9"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560E0CD7"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740F76C9"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16.5</w:t>
      </w:r>
      <w:r w:rsidRPr="00AE6EB0">
        <w:rPr>
          <w:rFonts w:ascii="Arial" w:hAnsi="Arial" w:cs="Arial"/>
          <w:color w:val="000000" w:themeColor="text1"/>
          <w:sz w:val="24"/>
        </w:rPr>
        <w:t xml:space="preserve">O pagamento somente será autorizado depois de efetuado o “atesto” pelo servidor competente, condicionado este ato à verificação da conformidade da </w:t>
      </w:r>
      <w:r w:rsidRPr="00AE6EB0">
        <w:rPr>
          <w:rFonts w:ascii="Arial" w:hAnsi="Arial" w:cs="Arial"/>
          <w:color w:val="000000" w:themeColor="text1"/>
          <w:sz w:val="24"/>
        </w:rPr>
        <w:lastRenderedPageBreak/>
        <w:t xml:space="preserve">Nota Fiscal/Fatura apresentada em relação </w:t>
      </w:r>
      <w:r w:rsidRPr="00AE6EB0">
        <w:rPr>
          <w:rStyle w:val="Manoel"/>
          <w:color w:val="000000" w:themeColor="text1"/>
          <w:sz w:val="24"/>
        </w:rPr>
        <w:t>aos serviços do cronograma físico-financeiro executado.</w:t>
      </w:r>
    </w:p>
    <w:p w14:paraId="104CF65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16.6</w:t>
      </w:r>
      <w:r w:rsidRPr="00AE6EB0">
        <w:rPr>
          <w:rFonts w:ascii="Arial" w:hAnsi="Arial" w:cs="Arial"/>
          <w:color w:val="000000" w:themeColor="text1"/>
          <w:sz w:val="24"/>
        </w:rPr>
        <w:t>Será considerada data do pagamento o dia em que constar como emitida a ordem bancária para pagamento.</w:t>
      </w:r>
    </w:p>
    <w:p w14:paraId="7392D159"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16.7</w:t>
      </w:r>
      <w:r w:rsidRPr="00AE6EB0">
        <w:rPr>
          <w:rFonts w:ascii="Arial" w:hAnsi="Arial" w:cs="Arial"/>
          <w:color w:val="000000" w:themeColor="text1"/>
          <w:sz w:val="24"/>
        </w:rPr>
        <w:t>Quando do pagamento, será efetuada a retenção tributária prevista na legislação aplicável, quando couber.</w:t>
      </w:r>
    </w:p>
    <w:p w14:paraId="6276458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16.8</w:t>
      </w:r>
      <w:r w:rsidRPr="00AE6EB0">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574D19"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16.9</w:t>
      </w:r>
      <w:r w:rsidRPr="00AE6EB0">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635A33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16.10</w:t>
      </w:r>
      <w:r w:rsidRPr="00AE6EB0">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2C3DEA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5F42A7A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1B26A7F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35071AC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6C9A3E6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51AD4A79" w14:textId="77777777" w:rsidTr="00862AC7">
        <w:tc>
          <w:tcPr>
            <w:tcW w:w="1700" w:type="dxa"/>
            <w:shd w:val="clear" w:color="auto" w:fill="FFFFFF"/>
            <w:vAlign w:val="center"/>
          </w:tcPr>
          <w:p w14:paraId="7458923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04ED320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1AA5E4E2"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694A6281"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65B1D5BD"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72619C8F"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25BFFF2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000ED7BB" w14:textId="77777777" w:rsidR="00B44794" w:rsidRPr="00AE6EB0" w:rsidRDefault="00B44794" w:rsidP="00B24A5D">
      <w:pPr>
        <w:pStyle w:val="Corpodetexto"/>
        <w:spacing w:before="0"/>
        <w:rPr>
          <w:rFonts w:ascii="Arial" w:hAnsi="Arial" w:cs="Arial"/>
        </w:rPr>
      </w:pPr>
      <w:r w:rsidRPr="00AE6EB0">
        <w:rPr>
          <w:rFonts w:ascii="Arial" w:hAnsi="Arial" w:cs="Arial"/>
          <w:b/>
          <w:color w:val="000000" w:themeColor="text1"/>
        </w:rPr>
        <w:t xml:space="preserve">16.11 </w:t>
      </w:r>
      <w:r w:rsidRPr="00AE6EB0">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5476D741" w14:textId="77777777" w:rsidR="00B44794" w:rsidRPr="007A3047" w:rsidRDefault="00B44794" w:rsidP="00B24A5D">
      <w:pPr>
        <w:widowControl w:val="0"/>
        <w:tabs>
          <w:tab w:val="left" w:pos="863"/>
        </w:tabs>
        <w:autoSpaceDE w:val="0"/>
        <w:autoSpaceDN w:val="0"/>
        <w:spacing w:after="0" w:line="240" w:lineRule="auto"/>
        <w:ind w:right="215"/>
        <w:jc w:val="both"/>
        <w:rPr>
          <w:rFonts w:ascii="Arial" w:hAnsi="Arial" w:cs="Arial"/>
          <w:sz w:val="24"/>
          <w:szCs w:val="24"/>
        </w:rPr>
      </w:pPr>
      <w:r w:rsidRPr="00B86089">
        <w:rPr>
          <w:rFonts w:ascii="Arial" w:hAnsi="Arial" w:cs="Arial"/>
          <w:b/>
          <w:bCs/>
          <w:color w:val="FF0000"/>
          <w:sz w:val="24"/>
          <w:szCs w:val="24"/>
        </w:rPr>
        <w:t xml:space="preserve"> </w:t>
      </w:r>
      <w:r w:rsidRPr="007A3047">
        <w:rPr>
          <w:rFonts w:ascii="Arial" w:hAnsi="Arial" w:cs="Arial"/>
          <w:b/>
          <w:bCs/>
          <w:sz w:val="24"/>
          <w:szCs w:val="24"/>
        </w:rPr>
        <w:t xml:space="preserve">16.12 </w:t>
      </w:r>
      <w:r w:rsidRPr="007A3047">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6E2CCCE7" w14:textId="77777777" w:rsidR="00B44794" w:rsidRPr="007A3047"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7A3047">
        <w:rPr>
          <w:rFonts w:ascii="Arial" w:hAnsi="Arial" w:cs="Arial"/>
          <w:sz w:val="24"/>
          <w:szCs w:val="24"/>
        </w:rPr>
        <w:t>Certificado de Regularidade do FGTS (CRF), da empresa;</w:t>
      </w:r>
    </w:p>
    <w:p w14:paraId="47BD9DCC" w14:textId="77777777" w:rsidR="00B44794" w:rsidRPr="007A3047"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7A3047">
        <w:rPr>
          <w:rFonts w:ascii="Arial" w:hAnsi="Arial" w:cs="Arial"/>
          <w:sz w:val="24"/>
          <w:szCs w:val="24"/>
        </w:rPr>
        <w:t xml:space="preserve">Certidão Negativa de Débitos para com a Previdência Social; </w:t>
      </w:r>
    </w:p>
    <w:p w14:paraId="616F1373" w14:textId="77777777" w:rsidR="00B44794" w:rsidRPr="007A3047"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7A3047">
        <w:rPr>
          <w:rFonts w:ascii="Arial" w:hAnsi="Arial" w:cs="Arial"/>
          <w:sz w:val="24"/>
          <w:szCs w:val="24"/>
        </w:rPr>
        <w:t>ART de execução do responsável técnico e da fiscalização da obra/serviço (1ª parcela);</w:t>
      </w:r>
    </w:p>
    <w:p w14:paraId="7D4A09BA" w14:textId="77777777" w:rsidR="00B44794" w:rsidRPr="007A3047"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7A3047">
        <w:rPr>
          <w:rFonts w:ascii="Arial" w:hAnsi="Arial" w:cs="Arial"/>
          <w:sz w:val="24"/>
          <w:szCs w:val="24"/>
        </w:rPr>
        <w:t>Prova de regularidade com a Fazenda Federal;</w:t>
      </w:r>
    </w:p>
    <w:p w14:paraId="1C641471" w14:textId="77777777" w:rsidR="00B44794" w:rsidRPr="007A3047"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7A3047">
        <w:rPr>
          <w:rFonts w:ascii="Arial" w:hAnsi="Arial" w:cs="Arial"/>
          <w:sz w:val="24"/>
          <w:szCs w:val="24"/>
        </w:rPr>
        <w:t xml:space="preserve">Prova de Regularidade com a Fazenda Estadual; </w:t>
      </w:r>
    </w:p>
    <w:p w14:paraId="4670EDDF" w14:textId="77777777" w:rsidR="00B44794" w:rsidRPr="007A3047"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7A3047">
        <w:rPr>
          <w:rFonts w:ascii="Arial" w:hAnsi="Arial" w:cs="Arial"/>
          <w:sz w:val="24"/>
          <w:szCs w:val="24"/>
        </w:rPr>
        <w:t>Prova de regularidade com a Fazenda Municipal;</w:t>
      </w:r>
    </w:p>
    <w:p w14:paraId="5758C127" w14:textId="77777777" w:rsidR="00B44794" w:rsidRPr="007A3047"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7A3047">
        <w:rPr>
          <w:rFonts w:ascii="Arial" w:hAnsi="Arial" w:cs="Arial"/>
          <w:sz w:val="24"/>
          <w:szCs w:val="24"/>
        </w:rPr>
        <w:lastRenderedPageBreak/>
        <w:t xml:space="preserve">Informação da conta corrente e demais dados necessários ao repasse do valor a ser creditado à contratada; </w:t>
      </w:r>
    </w:p>
    <w:p w14:paraId="7B5CA2D4" w14:textId="77777777" w:rsidR="00B86089" w:rsidRPr="00B86089" w:rsidRDefault="00B86089" w:rsidP="00B86089">
      <w:pPr>
        <w:widowControl w:val="0"/>
        <w:tabs>
          <w:tab w:val="left" w:pos="863"/>
        </w:tabs>
        <w:suppressAutoHyphens/>
        <w:autoSpaceDE w:val="0"/>
        <w:autoSpaceDN w:val="0"/>
        <w:spacing w:after="0" w:line="240" w:lineRule="auto"/>
        <w:ind w:right="215"/>
        <w:jc w:val="both"/>
        <w:rPr>
          <w:rFonts w:ascii="Arial" w:hAnsi="Arial" w:cs="Arial"/>
          <w:color w:val="FF0000"/>
          <w:sz w:val="24"/>
          <w:szCs w:val="24"/>
        </w:rPr>
      </w:pPr>
    </w:p>
    <w:p w14:paraId="553625F2"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SANÇÕES ADMINISTRATIVAS.</w:t>
      </w:r>
    </w:p>
    <w:p w14:paraId="195A8AB6"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18831C6"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0EA419D"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55E3DEDA"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21E94197"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0C860305"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0C2E7D09"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6E7F67CE"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28BE4A1D"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72E132D"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2DA27A9E"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4D46CDFF"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30599E3B"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79181B2A"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2CD72361"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5475034C"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lastRenderedPageBreak/>
        <w:t>A aplicação de qualquer das penalidades previstas realizar-se-á em processo administrativo que assegurará o contraditório e a ampla defesa observando-se o procedimento previsto na Lei nº 8.666, de 1993.</w:t>
      </w:r>
    </w:p>
    <w:p w14:paraId="280C6A41"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F550BD0"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7CB32059"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7EECE4D9" w14:textId="53E5CDDF" w:rsidR="00B44794"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3217BC21" w14:textId="77777777" w:rsidR="00B86089" w:rsidRPr="00AE6EB0" w:rsidRDefault="00B86089" w:rsidP="00B86089">
      <w:pPr>
        <w:pStyle w:val="Nivel2"/>
        <w:numPr>
          <w:ilvl w:val="0"/>
          <w:numId w:val="0"/>
        </w:numPr>
        <w:spacing w:before="0" w:after="0" w:line="240" w:lineRule="auto"/>
        <w:ind w:left="858" w:hanging="432"/>
        <w:rPr>
          <w:rFonts w:ascii="Arial" w:hAnsi="Arial" w:cs="Arial"/>
          <w:color w:val="000000" w:themeColor="text1"/>
          <w:sz w:val="24"/>
          <w:szCs w:val="24"/>
        </w:rPr>
      </w:pPr>
    </w:p>
    <w:p w14:paraId="61145609" w14:textId="77777777" w:rsidR="00B44794" w:rsidRPr="00AE6EB0" w:rsidRDefault="00B44794" w:rsidP="00B24A5D">
      <w:pPr>
        <w:numPr>
          <w:ilvl w:val="0"/>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DA IMPUGNAÇÃO</w:t>
      </w:r>
    </w:p>
    <w:p w14:paraId="64358530"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4436E2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59E6E28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AE6EB0">
        <w:rPr>
          <w:rFonts w:ascii="Arial" w:hAnsi="Arial" w:cs="Arial"/>
          <w:color w:val="000000" w:themeColor="text1"/>
          <w:sz w:val="24"/>
          <w:szCs w:val="24"/>
          <w:vertAlign w:val="superscript"/>
        </w:rPr>
        <w:t>o</w:t>
      </w:r>
      <w:r w:rsidRPr="00AE6EB0">
        <w:rPr>
          <w:rFonts w:ascii="Arial" w:hAnsi="Arial" w:cs="Arial"/>
          <w:color w:val="000000" w:themeColor="text1"/>
          <w:sz w:val="24"/>
          <w:szCs w:val="24"/>
        </w:rPr>
        <w:t xml:space="preserve"> do art. 113 da referida Lei.</w:t>
      </w:r>
    </w:p>
    <w:p w14:paraId="098E4791" w14:textId="74D56A8F" w:rsidR="00B44794"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3A65D481" w14:textId="77777777" w:rsidR="00B86089" w:rsidRPr="00AE6EB0" w:rsidRDefault="00B86089" w:rsidP="00B86089">
      <w:pPr>
        <w:widowControl w:val="0"/>
        <w:suppressAutoHyphens/>
        <w:spacing w:after="0" w:line="240" w:lineRule="auto"/>
        <w:jc w:val="both"/>
        <w:rPr>
          <w:rFonts w:ascii="Arial" w:hAnsi="Arial" w:cs="Arial"/>
          <w:color w:val="000000" w:themeColor="text1"/>
          <w:sz w:val="24"/>
          <w:szCs w:val="24"/>
        </w:rPr>
      </w:pPr>
    </w:p>
    <w:p w14:paraId="325C4152"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DISPOSIÇÕES GERAIS</w:t>
      </w:r>
    </w:p>
    <w:p w14:paraId="1842B0BF"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51834D94"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homologação do resultado desta licitação não implicará direito à contratação.</w:t>
      </w:r>
    </w:p>
    <w:p w14:paraId="3543F77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Os licitantes assumem todos os custos de preparação e </w:t>
      </w:r>
      <w:r w:rsidRPr="00AE6EB0">
        <w:rPr>
          <w:rFonts w:ascii="Arial" w:hAnsi="Arial" w:cs="Arial"/>
          <w:color w:val="000000" w:themeColor="text1"/>
          <w:sz w:val="24"/>
          <w:szCs w:val="24"/>
        </w:rPr>
        <w:lastRenderedPageBreak/>
        <w:t>apresentação de suas propostas e a Administração não será, em nenhum caso, responsável por esses custos, independentemente da condução ou do resultado do processo licitatório.</w:t>
      </w:r>
    </w:p>
    <w:p w14:paraId="0B795BC3"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49C1FEE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25D1DE4" w14:textId="69BC2596"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A03FF8" w:rsidRPr="00AE6EB0">
        <w:rPr>
          <w:rFonts w:ascii="Arial" w:hAnsi="Arial" w:cs="Arial"/>
          <w:color w:val="000000" w:themeColor="text1"/>
          <w:sz w:val="24"/>
          <w:szCs w:val="24"/>
        </w:rPr>
        <w:t>subsequente</w:t>
      </w:r>
      <w:r w:rsidRPr="00AE6EB0">
        <w:rPr>
          <w:rFonts w:ascii="Arial" w:hAnsi="Arial" w:cs="Arial"/>
          <w:color w:val="000000" w:themeColor="text1"/>
          <w:sz w:val="24"/>
          <w:szCs w:val="24"/>
        </w:rPr>
        <w:t>, no mesmo horário e local anteriormente estabelecidos, desde que não haja comunicação da Comissão em sentido contrário.</w:t>
      </w:r>
    </w:p>
    <w:p w14:paraId="3950873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16075E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4C98748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0FBBA681"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2CEF6A92"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77D8365B"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3CAA40A9"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A7F7A1E"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divergência entre disposições deste Edital e de seus Anexos ou demais peças que compõem o processo, prevalecerão as deste Edital.</w:t>
      </w:r>
    </w:p>
    <w:p w14:paraId="377CD23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lastRenderedPageBreak/>
        <w:t>Os casos omissos serão dirimidos pela Comissão com base nas disposições da Lei n. 8.666, de 1993, e demais diplomas legais eventualmente aplicáveis.</w:t>
      </w:r>
    </w:p>
    <w:p w14:paraId="4A99C22D" w14:textId="77777777" w:rsidR="00B44794" w:rsidRPr="00AE6EB0" w:rsidRDefault="00B44794" w:rsidP="00B24A5D">
      <w:pPr>
        <w:widowControl w:val="0"/>
        <w:numPr>
          <w:ilvl w:val="1"/>
          <w:numId w:val="3"/>
        </w:numPr>
        <w:tabs>
          <w:tab w:val="left" w:pos="1560"/>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Edital está disponibilizado, na íntegra, no endereço Rua 12 de outubro, 242, Centro, Romelândia - SC e também poderá ser lido e/ou obt</w:t>
      </w:r>
      <w:r w:rsidR="00E242E4">
        <w:rPr>
          <w:rFonts w:ascii="Arial" w:hAnsi="Arial" w:cs="Arial"/>
          <w:color w:val="000000" w:themeColor="text1"/>
          <w:sz w:val="24"/>
          <w:szCs w:val="24"/>
        </w:rPr>
        <w:t>ido no endereço eletrônico www.romelandia</w:t>
      </w:r>
      <w:r w:rsidRPr="00AE6EB0">
        <w:rPr>
          <w:rFonts w:ascii="Arial" w:hAnsi="Arial" w:cs="Arial"/>
          <w:color w:val="000000" w:themeColor="text1"/>
          <w:sz w:val="24"/>
          <w:szCs w:val="24"/>
        </w:rPr>
        <w:t>.sc.gov.br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07BB20A7"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foro para dirimir questões relativas ao presente Edital será o da Seção Judiciária de </w:t>
      </w:r>
      <w:r w:rsidRPr="00AE6EB0">
        <w:rPr>
          <w:rFonts w:ascii="Arial" w:hAnsi="Arial" w:cs="Arial"/>
          <w:b/>
          <w:bCs/>
          <w:color w:val="000000" w:themeColor="text1"/>
          <w:sz w:val="24"/>
          <w:szCs w:val="24"/>
        </w:rPr>
        <w:t>Anchieta</w:t>
      </w:r>
      <w:r w:rsidRPr="00AE6EB0">
        <w:rPr>
          <w:rFonts w:ascii="Arial" w:hAnsi="Arial" w:cs="Arial"/>
          <w:color w:val="000000" w:themeColor="text1"/>
          <w:sz w:val="24"/>
          <w:szCs w:val="24"/>
        </w:rPr>
        <w:t xml:space="preserve"> – Santa Catarina, com exclusão de qualquer outro.</w:t>
      </w:r>
    </w:p>
    <w:p w14:paraId="30E05427"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Integram este Edital, para todos os fins e efeitos, os seguintes anexos:</w:t>
      </w:r>
    </w:p>
    <w:p w14:paraId="29091976" w14:textId="77777777" w:rsidR="00B44794" w:rsidRPr="00AE6EB0" w:rsidRDefault="00B44794" w:rsidP="00B24A5D">
      <w:pPr>
        <w:pStyle w:val="Nivel3"/>
        <w:numPr>
          <w:ilvl w:val="2"/>
          <w:numId w:val="3"/>
        </w:numPr>
        <w:tabs>
          <w:tab w:val="left" w:pos="1134"/>
        </w:tabs>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ANEXO I – Declaração de cumprimento ao disposto no Inciso XXXIII do Art. 7º. Da CF, conforme artigo 27, V, da Lei nº. 8666/93 (modelo);</w:t>
      </w:r>
    </w:p>
    <w:p w14:paraId="5D228DAC"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ANEXO II – Carta de Proposta (modelo); </w:t>
      </w:r>
    </w:p>
    <w:p w14:paraId="11A1D61B"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IV – Composição BDI;</w:t>
      </w:r>
    </w:p>
    <w:p w14:paraId="089F7C64"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V – Cronograma Físico Financeiro;</w:t>
      </w:r>
    </w:p>
    <w:p w14:paraId="6973ACBE"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ANEXO VI – Modelo de Declaração de Proposta independente;</w:t>
      </w:r>
    </w:p>
    <w:p w14:paraId="15B6D981" w14:textId="77777777" w:rsidR="00B44794" w:rsidRPr="00AE6EB0" w:rsidRDefault="00B44794" w:rsidP="00B24A5D">
      <w:pPr>
        <w:pStyle w:val="Nivel3"/>
        <w:numPr>
          <w:ilvl w:val="0"/>
          <w:numId w:val="0"/>
        </w:numPr>
        <w:tabs>
          <w:tab w:val="left" w:pos="2268"/>
        </w:tabs>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20.18.7</w:t>
      </w:r>
      <w:r w:rsidR="00CB4014">
        <w:rPr>
          <w:rFonts w:ascii="Arial" w:hAnsi="Arial"/>
          <w:b/>
          <w:color w:val="000000" w:themeColor="text1"/>
          <w:sz w:val="24"/>
          <w:szCs w:val="24"/>
        </w:rPr>
        <w:t xml:space="preserve"> </w:t>
      </w:r>
      <w:r w:rsidRPr="00AE6EB0">
        <w:rPr>
          <w:rFonts w:ascii="Arial" w:hAnsi="Arial"/>
          <w:color w:val="000000" w:themeColor="text1"/>
          <w:sz w:val="24"/>
          <w:szCs w:val="24"/>
        </w:rPr>
        <w:t>ANEXO VII– Declaração de inexistência de fato superveniente impeditivo da habilitação (modelo);</w:t>
      </w:r>
    </w:p>
    <w:p w14:paraId="22C2F398" w14:textId="18E01F58"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20.18.8</w:t>
      </w:r>
      <w:r w:rsidR="00296FAA">
        <w:rPr>
          <w:rFonts w:ascii="Arial" w:hAnsi="Arial" w:cs="Arial"/>
          <w:b/>
          <w:color w:val="000000" w:themeColor="text1"/>
          <w:sz w:val="24"/>
          <w:szCs w:val="24"/>
        </w:rPr>
        <w:t xml:space="preserve"> </w:t>
      </w:r>
      <w:r w:rsidRPr="00AE6EB0">
        <w:rPr>
          <w:rFonts w:ascii="Arial" w:hAnsi="Arial" w:cs="Arial"/>
          <w:color w:val="000000" w:themeColor="text1"/>
          <w:sz w:val="24"/>
          <w:szCs w:val="24"/>
        </w:rPr>
        <w:t xml:space="preserve">ANEXO VIII </w:t>
      </w:r>
      <w:r w:rsidR="00296FAA" w:rsidRPr="00AE6EB0">
        <w:rPr>
          <w:rFonts w:ascii="Arial" w:hAnsi="Arial" w:cs="Arial"/>
          <w:color w:val="000000" w:themeColor="text1"/>
          <w:sz w:val="24"/>
          <w:szCs w:val="24"/>
        </w:rPr>
        <w:t>– Modelo</w:t>
      </w:r>
      <w:r w:rsidRPr="00AE6EB0">
        <w:rPr>
          <w:rFonts w:ascii="Arial" w:hAnsi="Arial" w:cs="Arial"/>
          <w:color w:val="000000" w:themeColor="text1"/>
          <w:sz w:val="24"/>
          <w:szCs w:val="24"/>
        </w:rPr>
        <w:t xml:space="preserve"> de Declaração de </w:t>
      </w:r>
      <w:r w:rsidR="00296FAA" w:rsidRPr="00AE6EB0">
        <w:rPr>
          <w:rFonts w:ascii="Arial" w:hAnsi="Arial" w:cs="Arial"/>
          <w:color w:val="000000" w:themeColor="text1"/>
          <w:sz w:val="24"/>
          <w:szCs w:val="24"/>
        </w:rPr>
        <w:t>Microempresa</w:t>
      </w:r>
      <w:r w:rsidRPr="00AE6EB0">
        <w:rPr>
          <w:rFonts w:ascii="Arial" w:hAnsi="Arial" w:cs="Arial"/>
          <w:color w:val="000000" w:themeColor="text1"/>
          <w:sz w:val="24"/>
          <w:szCs w:val="24"/>
        </w:rPr>
        <w:t xml:space="preserve"> ou</w:t>
      </w:r>
    </w:p>
    <w:p w14:paraId="2C07DDDE"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Empresa de Pequeno Porte;</w:t>
      </w:r>
    </w:p>
    <w:p w14:paraId="44D76AB6" w14:textId="3EB6F682" w:rsidR="00B44794" w:rsidRPr="00AE6EB0" w:rsidRDefault="00296FAA" w:rsidP="00B24A5D">
      <w:pPr>
        <w:widowControl w:val="0"/>
        <w:tabs>
          <w:tab w:val="left" w:pos="2268"/>
        </w:tabs>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20.18.9 </w:t>
      </w:r>
      <w:r w:rsidRPr="00296FAA">
        <w:rPr>
          <w:rFonts w:ascii="Arial" w:hAnsi="Arial" w:cs="Arial"/>
          <w:bCs/>
          <w:color w:val="000000" w:themeColor="text1"/>
          <w:sz w:val="24"/>
          <w:szCs w:val="24"/>
        </w:rPr>
        <w:t>ANEXO</w:t>
      </w:r>
      <w:r w:rsidR="00B44794" w:rsidRPr="00296FAA">
        <w:rPr>
          <w:rFonts w:ascii="Arial" w:hAnsi="Arial" w:cs="Arial"/>
          <w:bCs/>
          <w:color w:val="000000" w:themeColor="text1"/>
          <w:sz w:val="24"/>
          <w:szCs w:val="24"/>
        </w:rPr>
        <w:t xml:space="preserve"> IX</w:t>
      </w:r>
      <w:r w:rsidR="00CB4014">
        <w:rPr>
          <w:rFonts w:ascii="Arial" w:hAnsi="Arial" w:cs="Arial"/>
          <w:color w:val="000000" w:themeColor="text1"/>
          <w:sz w:val="24"/>
          <w:szCs w:val="24"/>
        </w:rPr>
        <w:t xml:space="preserve"> </w:t>
      </w:r>
      <w:r w:rsidR="00B44794" w:rsidRPr="00AE6EB0">
        <w:rPr>
          <w:rFonts w:ascii="Arial" w:hAnsi="Arial" w:cs="Arial"/>
          <w:color w:val="000000" w:themeColor="text1"/>
          <w:sz w:val="24"/>
          <w:szCs w:val="24"/>
        </w:rPr>
        <w:t>Minuta de termo de Contrato</w:t>
      </w:r>
    </w:p>
    <w:p w14:paraId="17259286"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20.18.10 </w:t>
      </w:r>
      <w:r w:rsidRPr="00AE6EB0">
        <w:rPr>
          <w:rFonts w:ascii="Arial" w:hAnsi="Arial" w:cs="Arial"/>
          <w:color w:val="000000" w:themeColor="text1"/>
          <w:sz w:val="24"/>
          <w:szCs w:val="24"/>
        </w:rPr>
        <w:t>ANEXO X</w:t>
      </w:r>
      <w:r w:rsidRPr="00AE6EB0">
        <w:rPr>
          <w:rFonts w:ascii="Arial" w:hAnsi="Arial" w:cs="Arial"/>
          <w:b/>
          <w:color w:val="000000" w:themeColor="text1"/>
          <w:sz w:val="24"/>
          <w:szCs w:val="24"/>
        </w:rPr>
        <w:t xml:space="preserve"> – </w:t>
      </w:r>
      <w:r w:rsidRPr="00AE6EB0">
        <w:rPr>
          <w:rFonts w:ascii="Arial" w:hAnsi="Arial" w:cs="Arial"/>
          <w:color w:val="000000" w:themeColor="text1"/>
          <w:sz w:val="24"/>
          <w:szCs w:val="24"/>
        </w:rPr>
        <w:t>Pranchas;</w:t>
      </w:r>
    </w:p>
    <w:p w14:paraId="1772E052"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20.18.11 </w:t>
      </w:r>
      <w:r w:rsidRPr="00AE6EB0">
        <w:rPr>
          <w:rFonts w:ascii="Arial" w:hAnsi="Arial" w:cs="Arial"/>
          <w:color w:val="000000" w:themeColor="text1"/>
          <w:sz w:val="24"/>
          <w:szCs w:val="24"/>
        </w:rPr>
        <w:t>ANEXO XI</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Declaração de que não possui no quadro so</w:t>
      </w:r>
      <w:r w:rsidR="00B24A5D">
        <w:rPr>
          <w:rFonts w:ascii="Arial" w:hAnsi="Arial" w:cs="Arial"/>
          <w:color w:val="000000" w:themeColor="text1"/>
          <w:sz w:val="24"/>
          <w:szCs w:val="24"/>
        </w:rPr>
        <w:t>cietário servidor da ativa ou em</w:t>
      </w:r>
      <w:r w:rsidRPr="00AE6EB0">
        <w:rPr>
          <w:rFonts w:ascii="Arial" w:hAnsi="Arial" w:cs="Arial"/>
          <w:color w:val="000000" w:themeColor="text1"/>
          <w:sz w:val="24"/>
          <w:szCs w:val="24"/>
        </w:rPr>
        <w:t>pregado de empresa pública ou sociedade de economia mista (modelo);</w:t>
      </w:r>
      <w:r w:rsidRPr="00AE6EB0">
        <w:rPr>
          <w:rFonts w:ascii="Arial" w:hAnsi="Arial" w:cs="Arial"/>
          <w:b/>
          <w:color w:val="000000" w:themeColor="text1"/>
          <w:sz w:val="24"/>
          <w:szCs w:val="24"/>
        </w:rPr>
        <w:tab/>
      </w:r>
    </w:p>
    <w:p w14:paraId="2D1461C3"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20.18.12 </w:t>
      </w:r>
      <w:r w:rsidRPr="00296FAA">
        <w:rPr>
          <w:rFonts w:ascii="Arial" w:hAnsi="Arial" w:cs="Arial"/>
          <w:bCs/>
          <w:color w:val="000000" w:themeColor="text1"/>
          <w:sz w:val="24"/>
          <w:szCs w:val="24"/>
        </w:rPr>
        <w:t>ANEXO XII</w:t>
      </w:r>
      <w:r w:rsidRPr="00AE6EB0">
        <w:rPr>
          <w:rFonts w:ascii="Arial" w:hAnsi="Arial" w:cs="Arial"/>
          <w:b/>
          <w:color w:val="000000" w:themeColor="text1"/>
          <w:sz w:val="24"/>
          <w:szCs w:val="24"/>
        </w:rPr>
        <w:t xml:space="preserve"> – </w:t>
      </w:r>
      <w:r w:rsidRPr="00AE6EB0">
        <w:rPr>
          <w:rFonts w:ascii="Arial" w:hAnsi="Arial" w:cs="Arial"/>
          <w:color w:val="000000" w:themeColor="text1"/>
          <w:sz w:val="24"/>
          <w:szCs w:val="24"/>
        </w:rPr>
        <w:t>Memorial descritivo;</w:t>
      </w:r>
    </w:p>
    <w:p w14:paraId="01F7439F"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p>
    <w:p w14:paraId="7E35AFD4" w14:textId="60093C29" w:rsidR="00B86089"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Romelândia – </w:t>
      </w:r>
      <w:r w:rsidR="000619C3">
        <w:rPr>
          <w:rFonts w:ascii="Arial" w:hAnsi="Arial" w:cs="Arial"/>
          <w:color w:val="000000" w:themeColor="text1"/>
          <w:sz w:val="24"/>
          <w:szCs w:val="24"/>
        </w:rPr>
        <w:t>2</w:t>
      </w:r>
      <w:r w:rsidR="006A3AC1">
        <w:rPr>
          <w:rFonts w:ascii="Arial" w:hAnsi="Arial" w:cs="Arial"/>
          <w:color w:val="000000" w:themeColor="text1"/>
          <w:sz w:val="24"/>
          <w:szCs w:val="24"/>
        </w:rPr>
        <w:t>4</w:t>
      </w:r>
      <w:r w:rsidR="000619C3">
        <w:rPr>
          <w:rFonts w:ascii="Arial" w:hAnsi="Arial" w:cs="Arial"/>
          <w:color w:val="000000" w:themeColor="text1"/>
          <w:sz w:val="24"/>
          <w:szCs w:val="24"/>
        </w:rPr>
        <w:t xml:space="preserve"> de novembro de 2022</w:t>
      </w:r>
    </w:p>
    <w:p w14:paraId="755EFA18" w14:textId="77777777" w:rsidR="00B24A5D" w:rsidRDefault="00B24A5D" w:rsidP="00B24A5D">
      <w:pPr>
        <w:spacing w:after="0" w:line="240" w:lineRule="auto"/>
        <w:jc w:val="both"/>
        <w:rPr>
          <w:rFonts w:ascii="Arial" w:hAnsi="Arial" w:cs="Arial"/>
          <w:color w:val="000000" w:themeColor="text1"/>
          <w:sz w:val="24"/>
          <w:szCs w:val="24"/>
        </w:rPr>
      </w:pPr>
    </w:p>
    <w:p w14:paraId="57AD6058" w14:textId="77777777" w:rsidR="00B24A5D" w:rsidRPr="00AE6EB0" w:rsidRDefault="00B24A5D" w:rsidP="00B24A5D">
      <w:pPr>
        <w:spacing w:after="0" w:line="240" w:lineRule="auto"/>
        <w:jc w:val="both"/>
        <w:rPr>
          <w:rFonts w:ascii="Arial" w:hAnsi="Arial" w:cs="Arial"/>
          <w:color w:val="000000" w:themeColor="text1"/>
          <w:sz w:val="24"/>
          <w:szCs w:val="24"/>
        </w:rPr>
      </w:pPr>
    </w:p>
    <w:p w14:paraId="315607C8" w14:textId="77777777" w:rsidR="00B44794" w:rsidRPr="00AE6EB0" w:rsidRDefault="00B44794" w:rsidP="00B24A5D">
      <w:pPr>
        <w:spacing w:after="0" w:line="240" w:lineRule="auto"/>
        <w:jc w:val="both"/>
        <w:rPr>
          <w:rFonts w:ascii="Arial" w:hAnsi="Arial" w:cs="Arial"/>
          <w:color w:val="000000" w:themeColor="text1"/>
          <w:sz w:val="24"/>
          <w:szCs w:val="24"/>
        </w:rPr>
      </w:pPr>
    </w:p>
    <w:p w14:paraId="4C754824" w14:textId="77777777" w:rsidR="00B44794" w:rsidRPr="00AE6EB0" w:rsidRDefault="00B44794" w:rsidP="00B24A5D">
      <w:pPr>
        <w:spacing w:after="0" w:line="240" w:lineRule="auto"/>
        <w:jc w:val="center"/>
        <w:rPr>
          <w:rFonts w:ascii="Arial" w:hAnsi="Arial" w:cs="Arial"/>
          <w:color w:val="000000" w:themeColor="text1"/>
          <w:sz w:val="24"/>
          <w:szCs w:val="24"/>
        </w:rPr>
      </w:pPr>
    </w:p>
    <w:p w14:paraId="4A5D67AB" w14:textId="77777777" w:rsidR="00B44794" w:rsidRPr="00AE6EB0" w:rsidRDefault="00331D30" w:rsidP="00B24A5D">
      <w:pPr>
        <w:spacing w:after="0" w:line="240" w:lineRule="auto"/>
        <w:jc w:val="center"/>
        <w:rPr>
          <w:rFonts w:ascii="Arial" w:hAnsi="Arial" w:cs="Arial"/>
          <w:b/>
          <w:bCs/>
          <w:iCs/>
          <w:color w:val="000000" w:themeColor="text1"/>
          <w:sz w:val="24"/>
          <w:szCs w:val="24"/>
        </w:rPr>
      </w:pPr>
      <w:r w:rsidRPr="00AE6EB0">
        <w:rPr>
          <w:rFonts w:ascii="Arial" w:hAnsi="Arial" w:cs="Arial"/>
          <w:b/>
          <w:bCs/>
          <w:iCs/>
          <w:color w:val="000000" w:themeColor="text1"/>
          <w:sz w:val="24"/>
          <w:szCs w:val="24"/>
        </w:rPr>
        <w:t>JUAREZ FURTADO</w:t>
      </w:r>
    </w:p>
    <w:p w14:paraId="7C5ED5BF" w14:textId="77777777"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PREFEITO MUNICIPAL</w:t>
      </w:r>
    </w:p>
    <w:p w14:paraId="5D3AFD4A" w14:textId="77777777" w:rsidR="006A6C82" w:rsidRDefault="006A6C82" w:rsidP="00B24A5D">
      <w:pPr>
        <w:spacing w:after="0" w:line="240" w:lineRule="auto"/>
        <w:jc w:val="center"/>
        <w:rPr>
          <w:rFonts w:ascii="Arial" w:hAnsi="Arial" w:cs="Arial"/>
          <w:color w:val="000000" w:themeColor="text1"/>
          <w:sz w:val="24"/>
          <w:szCs w:val="24"/>
        </w:rPr>
      </w:pPr>
    </w:p>
    <w:p w14:paraId="3B13F84B" w14:textId="77777777" w:rsidR="006A6C82" w:rsidRDefault="006A6C82" w:rsidP="00B24A5D">
      <w:pPr>
        <w:spacing w:after="0" w:line="240" w:lineRule="auto"/>
        <w:jc w:val="center"/>
        <w:rPr>
          <w:rFonts w:ascii="Arial" w:hAnsi="Arial" w:cs="Arial"/>
          <w:color w:val="000000" w:themeColor="text1"/>
          <w:sz w:val="24"/>
          <w:szCs w:val="24"/>
        </w:rPr>
      </w:pPr>
    </w:p>
    <w:p w14:paraId="08292B1E" w14:textId="77777777" w:rsidR="006A6C82" w:rsidRDefault="006A6C82" w:rsidP="00B24A5D">
      <w:pPr>
        <w:spacing w:after="0" w:line="240" w:lineRule="auto"/>
        <w:jc w:val="center"/>
        <w:rPr>
          <w:rFonts w:ascii="Arial" w:hAnsi="Arial" w:cs="Arial"/>
          <w:color w:val="000000" w:themeColor="text1"/>
          <w:sz w:val="24"/>
          <w:szCs w:val="24"/>
        </w:rPr>
      </w:pPr>
    </w:p>
    <w:p w14:paraId="2E67D785" w14:textId="77777777" w:rsidR="006A6C82" w:rsidRDefault="006A6C82" w:rsidP="00B24A5D">
      <w:pPr>
        <w:spacing w:after="0" w:line="240" w:lineRule="auto"/>
        <w:jc w:val="center"/>
        <w:rPr>
          <w:rFonts w:ascii="Arial" w:hAnsi="Arial" w:cs="Arial"/>
          <w:color w:val="000000" w:themeColor="text1"/>
          <w:sz w:val="24"/>
          <w:szCs w:val="24"/>
        </w:rPr>
      </w:pPr>
    </w:p>
    <w:p w14:paraId="60C3D6F1" w14:textId="77777777" w:rsidR="006A6C82" w:rsidRDefault="006A6C82" w:rsidP="00B24A5D">
      <w:pPr>
        <w:spacing w:after="0" w:line="240" w:lineRule="auto"/>
        <w:jc w:val="center"/>
        <w:rPr>
          <w:rFonts w:ascii="Arial" w:hAnsi="Arial" w:cs="Arial"/>
          <w:color w:val="000000" w:themeColor="text1"/>
          <w:sz w:val="24"/>
          <w:szCs w:val="24"/>
        </w:rPr>
      </w:pPr>
    </w:p>
    <w:p w14:paraId="5419BC48" w14:textId="77777777" w:rsidR="006A6C82" w:rsidRDefault="006A6C82" w:rsidP="00B24A5D">
      <w:pPr>
        <w:spacing w:after="0" w:line="240" w:lineRule="auto"/>
        <w:jc w:val="center"/>
        <w:rPr>
          <w:rFonts w:ascii="Arial" w:hAnsi="Arial" w:cs="Arial"/>
          <w:color w:val="000000" w:themeColor="text1"/>
          <w:sz w:val="24"/>
          <w:szCs w:val="24"/>
        </w:rPr>
      </w:pPr>
    </w:p>
    <w:p w14:paraId="7A590319" w14:textId="77777777" w:rsidR="006A6C82" w:rsidRDefault="006A6C82" w:rsidP="00B24A5D">
      <w:pPr>
        <w:spacing w:after="0" w:line="240" w:lineRule="auto"/>
        <w:jc w:val="center"/>
        <w:rPr>
          <w:rFonts w:ascii="Arial" w:hAnsi="Arial" w:cs="Arial"/>
          <w:color w:val="000000" w:themeColor="text1"/>
          <w:sz w:val="24"/>
          <w:szCs w:val="24"/>
        </w:rPr>
      </w:pPr>
    </w:p>
    <w:p w14:paraId="43D8DA55" w14:textId="2C9D84D1" w:rsidR="006A6C82" w:rsidRDefault="006A6C82" w:rsidP="00B24A5D">
      <w:pPr>
        <w:spacing w:after="0" w:line="240" w:lineRule="auto"/>
        <w:jc w:val="center"/>
        <w:rPr>
          <w:rFonts w:ascii="Arial" w:hAnsi="Arial" w:cs="Arial"/>
          <w:color w:val="000000" w:themeColor="text1"/>
          <w:sz w:val="24"/>
          <w:szCs w:val="24"/>
        </w:rPr>
      </w:pPr>
    </w:p>
    <w:p w14:paraId="31FCFECC" w14:textId="51C7ACC7" w:rsidR="00B86089" w:rsidRDefault="00B86089" w:rsidP="00B24A5D">
      <w:pPr>
        <w:spacing w:after="0" w:line="240" w:lineRule="auto"/>
        <w:jc w:val="center"/>
        <w:rPr>
          <w:rFonts w:ascii="Arial" w:hAnsi="Arial" w:cs="Arial"/>
          <w:color w:val="000000" w:themeColor="text1"/>
          <w:sz w:val="24"/>
          <w:szCs w:val="24"/>
        </w:rPr>
      </w:pPr>
    </w:p>
    <w:p w14:paraId="5D3719F3" w14:textId="77777777" w:rsidR="00B86089" w:rsidRPr="00AE6EB0" w:rsidRDefault="00B86089" w:rsidP="00B24A5D">
      <w:pPr>
        <w:spacing w:after="0" w:line="240" w:lineRule="auto"/>
        <w:jc w:val="center"/>
        <w:rPr>
          <w:rFonts w:ascii="Arial" w:hAnsi="Arial" w:cs="Arial"/>
          <w:color w:val="000000" w:themeColor="text1"/>
          <w:sz w:val="24"/>
          <w:szCs w:val="24"/>
        </w:rPr>
      </w:pPr>
    </w:p>
    <w:p w14:paraId="713CB948" w14:textId="77777777" w:rsidR="00B44794" w:rsidRPr="00AE6EB0" w:rsidRDefault="00B44794" w:rsidP="00B86089">
      <w:pPr>
        <w:spacing w:after="0" w:line="240" w:lineRule="auto"/>
        <w:jc w:val="center"/>
        <w:rPr>
          <w:rFonts w:ascii="Arial" w:hAnsi="Arial" w:cs="Arial"/>
          <w:color w:val="000000" w:themeColor="text1"/>
          <w:sz w:val="24"/>
          <w:szCs w:val="24"/>
        </w:rPr>
      </w:pPr>
    </w:p>
    <w:p w14:paraId="37BEA6D4" w14:textId="29B3BDC4" w:rsidR="00B86089" w:rsidRDefault="00B44794" w:rsidP="00B86089">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sidR="007365A5">
        <w:rPr>
          <w:rFonts w:ascii="Arial" w:hAnsi="Arial" w:cs="Arial"/>
          <w:color w:val="000000" w:themeColor="text1"/>
          <w:sz w:val="24"/>
          <w:szCs w:val="24"/>
        </w:rPr>
        <w:t xml:space="preserve"> </w:t>
      </w:r>
      <w:r w:rsidR="000619C3">
        <w:rPr>
          <w:rFonts w:ascii="Arial" w:hAnsi="Arial" w:cs="Arial"/>
          <w:color w:val="000000" w:themeColor="text1"/>
          <w:sz w:val="24"/>
          <w:szCs w:val="24"/>
        </w:rPr>
        <w:t>1570/2022</w:t>
      </w:r>
    </w:p>
    <w:p w14:paraId="419CE728" w14:textId="634EDCB4" w:rsidR="00B44794" w:rsidRPr="00AE6EB0" w:rsidRDefault="00B44794" w:rsidP="00B86089">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sidR="000619C3">
        <w:rPr>
          <w:rFonts w:ascii="Arial" w:hAnsi="Arial" w:cs="Arial"/>
          <w:color w:val="000000" w:themeColor="text1"/>
          <w:sz w:val="24"/>
          <w:szCs w:val="24"/>
        </w:rPr>
        <w:t xml:space="preserve"> 30/2022</w:t>
      </w:r>
    </w:p>
    <w:p w14:paraId="3B5CC7DE" w14:textId="77777777" w:rsidR="00B44794" w:rsidRPr="00AE6EB0" w:rsidRDefault="00B44794" w:rsidP="00B24A5D">
      <w:pPr>
        <w:spacing w:after="0" w:line="240" w:lineRule="auto"/>
        <w:jc w:val="both"/>
        <w:rPr>
          <w:rFonts w:ascii="Arial" w:hAnsi="Arial" w:cs="Arial"/>
          <w:color w:val="000000" w:themeColor="text1"/>
          <w:sz w:val="24"/>
          <w:szCs w:val="24"/>
        </w:rPr>
      </w:pPr>
    </w:p>
    <w:p w14:paraId="716C5D6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w:t>
      </w:r>
    </w:p>
    <w:p w14:paraId="6548E6E7"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 M O D E L O DE DECLARAÇÃO "</w:t>
      </w:r>
    </w:p>
    <w:p w14:paraId="38CF10B3"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DECLARAÇÃO DE CUMPRIMENTO AO DISPOSTO NO INCISO XXXIII DO ART. 7º DA CF</w:t>
      </w:r>
    </w:p>
    <w:p w14:paraId="7AC0624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186B03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14:paraId="6723A611" w14:textId="77777777" w:rsidR="00B44794" w:rsidRPr="00AE6EB0" w:rsidRDefault="00B44794" w:rsidP="00B24A5D">
      <w:pPr>
        <w:spacing w:after="0" w:line="240" w:lineRule="auto"/>
        <w:jc w:val="both"/>
        <w:rPr>
          <w:rFonts w:ascii="Arial" w:hAnsi="Arial" w:cs="Arial"/>
          <w:color w:val="000000" w:themeColor="text1"/>
          <w:sz w:val="24"/>
          <w:szCs w:val="24"/>
        </w:rPr>
      </w:pPr>
    </w:p>
    <w:p w14:paraId="5DA6C3D3" w14:textId="77777777" w:rsidR="00B44794" w:rsidRPr="00AE6EB0" w:rsidRDefault="00B44794" w:rsidP="00B24A5D">
      <w:pPr>
        <w:spacing w:after="0" w:line="240" w:lineRule="auto"/>
        <w:jc w:val="both"/>
        <w:rPr>
          <w:rFonts w:ascii="Arial" w:hAnsi="Arial" w:cs="Arial"/>
          <w:color w:val="000000" w:themeColor="text1"/>
          <w:sz w:val="24"/>
          <w:szCs w:val="24"/>
        </w:rPr>
      </w:pPr>
    </w:p>
    <w:p w14:paraId="61B353D6"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37A41EF2" w14:textId="77777777" w:rsidR="00B44794" w:rsidRPr="00AE6EB0" w:rsidRDefault="00B44794" w:rsidP="00B24A5D">
      <w:pPr>
        <w:spacing w:after="0" w:line="240" w:lineRule="auto"/>
        <w:jc w:val="both"/>
        <w:rPr>
          <w:rFonts w:ascii="Arial" w:hAnsi="Arial" w:cs="Arial"/>
          <w:color w:val="000000" w:themeColor="text1"/>
          <w:sz w:val="24"/>
          <w:szCs w:val="24"/>
        </w:rPr>
      </w:pPr>
    </w:p>
    <w:p w14:paraId="2E43FA77" w14:textId="77777777" w:rsidR="00B44794" w:rsidRPr="00AE6EB0" w:rsidRDefault="00B44794" w:rsidP="00B24A5D">
      <w:pPr>
        <w:spacing w:after="0" w:line="240" w:lineRule="auto"/>
        <w:jc w:val="both"/>
        <w:rPr>
          <w:rFonts w:ascii="Arial" w:hAnsi="Arial" w:cs="Arial"/>
          <w:color w:val="000000" w:themeColor="text1"/>
          <w:sz w:val="24"/>
          <w:szCs w:val="24"/>
        </w:rPr>
      </w:pPr>
    </w:p>
    <w:p w14:paraId="00EC64D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07E4B1F8"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6B8C3D3A" w14:textId="77777777" w:rsidR="00B44794" w:rsidRDefault="00B44794" w:rsidP="00B24A5D">
      <w:pPr>
        <w:spacing w:after="0" w:line="240" w:lineRule="auto"/>
        <w:jc w:val="both"/>
        <w:rPr>
          <w:rFonts w:ascii="Arial" w:hAnsi="Arial" w:cs="Arial"/>
          <w:color w:val="000000" w:themeColor="text1"/>
          <w:sz w:val="24"/>
          <w:szCs w:val="24"/>
        </w:rPr>
      </w:pPr>
    </w:p>
    <w:p w14:paraId="7E15C002" w14:textId="77777777" w:rsidR="00B8005E" w:rsidRDefault="00B8005E" w:rsidP="00B24A5D">
      <w:pPr>
        <w:spacing w:after="0" w:line="240" w:lineRule="auto"/>
        <w:jc w:val="both"/>
        <w:rPr>
          <w:rFonts w:ascii="Arial" w:hAnsi="Arial" w:cs="Arial"/>
          <w:color w:val="000000" w:themeColor="text1"/>
          <w:sz w:val="24"/>
          <w:szCs w:val="24"/>
        </w:rPr>
      </w:pPr>
    </w:p>
    <w:p w14:paraId="2373FE8B" w14:textId="77777777" w:rsidR="00B8005E" w:rsidRDefault="00B8005E" w:rsidP="00B24A5D">
      <w:pPr>
        <w:spacing w:after="0" w:line="240" w:lineRule="auto"/>
        <w:jc w:val="both"/>
        <w:rPr>
          <w:rFonts w:ascii="Arial" w:hAnsi="Arial" w:cs="Arial"/>
          <w:color w:val="000000" w:themeColor="text1"/>
          <w:sz w:val="24"/>
          <w:szCs w:val="24"/>
        </w:rPr>
      </w:pPr>
    </w:p>
    <w:p w14:paraId="33F8F10A" w14:textId="77777777" w:rsidR="00B8005E" w:rsidRDefault="00B8005E" w:rsidP="00B24A5D">
      <w:pPr>
        <w:spacing w:after="0" w:line="240" w:lineRule="auto"/>
        <w:jc w:val="both"/>
        <w:rPr>
          <w:rFonts w:ascii="Arial" w:hAnsi="Arial" w:cs="Arial"/>
          <w:color w:val="000000" w:themeColor="text1"/>
          <w:sz w:val="24"/>
          <w:szCs w:val="24"/>
        </w:rPr>
      </w:pPr>
    </w:p>
    <w:p w14:paraId="7043DE9A" w14:textId="77777777" w:rsidR="00B8005E" w:rsidRDefault="00B8005E" w:rsidP="00B24A5D">
      <w:pPr>
        <w:spacing w:after="0" w:line="240" w:lineRule="auto"/>
        <w:jc w:val="both"/>
        <w:rPr>
          <w:rFonts w:ascii="Arial" w:hAnsi="Arial" w:cs="Arial"/>
          <w:color w:val="000000" w:themeColor="text1"/>
          <w:sz w:val="24"/>
          <w:szCs w:val="24"/>
        </w:rPr>
      </w:pPr>
    </w:p>
    <w:p w14:paraId="76BFAF35" w14:textId="77777777" w:rsidR="00B8005E" w:rsidRDefault="00B8005E" w:rsidP="00B24A5D">
      <w:pPr>
        <w:spacing w:after="0" w:line="240" w:lineRule="auto"/>
        <w:jc w:val="both"/>
        <w:rPr>
          <w:rFonts w:ascii="Arial" w:hAnsi="Arial" w:cs="Arial"/>
          <w:color w:val="000000" w:themeColor="text1"/>
          <w:sz w:val="24"/>
          <w:szCs w:val="24"/>
        </w:rPr>
      </w:pPr>
    </w:p>
    <w:p w14:paraId="32B1686F" w14:textId="77777777" w:rsidR="00B8005E" w:rsidRDefault="00B8005E" w:rsidP="00B24A5D">
      <w:pPr>
        <w:spacing w:after="0" w:line="240" w:lineRule="auto"/>
        <w:jc w:val="both"/>
        <w:rPr>
          <w:rFonts w:ascii="Arial" w:hAnsi="Arial" w:cs="Arial"/>
          <w:color w:val="000000" w:themeColor="text1"/>
          <w:sz w:val="24"/>
          <w:szCs w:val="24"/>
        </w:rPr>
      </w:pPr>
    </w:p>
    <w:p w14:paraId="5B003E9E" w14:textId="77777777" w:rsidR="00B8005E" w:rsidRDefault="00B8005E" w:rsidP="00B24A5D">
      <w:pPr>
        <w:spacing w:after="0" w:line="240" w:lineRule="auto"/>
        <w:jc w:val="both"/>
        <w:rPr>
          <w:rFonts w:ascii="Arial" w:hAnsi="Arial" w:cs="Arial"/>
          <w:color w:val="000000" w:themeColor="text1"/>
          <w:sz w:val="24"/>
          <w:szCs w:val="24"/>
        </w:rPr>
      </w:pPr>
    </w:p>
    <w:p w14:paraId="336F1A80" w14:textId="77777777" w:rsidR="00B8005E" w:rsidRDefault="00B8005E" w:rsidP="00B24A5D">
      <w:pPr>
        <w:spacing w:after="0" w:line="240" w:lineRule="auto"/>
        <w:jc w:val="both"/>
        <w:rPr>
          <w:rFonts w:ascii="Arial" w:hAnsi="Arial" w:cs="Arial"/>
          <w:color w:val="000000" w:themeColor="text1"/>
          <w:sz w:val="24"/>
          <w:szCs w:val="24"/>
        </w:rPr>
      </w:pPr>
    </w:p>
    <w:p w14:paraId="485877F1" w14:textId="77777777" w:rsidR="00B8005E" w:rsidRDefault="00B8005E" w:rsidP="00B24A5D">
      <w:pPr>
        <w:spacing w:after="0" w:line="240" w:lineRule="auto"/>
        <w:jc w:val="both"/>
        <w:rPr>
          <w:rFonts w:ascii="Arial" w:hAnsi="Arial" w:cs="Arial"/>
          <w:color w:val="000000" w:themeColor="text1"/>
          <w:sz w:val="24"/>
          <w:szCs w:val="24"/>
        </w:rPr>
      </w:pPr>
    </w:p>
    <w:p w14:paraId="04FE316B" w14:textId="77777777" w:rsidR="00B8005E" w:rsidRDefault="00B8005E" w:rsidP="00B24A5D">
      <w:pPr>
        <w:spacing w:after="0" w:line="240" w:lineRule="auto"/>
        <w:jc w:val="both"/>
        <w:rPr>
          <w:rFonts w:ascii="Arial" w:hAnsi="Arial" w:cs="Arial"/>
          <w:color w:val="000000" w:themeColor="text1"/>
          <w:sz w:val="24"/>
          <w:szCs w:val="24"/>
        </w:rPr>
      </w:pPr>
    </w:p>
    <w:p w14:paraId="26BA99AF" w14:textId="77777777" w:rsidR="00B8005E" w:rsidRDefault="00B8005E" w:rsidP="00B24A5D">
      <w:pPr>
        <w:spacing w:after="0" w:line="240" w:lineRule="auto"/>
        <w:jc w:val="both"/>
        <w:rPr>
          <w:rFonts w:ascii="Arial" w:hAnsi="Arial" w:cs="Arial"/>
          <w:color w:val="000000" w:themeColor="text1"/>
          <w:sz w:val="24"/>
          <w:szCs w:val="24"/>
        </w:rPr>
      </w:pPr>
    </w:p>
    <w:p w14:paraId="0276BE8C" w14:textId="77777777" w:rsidR="00B44794" w:rsidRPr="00AE6EB0" w:rsidRDefault="00B44794" w:rsidP="00B24A5D">
      <w:pPr>
        <w:spacing w:after="0" w:line="240" w:lineRule="auto"/>
        <w:jc w:val="both"/>
        <w:rPr>
          <w:rFonts w:ascii="Arial" w:hAnsi="Arial" w:cs="Arial"/>
          <w:color w:val="000000" w:themeColor="text1"/>
          <w:sz w:val="24"/>
          <w:szCs w:val="24"/>
        </w:rPr>
      </w:pPr>
    </w:p>
    <w:p w14:paraId="2078A5CD" w14:textId="77777777" w:rsidR="00B44794" w:rsidRPr="00AE6EB0" w:rsidRDefault="00B44794" w:rsidP="00B24A5D">
      <w:pPr>
        <w:spacing w:after="0" w:line="240" w:lineRule="auto"/>
        <w:jc w:val="both"/>
        <w:rPr>
          <w:rFonts w:ascii="Arial" w:hAnsi="Arial" w:cs="Arial"/>
          <w:color w:val="000000" w:themeColor="text1"/>
          <w:sz w:val="24"/>
          <w:szCs w:val="24"/>
        </w:rPr>
      </w:pPr>
    </w:p>
    <w:p w14:paraId="0661C628"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lastRenderedPageBreak/>
        <w:t>Processo Licitatório nº.</w:t>
      </w:r>
      <w:r>
        <w:rPr>
          <w:rFonts w:ascii="Arial" w:hAnsi="Arial" w:cs="Arial"/>
          <w:color w:val="000000" w:themeColor="text1"/>
          <w:sz w:val="24"/>
          <w:szCs w:val="24"/>
        </w:rPr>
        <w:t xml:space="preserve"> 1570/2022</w:t>
      </w:r>
    </w:p>
    <w:p w14:paraId="6FFB9AC2"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1A8B7A9D" w14:textId="77777777" w:rsidR="00B8005E" w:rsidRPr="00AE6EB0" w:rsidRDefault="00B8005E" w:rsidP="00B24A5D">
      <w:pPr>
        <w:spacing w:after="0" w:line="240" w:lineRule="auto"/>
        <w:jc w:val="center"/>
        <w:rPr>
          <w:rFonts w:ascii="Arial" w:hAnsi="Arial" w:cs="Arial"/>
          <w:color w:val="000000" w:themeColor="text1"/>
          <w:sz w:val="24"/>
          <w:szCs w:val="24"/>
        </w:rPr>
      </w:pPr>
    </w:p>
    <w:p w14:paraId="73EBA23D"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II)</w:t>
      </w:r>
    </w:p>
    <w:p w14:paraId="31BBE9C2"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11038B06"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“MODELO DE CARTA DE PROPOSTA”</w:t>
      </w:r>
    </w:p>
    <w:p w14:paraId="4FF92CF6" w14:textId="77777777" w:rsidR="00B8005E" w:rsidRPr="00AE6EB0" w:rsidRDefault="00B8005E" w:rsidP="00B24A5D">
      <w:pPr>
        <w:spacing w:after="0" w:line="240" w:lineRule="auto"/>
        <w:jc w:val="both"/>
        <w:rPr>
          <w:rFonts w:ascii="Arial" w:hAnsi="Arial" w:cs="Arial"/>
          <w:color w:val="000000" w:themeColor="text1"/>
          <w:sz w:val="24"/>
          <w:szCs w:val="24"/>
        </w:rPr>
      </w:pPr>
    </w:p>
    <w:p w14:paraId="253EB3A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CARTA DE APRESENTAÇÃO DA PROPOSTA</w:t>
      </w:r>
    </w:p>
    <w:p w14:paraId="717F0926" w14:textId="32F1BDCD" w:rsidR="00225130"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Comissão Permanente de Licitações do Município de Romelândia –</w:t>
      </w:r>
      <w:r w:rsidR="00607966">
        <w:rPr>
          <w:rFonts w:ascii="Arial" w:hAnsi="Arial" w:cs="Arial"/>
          <w:color w:val="000000" w:themeColor="text1"/>
          <w:sz w:val="24"/>
          <w:szCs w:val="24"/>
        </w:rPr>
        <w:t xml:space="preserve"> SC. Ref.: TOMADA DE PREÇOS Nº </w:t>
      </w:r>
      <w:r w:rsidR="00C6653E">
        <w:rPr>
          <w:rFonts w:ascii="Arial" w:hAnsi="Arial" w:cs="Arial"/>
          <w:color w:val="000000" w:themeColor="text1"/>
          <w:sz w:val="24"/>
          <w:szCs w:val="24"/>
        </w:rPr>
        <w:t>2</w:t>
      </w:r>
      <w:r w:rsidR="00B475EE">
        <w:rPr>
          <w:rFonts w:ascii="Arial" w:hAnsi="Arial" w:cs="Arial"/>
          <w:color w:val="000000" w:themeColor="text1"/>
          <w:sz w:val="24"/>
          <w:szCs w:val="24"/>
        </w:rPr>
        <w:t>9</w:t>
      </w:r>
      <w:r w:rsidRPr="00AE6EB0">
        <w:rPr>
          <w:rFonts w:ascii="Arial" w:hAnsi="Arial" w:cs="Arial"/>
          <w:color w:val="000000" w:themeColor="text1"/>
          <w:sz w:val="24"/>
          <w:szCs w:val="24"/>
        </w:rPr>
        <w:t>/2022</w:t>
      </w:r>
    </w:p>
    <w:p w14:paraId="318EDDD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Prezados Senhores, </w:t>
      </w:r>
    </w:p>
    <w:p w14:paraId="7FF765DA" w14:textId="77777777" w:rsidR="00B86089" w:rsidRDefault="00B44794" w:rsidP="00B86089">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a) Pela presente submetemos à apreciação de V. S.ª a nossa proposta para o seguinte OBJETO:</w:t>
      </w:r>
      <w:r w:rsidR="00607966" w:rsidRPr="00607966">
        <w:rPr>
          <w:rFonts w:ascii="Arial" w:hAnsi="Arial" w:cs="Arial"/>
          <w:b/>
          <w:color w:val="000000" w:themeColor="text1"/>
          <w:sz w:val="24"/>
          <w:szCs w:val="24"/>
        </w:rPr>
        <w:t xml:space="preserve"> </w:t>
      </w:r>
      <w:r w:rsidR="00B86089" w:rsidRPr="00042C4A">
        <w:rPr>
          <w:rFonts w:ascii="Arial" w:hAnsi="Arial" w:cs="Arial"/>
          <w:b/>
          <w:color w:val="000000" w:themeColor="text1"/>
          <w:sz w:val="24"/>
          <w:szCs w:val="24"/>
        </w:rPr>
        <w:t>A PRESENTE LICITAÇÃO VISA A CONTRATAÇÃO DE EMPRESA ESPECIALIZADA NA EXECUÇÃO DE OBRAS E SERVIÇOS DE ENGENHARIA PARA CONSTRUÇÃO DE PERGOLADO, LOCALIZADO NO CENTRO ADMINISTRATIVO MUNICIPAL, COM ÁREA DE  120,00 M², CONFORME PROJETOS E ANEXOS DO PRESENTE EDITAL.</w:t>
      </w:r>
    </w:p>
    <w:p w14:paraId="6386DC0D" w14:textId="510B5A00" w:rsidR="006A6C82" w:rsidRPr="00AE6EB0" w:rsidRDefault="006A6C82" w:rsidP="006A6C82">
      <w:pPr>
        <w:widowControl w:val="0"/>
        <w:suppressAutoHyphens/>
        <w:spacing w:after="0" w:line="240" w:lineRule="auto"/>
        <w:jc w:val="both"/>
        <w:rPr>
          <w:rFonts w:ascii="Arial" w:hAnsi="Arial" w:cs="Arial"/>
          <w:b/>
          <w:bCs/>
          <w:color w:val="000000" w:themeColor="text1"/>
          <w:sz w:val="24"/>
          <w:szCs w:val="24"/>
        </w:rPr>
      </w:pPr>
    </w:p>
    <w:p w14:paraId="47B4C466"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p>
    <w:p w14:paraId="7CDF698C"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21E120AA"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54AED686"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e) Informamos que o nosso BDI é de _____% (______________________________por cento). </w:t>
      </w:r>
    </w:p>
    <w:p w14:paraId="5268B86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1678476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g) Nos submetemos ao cronograma financeiro conforme expresso no edital. </w:t>
      </w:r>
    </w:p>
    <w:p w14:paraId="1F58F6EB"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h) Finalizando, declaramos que estamos de pleno acordo com as condições estabelecidas na Licitação e seus anexos. </w:t>
      </w:r>
    </w:p>
    <w:p w14:paraId="33055270" w14:textId="77777777" w:rsidR="00B8005E" w:rsidRPr="00AE6EB0" w:rsidRDefault="00B8005E" w:rsidP="00B24A5D">
      <w:pPr>
        <w:spacing w:after="0" w:line="240" w:lineRule="auto"/>
        <w:jc w:val="both"/>
        <w:rPr>
          <w:rFonts w:ascii="Arial" w:hAnsi="Arial" w:cs="Arial"/>
          <w:color w:val="000000" w:themeColor="text1"/>
          <w:sz w:val="24"/>
          <w:szCs w:val="24"/>
        </w:rPr>
      </w:pPr>
    </w:p>
    <w:p w14:paraId="6E386DF3"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Local e data. </w:t>
      </w:r>
    </w:p>
    <w:p w14:paraId="05DEE643" w14:textId="77777777" w:rsidR="00B8005E" w:rsidRPr="00AE6EB0" w:rsidRDefault="00B8005E" w:rsidP="00B24A5D">
      <w:pPr>
        <w:spacing w:after="0" w:line="240" w:lineRule="auto"/>
        <w:jc w:val="both"/>
        <w:rPr>
          <w:rFonts w:ascii="Arial" w:hAnsi="Arial" w:cs="Arial"/>
          <w:color w:val="000000" w:themeColor="text1"/>
          <w:sz w:val="24"/>
          <w:szCs w:val="24"/>
        </w:rPr>
      </w:pPr>
    </w:p>
    <w:p w14:paraId="533449DE"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Responsável ou Representante Legal</w:t>
      </w:r>
    </w:p>
    <w:p w14:paraId="1802A5F6" w14:textId="77777777" w:rsidR="00B8005E" w:rsidRDefault="00B8005E" w:rsidP="00B24A5D">
      <w:pPr>
        <w:spacing w:after="0" w:line="240" w:lineRule="auto"/>
        <w:jc w:val="both"/>
        <w:rPr>
          <w:rFonts w:ascii="Arial" w:hAnsi="Arial" w:cs="Arial"/>
          <w:color w:val="000000" w:themeColor="text1"/>
          <w:sz w:val="24"/>
          <w:szCs w:val="24"/>
        </w:rPr>
      </w:pPr>
    </w:p>
    <w:p w14:paraId="38A59FD1" w14:textId="77777777" w:rsidR="00B8005E" w:rsidRDefault="00B8005E" w:rsidP="00B24A5D">
      <w:pPr>
        <w:spacing w:after="0" w:line="240" w:lineRule="auto"/>
        <w:jc w:val="both"/>
        <w:rPr>
          <w:rFonts w:ascii="Arial" w:hAnsi="Arial" w:cs="Arial"/>
          <w:color w:val="000000" w:themeColor="text1"/>
          <w:sz w:val="24"/>
          <w:szCs w:val="24"/>
        </w:rPr>
      </w:pPr>
    </w:p>
    <w:p w14:paraId="44F0D969" w14:textId="77777777" w:rsidR="00B8005E" w:rsidRDefault="00B8005E" w:rsidP="00B24A5D">
      <w:pPr>
        <w:spacing w:after="0" w:line="240" w:lineRule="auto"/>
        <w:jc w:val="both"/>
        <w:rPr>
          <w:rFonts w:ascii="Arial" w:hAnsi="Arial" w:cs="Arial"/>
          <w:color w:val="000000" w:themeColor="text1"/>
          <w:sz w:val="24"/>
          <w:szCs w:val="24"/>
        </w:rPr>
      </w:pPr>
    </w:p>
    <w:p w14:paraId="66D16BBB" w14:textId="77777777" w:rsidR="00B8005E" w:rsidRDefault="00B8005E" w:rsidP="00B24A5D">
      <w:pPr>
        <w:spacing w:after="0" w:line="240" w:lineRule="auto"/>
        <w:jc w:val="both"/>
        <w:rPr>
          <w:rFonts w:ascii="Arial" w:hAnsi="Arial" w:cs="Arial"/>
          <w:color w:val="000000" w:themeColor="text1"/>
          <w:sz w:val="24"/>
          <w:szCs w:val="24"/>
        </w:rPr>
      </w:pPr>
    </w:p>
    <w:p w14:paraId="0B1ED5EE" w14:textId="77777777" w:rsidR="00B8005E" w:rsidRDefault="00B8005E" w:rsidP="00B24A5D">
      <w:pPr>
        <w:spacing w:after="0" w:line="240" w:lineRule="auto"/>
        <w:jc w:val="both"/>
        <w:rPr>
          <w:rFonts w:ascii="Arial" w:hAnsi="Arial" w:cs="Arial"/>
          <w:color w:val="000000" w:themeColor="text1"/>
          <w:sz w:val="24"/>
          <w:szCs w:val="24"/>
        </w:rPr>
      </w:pPr>
    </w:p>
    <w:p w14:paraId="3901BBA4" w14:textId="77777777" w:rsidR="00B8005E" w:rsidRDefault="00B8005E" w:rsidP="00B24A5D">
      <w:pPr>
        <w:spacing w:after="0" w:line="240" w:lineRule="auto"/>
        <w:jc w:val="both"/>
        <w:rPr>
          <w:rFonts w:ascii="Arial" w:hAnsi="Arial" w:cs="Arial"/>
          <w:color w:val="000000" w:themeColor="text1"/>
          <w:sz w:val="24"/>
          <w:szCs w:val="24"/>
        </w:rPr>
      </w:pPr>
    </w:p>
    <w:p w14:paraId="1288548E" w14:textId="77777777" w:rsidR="00B8005E" w:rsidRDefault="00B8005E" w:rsidP="00B24A5D">
      <w:pPr>
        <w:spacing w:after="0" w:line="240" w:lineRule="auto"/>
        <w:jc w:val="both"/>
        <w:rPr>
          <w:rFonts w:ascii="Arial" w:hAnsi="Arial" w:cs="Arial"/>
          <w:color w:val="000000" w:themeColor="text1"/>
          <w:sz w:val="24"/>
          <w:szCs w:val="24"/>
        </w:rPr>
      </w:pPr>
    </w:p>
    <w:p w14:paraId="13207420" w14:textId="77777777" w:rsidR="00B8005E" w:rsidRPr="00AE6EB0" w:rsidRDefault="00B8005E" w:rsidP="00B24A5D">
      <w:pPr>
        <w:spacing w:after="0" w:line="240" w:lineRule="auto"/>
        <w:jc w:val="both"/>
        <w:rPr>
          <w:rFonts w:ascii="Arial" w:hAnsi="Arial" w:cs="Arial"/>
          <w:color w:val="000000" w:themeColor="text1"/>
          <w:sz w:val="24"/>
          <w:szCs w:val="24"/>
        </w:rPr>
      </w:pPr>
    </w:p>
    <w:p w14:paraId="226D0774"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4BC3B419"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10EEBC67" w14:textId="77777777" w:rsidR="00B44794" w:rsidRPr="00AE6EB0" w:rsidRDefault="00B44794" w:rsidP="00B24A5D">
      <w:pPr>
        <w:spacing w:after="0" w:line="240" w:lineRule="auto"/>
        <w:jc w:val="both"/>
        <w:rPr>
          <w:rFonts w:ascii="Arial" w:hAnsi="Arial" w:cs="Arial"/>
          <w:color w:val="000000" w:themeColor="text1"/>
          <w:sz w:val="24"/>
          <w:szCs w:val="24"/>
        </w:rPr>
      </w:pPr>
    </w:p>
    <w:p w14:paraId="31BE794F" w14:textId="77777777" w:rsidR="00B44794" w:rsidRPr="00AE6EB0" w:rsidRDefault="00B44794" w:rsidP="00B24A5D">
      <w:pPr>
        <w:spacing w:after="0" w:line="240" w:lineRule="auto"/>
        <w:jc w:val="both"/>
        <w:rPr>
          <w:rFonts w:ascii="Arial" w:hAnsi="Arial" w:cs="Arial"/>
          <w:color w:val="000000" w:themeColor="text1"/>
          <w:sz w:val="24"/>
          <w:szCs w:val="24"/>
        </w:rPr>
      </w:pPr>
    </w:p>
    <w:p w14:paraId="7340A6E2" w14:textId="77777777" w:rsidR="00B44794" w:rsidRPr="00AE6EB0" w:rsidRDefault="00B44794" w:rsidP="00B24A5D">
      <w:pPr>
        <w:spacing w:after="0" w:line="240" w:lineRule="auto"/>
        <w:jc w:val="both"/>
        <w:rPr>
          <w:rFonts w:ascii="Arial" w:hAnsi="Arial" w:cs="Arial"/>
          <w:color w:val="000000" w:themeColor="text1"/>
          <w:sz w:val="24"/>
          <w:szCs w:val="24"/>
        </w:rPr>
      </w:pPr>
    </w:p>
    <w:p w14:paraId="124F2E7B" w14:textId="77777777" w:rsidR="00B44794" w:rsidRPr="00AE6EB0" w:rsidRDefault="00B44794" w:rsidP="00B24A5D">
      <w:pPr>
        <w:spacing w:after="0" w:line="240" w:lineRule="auto"/>
        <w:jc w:val="both"/>
        <w:rPr>
          <w:rFonts w:ascii="Arial" w:hAnsi="Arial" w:cs="Arial"/>
          <w:color w:val="000000" w:themeColor="text1"/>
          <w:sz w:val="24"/>
          <w:szCs w:val="24"/>
        </w:rPr>
      </w:pPr>
    </w:p>
    <w:p w14:paraId="02B6DA43" w14:textId="77777777" w:rsidR="00B44794" w:rsidRPr="00AE6EB0" w:rsidRDefault="00B44794" w:rsidP="00B24A5D">
      <w:pPr>
        <w:spacing w:after="0" w:line="240" w:lineRule="auto"/>
        <w:jc w:val="both"/>
        <w:rPr>
          <w:rFonts w:ascii="Arial" w:hAnsi="Arial" w:cs="Arial"/>
          <w:color w:val="000000" w:themeColor="text1"/>
          <w:sz w:val="24"/>
          <w:szCs w:val="24"/>
        </w:rPr>
      </w:pPr>
    </w:p>
    <w:p w14:paraId="3BDFEAF2" w14:textId="77777777" w:rsidR="00B44794" w:rsidRPr="00AE6EB0" w:rsidRDefault="00B44794" w:rsidP="00B24A5D">
      <w:pPr>
        <w:spacing w:after="0" w:line="240" w:lineRule="auto"/>
        <w:jc w:val="both"/>
        <w:rPr>
          <w:rFonts w:ascii="Arial" w:hAnsi="Arial" w:cs="Arial"/>
          <w:color w:val="000000" w:themeColor="text1"/>
          <w:sz w:val="24"/>
          <w:szCs w:val="24"/>
        </w:rPr>
      </w:pPr>
    </w:p>
    <w:p w14:paraId="18451F02" w14:textId="77777777" w:rsidR="00B44794" w:rsidRPr="00AE6EB0" w:rsidRDefault="00B44794" w:rsidP="00B24A5D">
      <w:pPr>
        <w:spacing w:after="0" w:line="240" w:lineRule="auto"/>
        <w:jc w:val="both"/>
        <w:rPr>
          <w:rFonts w:ascii="Arial" w:hAnsi="Arial" w:cs="Arial"/>
          <w:color w:val="000000" w:themeColor="text1"/>
          <w:sz w:val="24"/>
          <w:szCs w:val="24"/>
        </w:rPr>
      </w:pPr>
    </w:p>
    <w:p w14:paraId="2EC35915" w14:textId="77777777" w:rsidR="00B44794" w:rsidRPr="00AE6EB0" w:rsidRDefault="00B44794" w:rsidP="00B24A5D">
      <w:pPr>
        <w:spacing w:after="0" w:line="240" w:lineRule="auto"/>
        <w:jc w:val="both"/>
        <w:rPr>
          <w:rFonts w:ascii="Arial" w:hAnsi="Arial" w:cs="Arial"/>
          <w:color w:val="000000" w:themeColor="text1"/>
          <w:sz w:val="24"/>
          <w:szCs w:val="24"/>
        </w:rPr>
      </w:pPr>
    </w:p>
    <w:p w14:paraId="173D4DCD" w14:textId="77777777" w:rsidR="00B44794" w:rsidRPr="00AE6EB0" w:rsidRDefault="00B44794" w:rsidP="00B24A5D">
      <w:pPr>
        <w:spacing w:after="0" w:line="240" w:lineRule="auto"/>
        <w:jc w:val="both"/>
        <w:rPr>
          <w:rFonts w:ascii="Arial" w:hAnsi="Arial" w:cs="Arial"/>
          <w:color w:val="000000" w:themeColor="text1"/>
          <w:sz w:val="24"/>
          <w:szCs w:val="24"/>
        </w:rPr>
      </w:pPr>
    </w:p>
    <w:p w14:paraId="25DE7CC7" w14:textId="77777777" w:rsidR="00B44794" w:rsidRPr="00AE6EB0" w:rsidRDefault="00B44794" w:rsidP="00B24A5D">
      <w:pPr>
        <w:spacing w:after="0" w:line="240" w:lineRule="auto"/>
        <w:jc w:val="both"/>
        <w:rPr>
          <w:rFonts w:ascii="Arial" w:hAnsi="Arial" w:cs="Arial"/>
          <w:color w:val="000000" w:themeColor="text1"/>
          <w:sz w:val="24"/>
          <w:szCs w:val="24"/>
        </w:rPr>
      </w:pPr>
    </w:p>
    <w:p w14:paraId="6365A6D2"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“PLANILHA DE CUSTOS”</w:t>
      </w:r>
    </w:p>
    <w:p w14:paraId="4DBDBFE6" w14:textId="77777777" w:rsidR="00B44794" w:rsidRPr="00AE6EB0"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(ANEXO III)</w:t>
      </w:r>
    </w:p>
    <w:p w14:paraId="0377ACD4" w14:textId="77777777" w:rsidR="00B44794" w:rsidRPr="00AE6EB0" w:rsidRDefault="00B44794" w:rsidP="00B24A5D">
      <w:pPr>
        <w:spacing w:after="0" w:line="240" w:lineRule="auto"/>
        <w:jc w:val="center"/>
        <w:rPr>
          <w:rFonts w:ascii="Arial" w:hAnsi="Arial" w:cs="Arial"/>
          <w:color w:val="000000" w:themeColor="text1"/>
          <w:sz w:val="24"/>
          <w:szCs w:val="24"/>
        </w:rPr>
      </w:pPr>
    </w:p>
    <w:p w14:paraId="212E056D" w14:textId="77777777" w:rsidR="00B44794" w:rsidRPr="00AE6EB0" w:rsidRDefault="00B44794" w:rsidP="00B24A5D">
      <w:pPr>
        <w:spacing w:after="0" w:line="240" w:lineRule="auto"/>
        <w:jc w:val="center"/>
        <w:rPr>
          <w:rFonts w:ascii="Arial" w:hAnsi="Arial" w:cs="Arial"/>
          <w:color w:val="000000" w:themeColor="text1"/>
          <w:sz w:val="24"/>
          <w:szCs w:val="24"/>
        </w:rPr>
      </w:pPr>
    </w:p>
    <w:p w14:paraId="7D92FA37" w14:textId="77777777" w:rsidR="00B44794" w:rsidRPr="00AE6EB0" w:rsidRDefault="00B44794" w:rsidP="00B24A5D">
      <w:pPr>
        <w:spacing w:after="0" w:line="240" w:lineRule="auto"/>
        <w:jc w:val="both"/>
        <w:rPr>
          <w:rFonts w:ascii="Arial" w:hAnsi="Arial" w:cs="Arial"/>
          <w:color w:val="000000" w:themeColor="text1"/>
          <w:sz w:val="24"/>
          <w:szCs w:val="24"/>
        </w:rPr>
      </w:pPr>
    </w:p>
    <w:p w14:paraId="0A960519" w14:textId="77777777" w:rsidR="00B44794" w:rsidRPr="00AE6EB0" w:rsidRDefault="00B44794" w:rsidP="00B24A5D">
      <w:pPr>
        <w:spacing w:after="0" w:line="240" w:lineRule="auto"/>
        <w:jc w:val="both"/>
        <w:rPr>
          <w:rFonts w:ascii="Arial" w:hAnsi="Arial" w:cs="Arial"/>
          <w:color w:val="000000" w:themeColor="text1"/>
          <w:sz w:val="24"/>
          <w:szCs w:val="24"/>
        </w:rPr>
      </w:pPr>
    </w:p>
    <w:p w14:paraId="384E3FF6" w14:textId="77777777" w:rsidR="00B44794" w:rsidRPr="00AE6EB0" w:rsidRDefault="00B44794" w:rsidP="00B24A5D">
      <w:pPr>
        <w:spacing w:after="0" w:line="240" w:lineRule="auto"/>
        <w:jc w:val="both"/>
        <w:rPr>
          <w:rFonts w:ascii="Arial" w:hAnsi="Arial" w:cs="Arial"/>
          <w:color w:val="000000" w:themeColor="text1"/>
          <w:sz w:val="24"/>
          <w:szCs w:val="24"/>
        </w:rPr>
      </w:pPr>
    </w:p>
    <w:p w14:paraId="2CF89CD5" w14:textId="77777777" w:rsidR="00B44794" w:rsidRPr="00AE6EB0" w:rsidRDefault="00B44794" w:rsidP="00B24A5D">
      <w:pPr>
        <w:spacing w:after="0" w:line="240" w:lineRule="auto"/>
        <w:jc w:val="both"/>
        <w:rPr>
          <w:rFonts w:ascii="Arial" w:hAnsi="Arial" w:cs="Arial"/>
          <w:color w:val="000000" w:themeColor="text1"/>
          <w:sz w:val="24"/>
          <w:szCs w:val="24"/>
        </w:rPr>
      </w:pPr>
    </w:p>
    <w:p w14:paraId="58A55066" w14:textId="77777777" w:rsidR="00B44794" w:rsidRPr="00AE6EB0" w:rsidRDefault="00B44794" w:rsidP="00B24A5D">
      <w:pPr>
        <w:spacing w:after="0" w:line="240" w:lineRule="auto"/>
        <w:jc w:val="both"/>
        <w:rPr>
          <w:rFonts w:ascii="Arial" w:hAnsi="Arial" w:cs="Arial"/>
          <w:color w:val="000000" w:themeColor="text1"/>
          <w:sz w:val="24"/>
          <w:szCs w:val="24"/>
        </w:rPr>
      </w:pPr>
    </w:p>
    <w:p w14:paraId="590A3BA9" w14:textId="77777777" w:rsidR="00B44794" w:rsidRPr="00AE6EB0" w:rsidRDefault="00B44794" w:rsidP="00B24A5D">
      <w:pPr>
        <w:spacing w:after="0" w:line="240" w:lineRule="auto"/>
        <w:jc w:val="both"/>
        <w:rPr>
          <w:rFonts w:ascii="Arial" w:hAnsi="Arial" w:cs="Arial"/>
          <w:color w:val="000000" w:themeColor="text1"/>
          <w:sz w:val="24"/>
          <w:szCs w:val="24"/>
        </w:rPr>
      </w:pPr>
    </w:p>
    <w:p w14:paraId="789F9DBB" w14:textId="77777777" w:rsidR="00B44794" w:rsidRPr="00AE6EB0" w:rsidRDefault="00B44794" w:rsidP="00B24A5D">
      <w:pPr>
        <w:spacing w:after="0" w:line="240" w:lineRule="auto"/>
        <w:jc w:val="both"/>
        <w:rPr>
          <w:rFonts w:ascii="Arial" w:hAnsi="Arial" w:cs="Arial"/>
          <w:color w:val="000000" w:themeColor="text1"/>
          <w:sz w:val="24"/>
          <w:szCs w:val="24"/>
        </w:rPr>
      </w:pPr>
    </w:p>
    <w:p w14:paraId="1E72F8E2" w14:textId="77777777" w:rsidR="00B44794" w:rsidRPr="00AE6EB0" w:rsidRDefault="00B44794" w:rsidP="00B24A5D">
      <w:pPr>
        <w:spacing w:after="0" w:line="240" w:lineRule="auto"/>
        <w:jc w:val="both"/>
        <w:rPr>
          <w:rFonts w:ascii="Arial" w:hAnsi="Arial" w:cs="Arial"/>
          <w:color w:val="000000" w:themeColor="text1"/>
          <w:sz w:val="24"/>
          <w:szCs w:val="24"/>
        </w:rPr>
      </w:pPr>
    </w:p>
    <w:p w14:paraId="3BC2C9F2" w14:textId="77777777" w:rsidR="00B44794" w:rsidRPr="00AE6EB0" w:rsidRDefault="00B44794" w:rsidP="00B24A5D">
      <w:pPr>
        <w:spacing w:after="0" w:line="240" w:lineRule="auto"/>
        <w:jc w:val="both"/>
        <w:rPr>
          <w:rFonts w:ascii="Arial" w:hAnsi="Arial" w:cs="Arial"/>
          <w:color w:val="000000" w:themeColor="text1"/>
          <w:sz w:val="24"/>
          <w:szCs w:val="24"/>
        </w:rPr>
      </w:pPr>
    </w:p>
    <w:p w14:paraId="3ACA2C92" w14:textId="77777777" w:rsidR="00B44794" w:rsidRPr="00AE6EB0" w:rsidRDefault="00B44794" w:rsidP="00B24A5D">
      <w:pPr>
        <w:spacing w:after="0" w:line="240" w:lineRule="auto"/>
        <w:jc w:val="both"/>
        <w:rPr>
          <w:rFonts w:ascii="Arial" w:hAnsi="Arial" w:cs="Arial"/>
          <w:color w:val="000000" w:themeColor="text1"/>
          <w:sz w:val="24"/>
          <w:szCs w:val="24"/>
        </w:rPr>
      </w:pPr>
    </w:p>
    <w:p w14:paraId="791CA6D7" w14:textId="77777777" w:rsidR="00B44794" w:rsidRPr="00AE6EB0" w:rsidRDefault="00B44794" w:rsidP="00B24A5D">
      <w:pPr>
        <w:spacing w:after="0" w:line="240" w:lineRule="auto"/>
        <w:jc w:val="both"/>
        <w:rPr>
          <w:rFonts w:ascii="Arial" w:hAnsi="Arial" w:cs="Arial"/>
          <w:color w:val="000000" w:themeColor="text1"/>
          <w:sz w:val="24"/>
          <w:szCs w:val="24"/>
        </w:rPr>
      </w:pPr>
    </w:p>
    <w:p w14:paraId="5B398316" w14:textId="77777777" w:rsidR="00B44794" w:rsidRDefault="00B44794" w:rsidP="00B24A5D">
      <w:pPr>
        <w:spacing w:after="0" w:line="240" w:lineRule="auto"/>
        <w:jc w:val="both"/>
        <w:rPr>
          <w:rFonts w:ascii="Arial" w:hAnsi="Arial" w:cs="Arial"/>
          <w:color w:val="000000" w:themeColor="text1"/>
          <w:sz w:val="24"/>
          <w:szCs w:val="24"/>
        </w:rPr>
      </w:pPr>
    </w:p>
    <w:p w14:paraId="4866BBEF" w14:textId="77777777" w:rsidR="00B8005E" w:rsidRDefault="00B8005E" w:rsidP="00B24A5D">
      <w:pPr>
        <w:spacing w:after="0" w:line="240" w:lineRule="auto"/>
        <w:jc w:val="both"/>
        <w:rPr>
          <w:rFonts w:ascii="Arial" w:hAnsi="Arial" w:cs="Arial"/>
          <w:color w:val="000000" w:themeColor="text1"/>
          <w:sz w:val="24"/>
          <w:szCs w:val="24"/>
        </w:rPr>
      </w:pPr>
    </w:p>
    <w:p w14:paraId="28448A9B" w14:textId="77777777" w:rsidR="00B8005E" w:rsidRDefault="00B8005E" w:rsidP="00B24A5D">
      <w:pPr>
        <w:spacing w:after="0" w:line="240" w:lineRule="auto"/>
        <w:jc w:val="both"/>
        <w:rPr>
          <w:rFonts w:ascii="Arial" w:hAnsi="Arial" w:cs="Arial"/>
          <w:color w:val="000000" w:themeColor="text1"/>
          <w:sz w:val="24"/>
          <w:szCs w:val="24"/>
        </w:rPr>
      </w:pPr>
    </w:p>
    <w:p w14:paraId="68861A6C" w14:textId="77777777" w:rsidR="00B8005E" w:rsidRDefault="00B8005E" w:rsidP="00B24A5D">
      <w:pPr>
        <w:spacing w:after="0" w:line="240" w:lineRule="auto"/>
        <w:jc w:val="both"/>
        <w:rPr>
          <w:rFonts w:ascii="Arial" w:hAnsi="Arial" w:cs="Arial"/>
          <w:color w:val="000000" w:themeColor="text1"/>
          <w:sz w:val="24"/>
          <w:szCs w:val="24"/>
        </w:rPr>
      </w:pPr>
    </w:p>
    <w:p w14:paraId="7BB09153" w14:textId="77777777" w:rsidR="00B8005E" w:rsidRDefault="00B8005E" w:rsidP="00B24A5D">
      <w:pPr>
        <w:spacing w:after="0" w:line="240" w:lineRule="auto"/>
        <w:jc w:val="both"/>
        <w:rPr>
          <w:rFonts w:ascii="Arial" w:hAnsi="Arial" w:cs="Arial"/>
          <w:color w:val="000000" w:themeColor="text1"/>
          <w:sz w:val="24"/>
          <w:szCs w:val="24"/>
        </w:rPr>
      </w:pPr>
    </w:p>
    <w:p w14:paraId="3FC4132A" w14:textId="77777777" w:rsidR="00B8005E" w:rsidRDefault="00B8005E" w:rsidP="00B24A5D">
      <w:pPr>
        <w:spacing w:after="0" w:line="240" w:lineRule="auto"/>
        <w:jc w:val="both"/>
        <w:rPr>
          <w:rFonts w:ascii="Arial" w:hAnsi="Arial" w:cs="Arial"/>
          <w:color w:val="000000" w:themeColor="text1"/>
          <w:sz w:val="24"/>
          <w:szCs w:val="24"/>
        </w:rPr>
      </w:pPr>
    </w:p>
    <w:p w14:paraId="60200F64" w14:textId="77777777" w:rsidR="00B8005E" w:rsidRDefault="00B8005E" w:rsidP="00B24A5D">
      <w:pPr>
        <w:spacing w:after="0" w:line="240" w:lineRule="auto"/>
        <w:jc w:val="both"/>
        <w:rPr>
          <w:rFonts w:ascii="Arial" w:hAnsi="Arial" w:cs="Arial"/>
          <w:color w:val="000000" w:themeColor="text1"/>
          <w:sz w:val="24"/>
          <w:szCs w:val="24"/>
        </w:rPr>
      </w:pPr>
    </w:p>
    <w:p w14:paraId="48FB6710" w14:textId="77777777" w:rsidR="00B8005E" w:rsidRDefault="00B8005E" w:rsidP="00B24A5D">
      <w:pPr>
        <w:spacing w:after="0" w:line="240" w:lineRule="auto"/>
        <w:jc w:val="both"/>
        <w:rPr>
          <w:rFonts w:ascii="Arial" w:hAnsi="Arial" w:cs="Arial"/>
          <w:color w:val="000000" w:themeColor="text1"/>
          <w:sz w:val="24"/>
          <w:szCs w:val="24"/>
        </w:rPr>
      </w:pPr>
    </w:p>
    <w:p w14:paraId="6FADB4B0" w14:textId="77777777" w:rsidR="00B8005E" w:rsidRDefault="00B8005E" w:rsidP="00B24A5D">
      <w:pPr>
        <w:spacing w:after="0" w:line="240" w:lineRule="auto"/>
        <w:jc w:val="both"/>
        <w:rPr>
          <w:rFonts w:ascii="Arial" w:hAnsi="Arial" w:cs="Arial"/>
          <w:color w:val="000000" w:themeColor="text1"/>
          <w:sz w:val="24"/>
          <w:szCs w:val="24"/>
        </w:rPr>
      </w:pPr>
    </w:p>
    <w:p w14:paraId="75F9C902" w14:textId="77777777" w:rsidR="00B8005E" w:rsidRDefault="00B8005E" w:rsidP="00B24A5D">
      <w:pPr>
        <w:spacing w:after="0" w:line="240" w:lineRule="auto"/>
        <w:jc w:val="both"/>
        <w:rPr>
          <w:rFonts w:ascii="Arial" w:hAnsi="Arial" w:cs="Arial"/>
          <w:color w:val="000000" w:themeColor="text1"/>
          <w:sz w:val="24"/>
          <w:szCs w:val="24"/>
        </w:rPr>
      </w:pPr>
    </w:p>
    <w:p w14:paraId="0AA14259" w14:textId="77777777" w:rsidR="00B8005E" w:rsidRDefault="00B8005E" w:rsidP="00B24A5D">
      <w:pPr>
        <w:spacing w:after="0" w:line="240" w:lineRule="auto"/>
        <w:jc w:val="both"/>
        <w:rPr>
          <w:rFonts w:ascii="Arial" w:hAnsi="Arial" w:cs="Arial"/>
          <w:color w:val="000000" w:themeColor="text1"/>
          <w:sz w:val="24"/>
          <w:szCs w:val="24"/>
        </w:rPr>
      </w:pPr>
    </w:p>
    <w:p w14:paraId="677B041B" w14:textId="77777777" w:rsidR="00B8005E" w:rsidRDefault="00B8005E" w:rsidP="00B24A5D">
      <w:pPr>
        <w:spacing w:after="0" w:line="240" w:lineRule="auto"/>
        <w:jc w:val="both"/>
        <w:rPr>
          <w:rFonts w:ascii="Arial" w:hAnsi="Arial" w:cs="Arial"/>
          <w:color w:val="000000" w:themeColor="text1"/>
          <w:sz w:val="24"/>
          <w:szCs w:val="24"/>
        </w:rPr>
      </w:pPr>
    </w:p>
    <w:p w14:paraId="75596D5A" w14:textId="77777777" w:rsidR="00B8005E" w:rsidRDefault="00B8005E" w:rsidP="00B24A5D">
      <w:pPr>
        <w:spacing w:after="0" w:line="240" w:lineRule="auto"/>
        <w:jc w:val="both"/>
        <w:rPr>
          <w:rFonts w:ascii="Arial" w:hAnsi="Arial" w:cs="Arial"/>
          <w:color w:val="000000" w:themeColor="text1"/>
          <w:sz w:val="24"/>
          <w:szCs w:val="24"/>
        </w:rPr>
      </w:pPr>
    </w:p>
    <w:p w14:paraId="02C504F8" w14:textId="77777777" w:rsidR="00B8005E" w:rsidRDefault="00B8005E" w:rsidP="00B24A5D">
      <w:pPr>
        <w:spacing w:after="0" w:line="240" w:lineRule="auto"/>
        <w:jc w:val="both"/>
        <w:rPr>
          <w:rFonts w:ascii="Arial" w:hAnsi="Arial" w:cs="Arial"/>
          <w:color w:val="000000" w:themeColor="text1"/>
          <w:sz w:val="24"/>
          <w:szCs w:val="24"/>
        </w:rPr>
      </w:pPr>
    </w:p>
    <w:p w14:paraId="5B5C4787" w14:textId="77777777" w:rsidR="00B8005E" w:rsidRDefault="00B8005E" w:rsidP="00B24A5D">
      <w:pPr>
        <w:spacing w:after="0" w:line="240" w:lineRule="auto"/>
        <w:jc w:val="both"/>
        <w:rPr>
          <w:rFonts w:ascii="Arial" w:hAnsi="Arial" w:cs="Arial"/>
          <w:color w:val="000000" w:themeColor="text1"/>
          <w:sz w:val="24"/>
          <w:szCs w:val="24"/>
        </w:rPr>
      </w:pPr>
    </w:p>
    <w:p w14:paraId="7E30F10A" w14:textId="77777777" w:rsidR="00B8005E" w:rsidRPr="00AE6EB0" w:rsidRDefault="00B8005E" w:rsidP="00B24A5D">
      <w:pPr>
        <w:spacing w:after="0" w:line="240" w:lineRule="auto"/>
        <w:jc w:val="both"/>
        <w:rPr>
          <w:rFonts w:ascii="Arial" w:hAnsi="Arial" w:cs="Arial"/>
          <w:color w:val="000000" w:themeColor="text1"/>
          <w:sz w:val="24"/>
          <w:szCs w:val="24"/>
        </w:rPr>
      </w:pPr>
    </w:p>
    <w:p w14:paraId="369C0C29" w14:textId="77777777" w:rsidR="00B44794" w:rsidRPr="00AE6EB0" w:rsidRDefault="00B44794" w:rsidP="00B24A5D">
      <w:pPr>
        <w:spacing w:after="0" w:line="240" w:lineRule="auto"/>
        <w:jc w:val="both"/>
        <w:rPr>
          <w:rFonts w:ascii="Arial" w:hAnsi="Arial" w:cs="Arial"/>
          <w:color w:val="000000" w:themeColor="text1"/>
          <w:sz w:val="24"/>
          <w:szCs w:val="24"/>
        </w:rPr>
      </w:pPr>
    </w:p>
    <w:p w14:paraId="1B8B60BB" w14:textId="77777777" w:rsidR="00B44794" w:rsidRPr="00AE6EB0" w:rsidRDefault="00B44794" w:rsidP="00B24A5D">
      <w:pPr>
        <w:spacing w:after="0" w:line="240" w:lineRule="auto"/>
        <w:jc w:val="both"/>
        <w:rPr>
          <w:rFonts w:ascii="Arial" w:hAnsi="Arial" w:cs="Arial"/>
          <w:color w:val="000000" w:themeColor="text1"/>
          <w:sz w:val="24"/>
          <w:szCs w:val="24"/>
        </w:rPr>
      </w:pPr>
    </w:p>
    <w:p w14:paraId="4D0AA59F" w14:textId="77777777" w:rsidR="00B44794" w:rsidRPr="00AE6EB0" w:rsidRDefault="00B44794" w:rsidP="00B24A5D">
      <w:pPr>
        <w:spacing w:after="0" w:line="240" w:lineRule="auto"/>
        <w:jc w:val="both"/>
        <w:rPr>
          <w:rFonts w:ascii="Arial" w:hAnsi="Arial" w:cs="Arial"/>
          <w:color w:val="000000" w:themeColor="text1"/>
          <w:sz w:val="24"/>
          <w:szCs w:val="24"/>
        </w:rPr>
      </w:pPr>
    </w:p>
    <w:p w14:paraId="2DE0FD72"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2B67DA81"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165E53B4"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BBDED9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04FB0F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C44ACA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1A144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CD36E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5BF519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7AA17B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35CF670"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“COMPOSIÇÃO DO BDI”</w:t>
      </w:r>
    </w:p>
    <w:p w14:paraId="0067058D"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IV)</w:t>
      </w:r>
    </w:p>
    <w:p w14:paraId="0B4CA40E"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163E588C" w14:textId="77777777" w:rsidR="00B44794" w:rsidRPr="00AE6EB0" w:rsidRDefault="00B44794" w:rsidP="00B24A5D">
      <w:pPr>
        <w:spacing w:after="0" w:line="240" w:lineRule="auto"/>
        <w:jc w:val="both"/>
        <w:rPr>
          <w:rFonts w:ascii="Arial" w:hAnsi="Arial" w:cs="Arial"/>
          <w:color w:val="000000" w:themeColor="text1"/>
          <w:sz w:val="24"/>
          <w:szCs w:val="24"/>
        </w:rPr>
      </w:pPr>
    </w:p>
    <w:p w14:paraId="70D7C232" w14:textId="77777777" w:rsidR="00B44794" w:rsidRPr="00AE6EB0" w:rsidRDefault="00B44794" w:rsidP="00B24A5D">
      <w:pPr>
        <w:spacing w:after="0" w:line="240" w:lineRule="auto"/>
        <w:jc w:val="both"/>
        <w:rPr>
          <w:rFonts w:ascii="Arial" w:hAnsi="Arial" w:cs="Arial"/>
          <w:color w:val="000000" w:themeColor="text1"/>
          <w:sz w:val="24"/>
          <w:szCs w:val="24"/>
        </w:rPr>
      </w:pPr>
    </w:p>
    <w:p w14:paraId="2041F6D5" w14:textId="77777777" w:rsidR="00B44794" w:rsidRPr="00AE6EB0" w:rsidRDefault="00B44794" w:rsidP="00B24A5D">
      <w:pPr>
        <w:spacing w:after="0" w:line="240" w:lineRule="auto"/>
        <w:jc w:val="both"/>
        <w:rPr>
          <w:rFonts w:ascii="Arial" w:hAnsi="Arial" w:cs="Arial"/>
          <w:color w:val="000000" w:themeColor="text1"/>
          <w:sz w:val="24"/>
          <w:szCs w:val="24"/>
        </w:rPr>
      </w:pPr>
    </w:p>
    <w:p w14:paraId="1DA71296" w14:textId="77777777" w:rsidR="00B44794" w:rsidRPr="00AE6EB0" w:rsidRDefault="00B44794" w:rsidP="00B24A5D">
      <w:pPr>
        <w:spacing w:after="0" w:line="240" w:lineRule="auto"/>
        <w:jc w:val="both"/>
        <w:rPr>
          <w:rFonts w:ascii="Arial" w:hAnsi="Arial" w:cs="Arial"/>
          <w:color w:val="000000" w:themeColor="text1"/>
          <w:sz w:val="24"/>
          <w:szCs w:val="24"/>
        </w:rPr>
      </w:pPr>
    </w:p>
    <w:p w14:paraId="2D80C9BA" w14:textId="77777777" w:rsidR="00B44794" w:rsidRPr="00AE6EB0" w:rsidRDefault="00B44794" w:rsidP="00B24A5D">
      <w:pPr>
        <w:spacing w:after="0" w:line="240" w:lineRule="auto"/>
        <w:jc w:val="both"/>
        <w:rPr>
          <w:rFonts w:ascii="Arial" w:hAnsi="Arial" w:cs="Arial"/>
          <w:color w:val="000000" w:themeColor="text1"/>
          <w:sz w:val="24"/>
          <w:szCs w:val="24"/>
        </w:rPr>
      </w:pPr>
    </w:p>
    <w:p w14:paraId="40C7B81E" w14:textId="77777777" w:rsidR="00B44794" w:rsidRPr="00AE6EB0" w:rsidRDefault="00B44794" w:rsidP="00B24A5D">
      <w:pPr>
        <w:spacing w:after="0" w:line="240" w:lineRule="auto"/>
        <w:jc w:val="both"/>
        <w:rPr>
          <w:rFonts w:ascii="Arial" w:hAnsi="Arial" w:cs="Arial"/>
          <w:color w:val="000000" w:themeColor="text1"/>
          <w:sz w:val="24"/>
          <w:szCs w:val="24"/>
        </w:rPr>
      </w:pPr>
    </w:p>
    <w:p w14:paraId="48EF1EAE" w14:textId="77777777" w:rsidR="00B44794" w:rsidRPr="00AE6EB0" w:rsidRDefault="00B44794" w:rsidP="00B24A5D">
      <w:pPr>
        <w:spacing w:after="0" w:line="240" w:lineRule="auto"/>
        <w:jc w:val="both"/>
        <w:rPr>
          <w:rFonts w:ascii="Arial" w:hAnsi="Arial" w:cs="Arial"/>
          <w:color w:val="000000" w:themeColor="text1"/>
          <w:sz w:val="24"/>
          <w:szCs w:val="24"/>
        </w:rPr>
      </w:pPr>
    </w:p>
    <w:p w14:paraId="1878D381" w14:textId="77777777" w:rsidR="00B44794" w:rsidRPr="00AE6EB0" w:rsidRDefault="00B44794" w:rsidP="00B24A5D">
      <w:pPr>
        <w:spacing w:after="0" w:line="240" w:lineRule="auto"/>
        <w:jc w:val="both"/>
        <w:rPr>
          <w:rFonts w:ascii="Arial" w:hAnsi="Arial" w:cs="Arial"/>
          <w:color w:val="000000" w:themeColor="text1"/>
          <w:sz w:val="24"/>
          <w:szCs w:val="24"/>
        </w:rPr>
      </w:pPr>
    </w:p>
    <w:p w14:paraId="6E56AA9E" w14:textId="77777777" w:rsidR="00B44794" w:rsidRPr="00AE6EB0" w:rsidRDefault="00B44794" w:rsidP="00B24A5D">
      <w:pPr>
        <w:spacing w:after="0" w:line="240" w:lineRule="auto"/>
        <w:jc w:val="both"/>
        <w:rPr>
          <w:rFonts w:ascii="Arial" w:hAnsi="Arial" w:cs="Arial"/>
          <w:color w:val="000000" w:themeColor="text1"/>
          <w:sz w:val="24"/>
          <w:szCs w:val="24"/>
        </w:rPr>
      </w:pPr>
    </w:p>
    <w:p w14:paraId="0DDC566E" w14:textId="77777777" w:rsidR="00B44794" w:rsidRPr="00AE6EB0" w:rsidRDefault="00B44794" w:rsidP="00B24A5D">
      <w:pPr>
        <w:spacing w:after="0" w:line="240" w:lineRule="auto"/>
        <w:jc w:val="both"/>
        <w:rPr>
          <w:rFonts w:ascii="Arial" w:hAnsi="Arial" w:cs="Arial"/>
          <w:color w:val="000000" w:themeColor="text1"/>
          <w:sz w:val="24"/>
          <w:szCs w:val="24"/>
        </w:rPr>
      </w:pPr>
    </w:p>
    <w:p w14:paraId="58EC6425" w14:textId="77777777" w:rsidR="00B44794" w:rsidRPr="00AE6EB0" w:rsidRDefault="00B44794" w:rsidP="00B24A5D">
      <w:pPr>
        <w:spacing w:after="0" w:line="240" w:lineRule="auto"/>
        <w:jc w:val="both"/>
        <w:rPr>
          <w:rFonts w:ascii="Arial" w:hAnsi="Arial" w:cs="Arial"/>
          <w:color w:val="000000" w:themeColor="text1"/>
          <w:sz w:val="24"/>
          <w:szCs w:val="24"/>
        </w:rPr>
      </w:pPr>
    </w:p>
    <w:p w14:paraId="7FCAC364" w14:textId="77777777" w:rsidR="00B44794" w:rsidRPr="00AE6EB0" w:rsidRDefault="00B44794" w:rsidP="00B24A5D">
      <w:pPr>
        <w:spacing w:after="0" w:line="240" w:lineRule="auto"/>
        <w:jc w:val="both"/>
        <w:rPr>
          <w:rFonts w:ascii="Arial" w:hAnsi="Arial" w:cs="Arial"/>
          <w:color w:val="000000" w:themeColor="text1"/>
          <w:sz w:val="24"/>
          <w:szCs w:val="24"/>
        </w:rPr>
      </w:pPr>
    </w:p>
    <w:p w14:paraId="20B6DF5F" w14:textId="77777777" w:rsidR="00B44794" w:rsidRPr="00AE6EB0" w:rsidRDefault="00B44794" w:rsidP="00B24A5D">
      <w:pPr>
        <w:spacing w:after="0" w:line="240" w:lineRule="auto"/>
        <w:jc w:val="both"/>
        <w:rPr>
          <w:rFonts w:ascii="Arial" w:hAnsi="Arial" w:cs="Arial"/>
          <w:color w:val="000000" w:themeColor="text1"/>
          <w:sz w:val="24"/>
          <w:szCs w:val="24"/>
        </w:rPr>
      </w:pPr>
    </w:p>
    <w:p w14:paraId="22A405B9" w14:textId="77777777" w:rsidR="00B44794" w:rsidRDefault="00B44794" w:rsidP="00B24A5D">
      <w:pPr>
        <w:spacing w:after="0" w:line="240" w:lineRule="auto"/>
        <w:jc w:val="both"/>
        <w:rPr>
          <w:rFonts w:ascii="Arial" w:hAnsi="Arial" w:cs="Arial"/>
          <w:color w:val="000000" w:themeColor="text1"/>
          <w:sz w:val="24"/>
          <w:szCs w:val="24"/>
        </w:rPr>
      </w:pPr>
    </w:p>
    <w:p w14:paraId="097C4541" w14:textId="77777777" w:rsidR="00B8005E" w:rsidRDefault="00B8005E" w:rsidP="00B24A5D">
      <w:pPr>
        <w:spacing w:after="0" w:line="240" w:lineRule="auto"/>
        <w:jc w:val="both"/>
        <w:rPr>
          <w:rFonts w:ascii="Arial" w:hAnsi="Arial" w:cs="Arial"/>
          <w:color w:val="000000" w:themeColor="text1"/>
          <w:sz w:val="24"/>
          <w:szCs w:val="24"/>
        </w:rPr>
      </w:pPr>
    </w:p>
    <w:p w14:paraId="7F79872E" w14:textId="77777777" w:rsidR="00B8005E" w:rsidRDefault="00B8005E" w:rsidP="00B24A5D">
      <w:pPr>
        <w:spacing w:after="0" w:line="240" w:lineRule="auto"/>
        <w:jc w:val="both"/>
        <w:rPr>
          <w:rFonts w:ascii="Arial" w:hAnsi="Arial" w:cs="Arial"/>
          <w:color w:val="000000" w:themeColor="text1"/>
          <w:sz w:val="24"/>
          <w:szCs w:val="24"/>
        </w:rPr>
      </w:pPr>
    </w:p>
    <w:p w14:paraId="7443F53B" w14:textId="77777777" w:rsidR="00B8005E" w:rsidRDefault="00B8005E" w:rsidP="00B24A5D">
      <w:pPr>
        <w:spacing w:after="0" w:line="240" w:lineRule="auto"/>
        <w:jc w:val="both"/>
        <w:rPr>
          <w:rFonts w:ascii="Arial" w:hAnsi="Arial" w:cs="Arial"/>
          <w:color w:val="000000" w:themeColor="text1"/>
          <w:sz w:val="24"/>
          <w:szCs w:val="24"/>
        </w:rPr>
      </w:pPr>
    </w:p>
    <w:p w14:paraId="6E23CCA5" w14:textId="77777777" w:rsidR="00B8005E" w:rsidRDefault="00B8005E" w:rsidP="00B24A5D">
      <w:pPr>
        <w:spacing w:after="0" w:line="240" w:lineRule="auto"/>
        <w:jc w:val="both"/>
        <w:rPr>
          <w:rFonts w:ascii="Arial" w:hAnsi="Arial" w:cs="Arial"/>
          <w:color w:val="000000" w:themeColor="text1"/>
          <w:sz w:val="24"/>
          <w:szCs w:val="24"/>
        </w:rPr>
      </w:pPr>
    </w:p>
    <w:p w14:paraId="6E6ECBA7" w14:textId="77777777" w:rsidR="00B8005E" w:rsidRDefault="00B8005E" w:rsidP="00B24A5D">
      <w:pPr>
        <w:spacing w:after="0" w:line="240" w:lineRule="auto"/>
        <w:jc w:val="both"/>
        <w:rPr>
          <w:rFonts w:ascii="Arial" w:hAnsi="Arial" w:cs="Arial"/>
          <w:color w:val="000000" w:themeColor="text1"/>
          <w:sz w:val="24"/>
          <w:szCs w:val="24"/>
        </w:rPr>
      </w:pPr>
    </w:p>
    <w:p w14:paraId="2B87AD4C" w14:textId="77777777" w:rsidR="00B8005E" w:rsidRDefault="00B8005E" w:rsidP="00B24A5D">
      <w:pPr>
        <w:spacing w:after="0" w:line="240" w:lineRule="auto"/>
        <w:jc w:val="both"/>
        <w:rPr>
          <w:rFonts w:ascii="Arial" w:hAnsi="Arial" w:cs="Arial"/>
          <w:color w:val="000000" w:themeColor="text1"/>
          <w:sz w:val="24"/>
          <w:szCs w:val="24"/>
        </w:rPr>
      </w:pPr>
    </w:p>
    <w:p w14:paraId="0F0FF82E" w14:textId="77777777" w:rsidR="00B8005E" w:rsidRDefault="00B8005E" w:rsidP="00B24A5D">
      <w:pPr>
        <w:spacing w:after="0" w:line="240" w:lineRule="auto"/>
        <w:jc w:val="both"/>
        <w:rPr>
          <w:rFonts w:ascii="Arial" w:hAnsi="Arial" w:cs="Arial"/>
          <w:color w:val="000000" w:themeColor="text1"/>
          <w:sz w:val="24"/>
          <w:szCs w:val="24"/>
        </w:rPr>
      </w:pPr>
    </w:p>
    <w:p w14:paraId="72B0BFB2" w14:textId="77777777" w:rsidR="00B8005E" w:rsidRDefault="00B8005E" w:rsidP="00B24A5D">
      <w:pPr>
        <w:spacing w:after="0" w:line="240" w:lineRule="auto"/>
        <w:jc w:val="both"/>
        <w:rPr>
          <w:rFonts w:ascii="Arial" w:hAnsi="Arial" w:cs="Arial"/>
          <w:color w:val="000000" w:themeColor="text1"/>
          <w:sz w:val="24"/>
          <w:szCs w:val="24"/>
        </w:rPr>
      </w:pPr>
    </w:p>
    <w:p w14:paraId="01B6F858" w14:textId="77777777" w:rsidR="00B8005E" w:rsidRDefault="00B8005E" w:rsidP="00B24A5D">
      <w:pPr>
        <w:spacing w:after="0" w:line="240" w:lineRule="auto"/>
        <w:jc w:val="both"/>
        <w:rPr>
          <w:rFonts w:ascii="Arial" w:hAnsi="Arial" w:cs="Arial"/>
          <w:color w:val="000000" w:themeColor="text1"/>
          <w:sz w:val="24"/>
          <w:szCs w:val="24"/>
        </w:rPr>
      </w:pPr>
    </w:p>
    <w:p w14:paraId="6361F200" w14:textId="77777777" w:rsidR="00B8005E" w:rsidRDefault="00B8005E" w:rsidP="00B24A5D">
      <w:pPr>
        <w:spacing w:after="0" w:line="240" w:lineRule="auto"/>
        <w:jc w:val="both"/>
        <w:rPr>
          <w:rFonts w:ascii="Arial" w:hAnsi="Arial" w:cs="Arial"/>
          <w:color w:val="000000" w:themeColor="text1"/>
          <w:sz w:val="24"/>
          <w:szCs w:val="24"/>
        </w:rPr>
      </w:pPr>
    </w:p>
    <w:p w14:paraId="3F8DE662" w14:textId="77777777" w:rsidR="00B8005E" w:rsidRDefault="00B8005E" w:rsidP="00B24A5D">
      <w:pPr>
        <w:spacing w:after="0" w:line="240" w:lineRule="auto"/>
        <w:jc w:val="both"/>
        <w:rPr>
          <w:rFonts w:ascii="Arial" w:hAnsi="Arial" w:cs="Arial"/>
          <w:color w:val="000000" w:themeColor="text1"/>
          <w:sz w:val="24"/>
          <w:szCs w:val="24"/>
        </w:rPr>
      </w:pPr>
    </w:p>
    <w:p w14:paraId="41CC1C29" w14:textId="77777777" w:rsidR="00B8005E" w:rsidRDefault="00B8005E" w:rsidP="00B24A5D">
      <w:pPr>
        <w:spacing w:after="0" w:line="240" w:lineRule="auto"/>
        <w:jc w:val="both"/>
        <w:rPr>
          <w:rFonts w:ascii="Arial" w:hAnsi="Arial" w:cs="Arial"/>
          <w:color w:val="000000" w:themeColor="text1"/>
          <w:sz w:val="24"/>
          <w:szCs w:val="24"/>
        </w:rPr>
      </w:pPr>
    </w:p>
    <w:p w14:paraId="4E613393" w14:textId="77777777" w:rsidR="00B8005E" w:rsidRDefault="00B8005E" w:rsidP="00B24A5D">
      <w:pPr>
        <w:spacing w:after="0" w:line="240" w:lineRule="auto"/>
        <w:jc w:val="both"/>
        <w:rPr>
          <w:rFonts w:ascii="Arial" w:hAnsi="Arial" w:cs="Arial"/>
          <w:color w:val="000000" w:themeColor="text1"/>
          <w:sz w:val="24"/>
          <w:szCs w:val="24"/>
        </w:rPr>
      </w:pPr>
    </w:p>
    <w:p w14:paraId="020470B6" w14:textId="77777777" w:rsidR="00B8005E" w:rsidRDefault="00B8005E" w:rsidP="00B24A5D">
      <w:pPr>
        <w:spacing w:after="0" w:line="240" w:lineRule="auto"/>
        <w:jc w:val="both"/>
        <w:rPr>
          <w:rFonts w:ascii="Arial" w:hAnsi="Arial" w:cs="Arial"/>
          <w:color w:val="000000" w:themeColor="text1"/>
          <w:sz w:val="24"/>
          <w:szCs w:val="24"/>
        </w:rPr>
      </w:pPr>
    </w:p>
    <w:p w14:paraId="7F64B594" w14:textId="77777777" w:rsidR="00B8005E" w:rsidRDefault="00B8005E" w:rsidP="00B24A5D">
      <w:pPr>
        <w:spacing w:after="0" w:line="240" w:lineRule="auto"/>
        <w:jc w:val="both"/>
        <w:rPr>
          <w:rFonts w:ascii="Arial" w:hAnsi="Arial" w:cs="Arial"/>
          <w:color w:val="000000" w:themeColor="text1"/>
          <w:sz w:val="24"/>
          <w:szCs w:val="24"/>
        </w:rPr>
      </w:pPr>
    </w:p>
    <w:p w14:paraId="5596E933" w14:textId="77777777" w:rsidR="00B8005E" w:rsidRDefault="00B8005E" w:rsidP="00B24A5D">
      <w:pPr>
        <w:spacing w:after="0" w:line="240" w:lineRule="auto"/>
        <w:jc w:val="both"/>
        <w:rPr>
          <w:rFonts w:ascii="Arial" w:hAnsi="Arial" w:cs="Arial"/>
          <w:color w:val="000000" w:themeColor="text1"/>
          <w:sz w:val="24"/>
          <w:szCs w:val="24"/>
        </w:rPr>
      </w:pPr>
    </w:p>
    <w:p w14:paraId="197D32CE" w14:textId="77777777" w:rsidR="00B8005E" w:rsidRDefault="00B8005E" w:rsidP="00B24A5D">
      <w:pPr>
        <w:spacing w:after="0" w:line="240" w:lineRule="auto"/>
        <w:jc w:val="both"/>
        <w:rPr>
          <w:rFonts w:ascii="Arial" w:hAnsi="Arial" w:cs="Arial"/>
          <w:color w:val="000000" w:themeColor="text1"/>
          <w:sz w:val="24"/>
          <w:szCs w:val="24"/>
        </w:rPr>
      </w:pPr>
    </w:p>
    <w:p w14:paraId="7312C42D" w14:textId="77777777" w:rsidR="00B8005E" w:rsidRPr="00AE6EB0" w:rsidRDefault="00B8005E" w:rsidP="00B24A5D">
      <w:pPr>
        <w:spacing w:after="0" w:line="240" w:lineRule="auto"/>
        <w:jc w:val="both"/>
        <w:rPr>
          <w:rFonts w:ascii="Arial" w:hAnsi="Arial" w:cs="Arial"/>
          <w:color w:val="000000" w:themeColor="text1"/>
          <w:sz w:val="24"/>
          <w:szCs w:val="24"/>
        </w:rPr>
      </w:pPr>
    </w:p>
    <w:p w14:paraId="31FCED28" w14:textId="77777777" w:rsidR="00B44794" w:rsidRPr="00AE6EB0" w:rsidRDefault="00B44794" w:rsidP="00B24A5D">
      <w:pPr>
        <w:spacing w:after="0" w:line="240" w:lineRule="auto"/>
        <w:jc w:val="both"/>
        <w:rPr>
          <w:rFonts w:ascii="Arial" w:hAnsi="Arial" w:cs="Arial"/>
          <w:color w:val="000000" w:themeColor="text1"/>
          <w:sz w:val="24"/>
          <w:szCs w:val="24"/>
        </w:rPr>
      </w:pPr>
    </w:p>
    <w:p w14:paraId="4F22E648" w14:textId="77777777" w:rsidR="00B44794" w:rsidRPr="00AE6EB0" w:rsidRDefault="00B44794" w:rsidP="00B24A5D">
      <w:pPr>
        <w:spacing w:after="0" w:line="240" w:lineRule="auto"/>
        <w:jc w:val="both"/>
        <w:rPr>
          <w:rFonts w:ascii="Arial" w:hAnsi="Arial" w:cs="Arial"/>
          <w:color w:val="000000" w:themeColor="text1"/>
          <w:sz w:val="24"/>
          <w:szCs w:val="24"/>
        </w:rPr>
      </w:pPr>
    </w:p>
    <w:p w14:paraId="08E92E54" w14:textId="77777777" w:rsidR="00B44794" w:rsidRPr="00AE6EB0" w:rsidRDefault="00B44794" w:rsidP="00B24A5D">
      <w:pPr>
        <w:spacing w:after="0" w:line="240" w:lineRule="auto"/>
        <w:jc w:val="both"/>
        <w:rPr>
          <w:rFonts w:ascii="Arial" w:hAnsi="Arial" w:cs="Arial"/>
          <w:color w:val="000000" w:themeColor="text1"/>
          <w:sz w:val="24"/>
          <w:szCs w:val="24"/>
        </w:rPr>
      </w:pPr>
    </w:p>
    <w:p w14:paraId="4A364368"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1EC4BDA2"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395C13A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C6A7FC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CB5B3A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1BA5295" w14:textId="77777777" w:rsidR="00B44794" w:rsidRDefault="00B44794" w:rsidP="00B24A5D">
      <w:pPr>
        <w:spacing w:after="0" w:line="240" w:lineRule="auto"/>
        <w:jc w:val="both"/>
        <w:rPr>
          <w:rFonts w:ascii="Arial" w:hAnsi="Arial" w:cs="Arial"/>
          <w:b/>
          <w:color w:val="000000" w:themeColor="text1"/>
          <w:sz w:val="24"/>
          <w:szCs w:val="24"/>
        </w:rPr>
      </w:pPr>
    </w:p>
    <w:p w14:paraId="03FEDF19" w14:textId="77777777" w:rsidR="00B8005E" w:rsidRDefault="00B8005E" w:rsidP="00B24A5D">
      <w:pPr>
        <w:spacing w:after="0" w:line="240" w:lineRule="auto"/>
        <w:jc w:val="both"/>
        <w:rPr>
          <w:rFonts w:ascii="Arial" w:hAnsi="Arial" w:cs="Arial"/>
          <w:b/>
          <w:color w:val="000000" w:themeColor="text1"/>
          <w:sz w:val="24"/>
          <w:szCs w:val="24"/>
        </w:rPr>
      </w:pPr>
    </w:p>
    <w:p w14:paraId="63C161B3" w14:textId="77777777" w:rsidR="00B8005E" w:rsidRDefault="00B8005E" w:rsidP="00B24A5D">
      <w:pPr>
        <w:spacing w:after="0" w:line="240" w:lineRule="auto"/>
        <w:jc w:val="both"/>
        <w:rPr>
          <w:rFonts w:ascii="Arial" w:hAnsi="Arial" w:cs="Arial"/>
          <w:b/>
          <w:color w:val="000000" w:themeColor="text1"/>
          <w:sz w:val="24"/>
          <w:szCs w:val="24"/>
        </w:rPr>
      </w:pPr>
    </w:p>
    <w:p w14:paraId="0CCE02E5" w14:textId="77777777" w:rsidR="00B8005E" w:rsidRDefault="00B8005E" w:rsidP="00B24A5D">
      <w:pPr>
        <w:spacing w:after="0" w:line="240" w:lineRule="auto"/>
        <w:jc w:val="both"/>
        <w:rPr>
          <w:rFonts w:ascii="Arial" w:hAnsi="Arial" w:cs="Arial"/>
          <w:b/>
          <w:color w:val="000000" w:themeColor="text1"/>
          <w:sz w:val="24"/>
          <w:szCs w:val="24"/>
        </w:rPr>
      </w:pPr>
    </w:p>
    <w:p w14:paraId="5651D020" w14:textId="77777777" w:rsidR="00B8005E" w:rsidRDefault="00B8005E" w:rsidP="00B24A5D">
      <w:pPr>
        <w:spacing w:after="0" w:line="240" w:lineRule="auto"/>
        <w:jc w:val="both"/>
        <w:rPr>
          <w:rFonts w:ascii="Arial" w:hAnsi="Arial" w:cs="Arial"/>
          <w:b/>
          <w:color w:val="000000" w:themeColor="text1"/>
          <w:sz w:val="24"/>
          <w:szCs w:val="24"/>
        </w:rPr>
      </w:pPr>
    </w:p>
    <w:p w14:paraId="1BAA39AA" w14:textId="77777777" w:rsidR="00B8005E" w:rsidRPr="00AE6EB0" w:rsidRDefault="00B8005E" w:rsidP="00B24A5D">
      <w:pPr>
        <w:spacing w:after="0" w:line="240" w:lineRule="auto"/>
        <w:jc w:val="both"/>
        <w:rPr>
          <w:rFonts w:ascii="Arial" w:hAnsi="Arial" w:cs="Arial"/>
          <w:b/>
          <w:color w:val="000000" w:themeColor="text1"/>
          <w:sz w:val="24"/>
          <w:szCs w:val="24"/>
        </w:rPr>
      </w:pPr>
    </w:p>
    <w:p w14:paraId="6C72E0A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E218C3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80BCA5B"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“CRONOGRAMA FÍSICO FINANCEIRO”</w:t>
      </w:r>
    </w:p>
    <w:p w14:paraId="375ED263"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w:t>
      </w:r>
    </w:p>
    <w:p w14:paraId="4BB9E4D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58C49B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1F4F43B" w14:textId="77777777" w:rsidR="00B44794" w:rsidRDefault="00B44794" w:rsidP="00B24A5D">
      <w:pPr>
        <w:spacing w:after="0" w:line="240" w:lineRule="auto"/>
        <w:jc w:val="both"/>
        <w:rPr>
          <w:rFonts w:ascii="Arial" w:hAnsi="Arial" w:cs="Arial"/>
          <w:b/>
          <w:color w:val="000000" w:themeColor="text1"/>
          <w:sz w:val="24"/>
          <w:szCs w:val="24"/>
        </w:rPr>
      </w:pPr>
    </w:p>
    <w:p w14:paraId="0D4A53DA" w14:textId="77777777" w:rsidR="00B8005E" w:rsidRDefault="00B8005E" w:rsidP="00B24A5D">
      <w:pPr>
        <w:spacing w:after="0" w:line="240" w:lineRule="auto"/>
        <w:jc w:val="both"/>
        <w:rPr>
          <w:rFonts w:ascii="Arial" w:hAnsi="Arial" w:cs="Arial"/>
          <w:b/>
          <w:color w:val="000000" w:themeColor="text1"/>
          <w:sz w:val="24"/>
          <w:szCs w:val="24"/>
        </w:rPr>
      </w:pPr>
    </w:p>
    <w:p w14:paraId="777F928E" w14:textId="77777777" w:rsidR="00B8005E" w:rsidRDefault="00B8005E" w:rsidP="00B24A5D">
      <w:pPr>
        <w:spacing w:after="0" w:line="240" w:lineRule="auto"/>
        <w:jc w:val="both"/>
        <w:rPr>
          <w:rFonts w:ascii="Arial" w:hAnsi="Arial" w:cs="Arial"/>
          <w:b/>
          <w:color w:val="000000" w:themeColor="text1"/>
          <w:sz w:val="24"/>
          <w:szCs w:val="24"/>
        </w:rPr>
      </w:pPr>
    </w:p>
    <w:p w14:paraId="742652E9" w14:textId="77777777" w:rsidR="00B8005E" w:rsidRDefault="00B8005E" w:rsidP="00B24A5D">
      <w:pPr>
        <w:spacing w:after="0" w:line="240" w:lineRule="auto"/>
        <w:jc w:val="both"/>
        <w:rPr>
          <w:rFonts w:ascii="Arial" w:hAnsi="Arial" w:cs="Arial"/>
          <w:b/>
          <w:color w:val="000000" w:themeColor="text1"/>
          <w:sz w:val="24"/>
          <w:szCs w:val="24"/>
        </w:rPr>
      </w:pPr>
    </w:p>
    <w:p w14:paraId="7D47A243" w14:textId="77777777" w:rsidR="00B8005E" w:rsidRDefault="00B8005E" w:rsidP="00B24A5D">
      <w:pPr>
        <w:spacing w:after="0" w:line="240" w:lineRule="auto"/>
        <w:jc w:val="both"/>
        <w:rPr>
          <w:rFonts w:ascii="Arial" w:hAnsi="Arial" w:cs="Arial"/>
          <w:b/>
          <w:color w:val="000000" w:themeColor="text1"/>
          <w:sz w:val="24"/>
          <w:szCs w:val="24"/>
        </w:rPr>
      </w:pPr>
    </w:p>
    <w:p w14:paraId="4028DAA7" w14:textId="77777777" w:rsidR="00B8005E" w:rsidRDefault="00B8005E" w:rsidP="00B24A5D">
      <w:pPr>
        <w:spacing w:after="0" w:line="240" w:lineRule="auto"/>
        <w:jc w:val="both"/>
        <w:rPr>
          <w:rFonts w:ascii="Arial" w:hAnsi="Arial" w:cs="Arial"/>
          <w:b/>
          <w:color w:val="000000" w:themeColor="text1"/>
          <w:sz w:val="24"/>
          <w:szCs w:val="24"/>
        </w:rPr>
      </w:pPr>
    </w:p>
    <w:p w14:paraId="7A590B50" w14:textId="77777777" w:rsidR="00B8005E" w:rsidRDefault="00B8005E" w:rsidP="00B24A5D">
      <w:pPr>
        <w:spacing w:after="0" w:line="240" w:lineRule="auto"/>
        <w:jc w:val="both"/>
        <w:rPr>
          <w:rFonts w:ascii="Arial" w:hAnsi="Arial" w:cs="Arial"/>
          <w:b/>
          <w:color w:val="000000" w:themeColor="text1"/>
          <w:sz w:val="24"/>
          <w:szCs w:val="24"/>
        </w:rPr>
      </w:pPr>
    </w:p>
    <w:p w14:paraId="4513E350" w14:textId="77777777" w:rsidR="00B8005E" w:rsidRDefault="00B8005E" w:rsidP="00B24A5D">
      <w:pPr>
        <w:spacing w:after="0" w:line="240" w:lineRule="auto"/>
        <w:jc w:val="both"/>
        <w:rPr>
          <w:rFonts w:ascii="Arial" w:hAnsi="Arial" w:cs="Arial"/>
          <w:b/>
          <w:color w:val="000000" w:themeColor="text1"/>
          <w:sz w:val="24"/>
          <w:szCs w:val="24"/>
        </w:rPr>
      </w:pPr>
    </w:p>
    <w:p w14:paraId="27045998" w14:textId="77777777" w:rsidR="00B8005E" w:rsidRDefault="00B8005E" w:rsidP="00B24A5D">
      <w:pPr>
        <w:spacing w:after="0" w:line="240" w:lineRule="auto"/>
        <w:jc w:val="both"/>
        <w:rPr>
          <w:rFonts w:ascii="Arial" w:hAnsi="Arial" w:cs="Arial"/>
          <w:b/>
          <w:color w:val="000000" w:themeColor="text1"/>
          <w:sz w:val="24"/>
          <w:szCs w:val="24"/>
        </w:rPr>
      </w:pPr>
    </w:p>
    <w:p w14:paraId="6CEDD46A" w14:textId="77777777" w:rsidR="00B8005E" w:rsidRDefault="00B8005E" w:rsidP="00B24A5D">
      <w:pPr>
        <w:spacing w:after="0" w:line="240" w:lineRule="auto"/>
        <w:jc w:val="both"/>
        <w:rPr>
          <w:rFonts w:ascii="Arial" w:hAnsi="Arial" w:cs="Arial"/>
          <w:b/>
          <w:color w:val="000000" w:themeColor="text1"/>
          <w:sz w:val="24"/>
          <w:szCs w:val="24"/>
        </w:rPr>
      </w:pPr>
    </w:p>
    <w:p w14:paraId="7AFAC92F" w14:textId="77777777" w:rsidR="00B8005E" w:rsidRDefault="00B8005E" w:rsidP="00B24A5D">
      <w:pPr>
        <w:spacing w:after="0" w:line="240" w:lineRule="auto"/>
        <w:jc w:val="both"/>
        <w:rPr>
          <w:rFonts w:ascii="Arial" w:hAnsi="Arial" w:cs="Arial"/>
          <w:b/>
          <w:color w:val="000000" w:themeColor="text1"/>
          <w:sz w:val="24"/>
          <w:szCs w:val="24"/>
        </w:rPr>
      </w:pPr>
    </w:p>
    <w:p w14:paraId="020518D3" w14:textId="77777777" w:rsidR="00B8005E" w:rsidRDefault="00B8005E" w:rsidP="00B24A5D">
      <w:pPr>
        <w:spacing w:after="0" w:line="240" w:lineRule="auto"/>
        <w:jc w:val="both"/>
        <w:rPr>
          <w:rFonts w:ascii="Arial" w:hAnsi="Arial" w:cs="Arial"/>
          <w:b/>
          <w:color w:val="000000" w:themeColor="text1"/>
          <w:sz w:val="24"/>
          <w:szCs w:val="24"/>
        </w:rPr>
      </w:pPr>
    </w:p>
    <w:p w14:paraId="1895F6CD" w14:textId="77777777" w:rsidR="00B8005E" w:rsidRDefault="00B8005E" w:rsidP="00B24A5D">
      <w:pPr>
        <w:spacing w:after="0" w:line="240" w:lineRule="auto"/>
        <w:jc w:val="both"/>
        <w:rPr>
          <w:rFonts w:ascii="Arial" w:hAnsi="Arial" w:cs="Arial"/>
          <w:b/>
          <w:color w:val="000000" w:themeColor="text1"/>
          <w:sz w:val="24"/>
          <w:szCs w:val="24"/>
        </w:rPr>
      </w:pPr>
    </w:p>
    <w:p w14:paraId="4C29C707" w14:textId="77777777" w:rsidR="00B8005E" w:rsidRDefault="00B8005E" w:rsidP="00B24A5D">
      <w:pPr>
        <w:spacing w:after="0" w:line="240" w:lineRule="auto"/>
        <w:jc w:val="both"/>
        <w:rPr>
          <w:rFonts w:ascii="Arial" w:hAnsi="Arial" w:cs="Arial"/>
          <w:b/>
          <w:color w:val="000000" w:themeColor="text1"/>
          <w:sz w:val="24"/>
          <w:szCs w:val="24"/>
        </w:rPr>
      </w:pPr>
    </w:p>
    <w:p w14:paraId="79C53CFE" w14:textId="77777777" w:rsidR="00B8005E" w:rsidRDefault="00B8005E" w:rsidP="00B24A5D">
      <w:pPr>
        <w:spacing w:after="0" w:line="240" w:lineRule="auto"/>
        <w:jc w:val="both"/>
        <w:rPr>
          <w:rFonts w:ascii="Arial" w:hAnsi="Arial" w:cs="Arial"/>
          <w:b/>
          <w:color w:val="000000" w:themeColor="text1"/>
          <w:sz w:val="24"/>
          <w:szCs w:val="24"/>
        </w:rPr>
      </w:pPr>
    </w:p>
    <w:p w14:paraId="1EC1DA3B" w14:textId="77777777" w:rsidR="00B8005E" w:rsidRDefault="00B8005E" w:rsidP="00B24A5D">
      <w:pPr>
        <w:spacing w:after="0" w:line="240" w:lineRule="auto"/>
        <w:jc w:val="both"/>
        <w:rPr>
          <w:rFonts w:ascii="Arial" w:hAnsi="Arial" w:cs="Arial"/>
          <w:b/>
          <w:color w:val="000000" w:themeColor="text1"/>
          <w:sz w:val="24"/>
          <w:szCs w:val="24"/>
        </w:rPr>
      </w:pPr>
    </w:p>
    <w:p w14:paraId="0DDDC9F3" w14:textId="77777777" w:rsidR="00B8005E" w:rsidRDefault="00B8005E" w:rsidP="00B24A5D">
      <w:pPr>
        <w:spacing w:after="0" w:line="240" w:lineRule="auto"/>
        <w:jc w:val="both"/>
        <w:rPr>
          <w:rFonts w:ascii="Arial" w:hAnsi="Arial" w:cs="Arial"/>
          <w:b/>
          <w:color w:val="000000" w:themeColor="text1"/>
          <w:sz w:val="24"/>
          <w:szCs w:val="24"/>
        </w:rPr>
      </w:pPr>
    </w:p>
    <w:p w14:paraId="109931D1" w14:textId="77777777" w:rsidR="00B8005E" w:rsidRDefault="00B8005E" w:rsidP="00B24A5D">
      <w:pPr>
        <w:spacing w:after="0" w:line="240" w:lineRule="auto"/>
        <w:jc w:val="both"/>
        <w:rPr>
          <w:rFonts w:ascii="Arial" w:hAnsi="Arial" w:cs="Arial"/>
          <w:b/>
          <w:color w:val="000000" w:themeColor="text1"/>
          <w:sz w:val="24"/>
          <w:szCs w:val="24"/>
        </w:rPr>
      </w:pPr>
    </w:p>
    <w:p w14:paraId="6018DDCA" w14:textId="77777777" w:rsidR="00B8005E" w:rsidRDefault="00B8005E" w:rsidP="00B24A5D">
      <w:pPr>
        <w:spacing w:after="0" w:line="240" w:lineRule="auto"/>
        <w:jc w:val="both"/>
        <w:rPr>
          <w:rFonts w:ascii="Arial" w:hAnsi="Arial" w:cs="Arial"/>
          <w:b/>
          <w:color w:val="000000" w:themeColor="text1"/>
          <w:sz w:val="24"/>
          <w:szCs w:val="24"/>
        </w:rPr>
      </w:pPr>
    </w:p>
    <w:p w14:paraId="3501776F" w14:textId="77777777" w:rsidR="00B8005E" w:rsidRDefault="00B8005E" w:rsidP="00B24A5D">
      <w:pPr>
        <w:spacing w:after="0" w:line="240" w:lineRule="auto"/>
        <w:jc w:val="both"/>
        <w:rPr>
          <w:rFonts w:ascii="Arial" w:hAnsi="Arial" w:cs="Arial"/>
          <w:b/>
          <w:color w:val="000000" w:themeColor="text1"/>
          <w:sz w:val="24"/>
          <w:szCs w:val="24"/>
        </w:rPr>
      </w:pPr>
    </w:p>
    <w:p w14:paraId="144FAA21" w14:textId="77777777" w:rsidR="00B8005E" w:rsidRDefault="00B8005E" w:rsidP="00B24A5D">
      <w:pPr>
        <w:spacing w:after="0" w:line="240" w:lineRule="auto"/>
        <w:jc w:val="both"/>
        <w:rPr>
          <w:rFonts w:ascii="Arial" w:hAnsi="Arial" w:cs="Arial"/>
          <w:b/>
          <w:color w:val="000000" w:themeColor="text1"/>
          <w:sz w:val="24"/>
          <w:szCs w:val="24"/>
        </w:rPr>
      </w:pPr>
    </w:p>
    <w:p w14:paraId="4F3E6E6F" w14:textId="77777777" w:rsidR="00B8005E" w:rsidRDefault="00B8005E" w:rsidP="00B24A5D">
      <w:pPr>
        <w:spacing w:after="0" w:line="240" w:lineRule="auto"/>
        <w:jc w:val="both"/>
        <w:rPr>
          <w:rFonts w:ascii="Arial" w:hAnsi="Arial" w:cs="Arial"/>
          <w:b/>
          <w:color w:val="000000" w:themeColor="text1"/>
          <w:sz w:val="24"/>
          <w:szCs w:val="24"/>
        </w:rPr>
      </w:pPr>
    </w:p>
    <w:p w14:paraId="291F65E0" w14:textId="77777777" w:rsidR="00B8005E" w:rsidRDefault="00B8005E" w:rsidP="00B24A5D">
      <w:pPr>
        <w:spacing w:after="0" w:line="240" w:lineRule="auto"/>
        <w:jc w:val="both"/>
        <w:rPr>
          <w:rFonts w:ascii="Arial" w:hAnsi="Arial" w:cs="Arial"/>
          <w:b/>
          <w:color w:val="000000" w:themeColor="text1"/>
          <w:sz w:val="24"/>
          <w:szCs w:val="24"/>
        </w:rPr>
      </w:pPr>
    </w:p>
    <w:p w14:paraId="34941C24" w14:textId="77777777" w:rsidR="00B8005E" w:rsidRDefault="00B8005E" w:rsidP="00B24A5D">
      <w:pPr>
        <w:spacing w:after="0" w:line="240" w:lineRule="auto"/>
        <w:jc w:val="both"/>
        <w:rPr>
          <w:rFonts w:ascii="Arial" w:hAnsi="Arial" w:cs="Arial"/>
          <w:b/>
          <w:color w:val="000000" w:themeColor="text1"/>
          <w:sz w:val="24"/>
          <w:szCs w:val="24"/>
        </w:rPr>
      </w:pPr>
    </w:p>
    <w:p w14:paraId="31085BC8" w14:textId="77777777" w:rsidR="00B8005E" w:rsidRDefault="00B8005E" w:rsidP="00B24A5D">
      <w:pPr>
        <w:spacing w:after="0" w:line="240" w:lineRule="auto"/>
        <w:jc w:val="both"/>
        <w:rPr>
          <w:rFonts w:ascii="Arial" w:hAnsi="Arial" w:cs="Arial"/>
          <w:b/>
          <w:color w:val="000000" w:themeColor="text1"/>
          <w:sz w:val="24"/>
          <w:szCs w:val="24"/>
        </w:rPr>
      </w:pPr>
    </w:p>
    <w:p w14:paraId="28B5E52B" w14:textId="77777777" w:rsidR="00B8005E" w:rsidRPr="00AE6EB0" w:rsidRDefault="00B8005E" w:rsidP="00B24A5D">
      <w:pPr>
        <w:spacing w:after="0" w:line="240" w:lineRule="auto"/>
        <w:jc w:val="both"/>
        <w:rPr>
          <w:rFonts w:ascii="Arial" w:hAnsi="Arial" w:cs="Arial"/>
          <w:b/>
          <w:color w:val="000000" w:themeColor="text1"/>
          <w:sz w:val="24"/>
          <w:szCs w:val="24"/>
        </w:rPr>
      </w:pPr>
    </w:p>
    <w:p w14:paraId="6525707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858A13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B2E350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6B4B97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CABA2F3"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5F973FD5"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56C10537" w14:textId="77777777" w:rsidR="00B8005E" w:rsidRPr="00AE6EB0" w:rsidRDefault="00B8005E" w:rsidP="00B24A5D">
      <w:pPr>
        <w:spacing w:after="0" w:line="240" w:lineRule="auto"/>
        <w:jc w:val="both"/>
        <w:rPr>
          <w:rFonts w:ascii="Arial" w:hAnsi="Arial" w:cs="Arial"/>
          <w:color w:val="000000" w:themeColor="text1"/>
          <w:sz w:val="24"/>
          <w:szCs w:val="24"/>
        </w:rPr>
      </w:pPr>
    </w:p>
    <w:p w14:paraId="45F1F735"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w:t>
      </w:r>
    </w:p>
    <w:p w14:paraId="6EA57921"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5D24CEC3" w14:textId="77777777" w:rsidR="00B44794" w:rsidRPr="00AE6EB0" w:rsidRDefault="00B44794" w:rsidP="00B24A5D">
      <w:pPr>
        <w:pStyle w:val="Corpodetexto21"/>
        <w:ind w:firstLine="0"/>
        <w:rPr>
          <w:rFonts w:eastAsia="Arial" w:cs="Arial"/>
          <w:b/>
          <w:bCs/>
          <w:color w:val="000000" w:themeColor="text1"/>
          <w:szCs w:val="24"/>
        </w:rPr>
      </w:pPr>
      <w:r w:rsidRPr="00AE6EB0">
        <w:rPr>
          <w:rFonts w:eastAsia="Arial" w:cs="Arial"/>
          <w:b/>
          <w:bCs/>
          <w:color w:val="000000" w:themeColor="text1"/>
          <w:szCs w:val="24"/>
        </w:rPr>
        <w:t>MODELO DE DECLARAÇÃO DE ELABORAÇÃO INDEPENDENTE DE PROPOSTA</w:t>
      </w:r>
    </w:p>
    <w:p w14:paraId="681CFEB5" w14:textId="77777777" w:rsidR="00B44794" w:rsidRPr="00AE6EB0" w:rsidRDefault="00B44794" w:rsidP="00B24A5D">
      <w:pPr>
        <w:autoSpaceDE w:val="0"/>
        <w:autoSpaceDN w:val="0"/>
        <w:adjustRightInd w:val="0"/>
        <w:spacing w:after="0" w:line="240" w:lineRule="auto"/>
        <w:ind w:firstLine="2268"/>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_________________________ </w:t>
      </w:r>
      <w:r w:rsidRPr="00AE6EB0">
        <w:rPr>
          <w:rFonts w:ascii="Arial" w:hAnsi="Arial" w:cs="Arial"/>
          <w:i/>
          <w:color w:val="000000" w:themeColor="text1"/>
          <w:sz w:val="24"/>
          <w:szCs w:val="24"/>
        </w:rPr>
        <w:t>(representante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portador da Cédula de Identidade RG nº ____________ e do CPF nº ____________,</w:t>
      </w:r>
      <w:r w:rsidRPr="00AE6EB0">
        <w:rPr>
          <w:rFonts w:ascii="Arial" w:hAnsi="Arial" w:cs="Arial"/>
          <w:color w:val="000000" w:themeColor="text1"/>
          <w:sz w:val="24"/>
          <w:szCs w:val="24"/>
        </w:rPr>
        <w:t xml:space="preserve"> como representante devidamente constituído de _________________________ </w:t>
      </w:r>
      <w:r w:rsidRPr="00AE6EB0">
        <w:rPr>
          <w:rFonts w:ascii="Arial" w:hAnsi="Arial" w:cs="Arial"/>
          <w:i/>
          <w:color w:val="000000" w:themeColor="text1"/>
          <w:sz w:val="24"/>
          <w:szCs w:val="24"/>
        </w:rPr>
        <w:t>(identificação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 xml:space="preserve">inscrita no CNPJ nº ____________, </w:t>
      </w:r>
      <w:r w:rsidRPr="00AE6EB0">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3B6446D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p>
    <w:p w14:paraId="10FF4F59"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2D93D29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1B039D3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74B3FC95"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37EDCEA6"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391D8D26"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(f) que está plenamente ciente do teor e da extensão desta declaração e que detém plenos poderes e informações para firmá-la.</w:t>
      </w:r>
    </w:p>
    <w:p w14:paraId="3DBCB249"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Município de _________________________, em ___ de_____________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w:t>
      </w:r>
    </w:p>
    <w:p w14:paraId="0B107F4D"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________________________________________</w:t>
      </w:r>
    </w:p>
    <w:p w14:paraId="12F06C37" w14:textId="77777777" w:rsidR="00B8005E" w:rsidRDefault="00B8005E" w:rsidP="00B24A5D">
      <w:pPr>
        <w:autoSpaceDE w:val="0"/>
        <w:autoSpaceDN w:val="0"/>
        <w:adjustRightInd w:val="0"/>
        <w:spacing w:after="0" w:line="240" w:lineRule="auto"/>
        <w:jc w:val="both"/>
        <w:rPr>
          <w:rFonts w:ascii="Arial" w:hAnsi="Arial" w:cs="Arial"/>
          <w:i/>
          <w:color w:val="000000" w:themeColor="text1"/>
          <w:sz w:val="24"/>
          <w:szCs w:val="24"/>
        </w:rPr>
      </w:pPr>
    </w:p>
    <w:p w14:paraId="2C743926" w14:textId="77777777" w:rsidR="00B44794" w:rsidRPr="00AE6EB0" w:rsidRDefault="00B44794" w:rsidP="00B24A5D">
      <w:pPr>
        <w:autoSpaceDE w:val="0"/>
        <w:autoSpaceDN w:val="0"/>
        <w:adjustRightInd w:val="0"/>
        <w:spacing w:after="0" w:line="240" w:lineRule="auto"/>
        <w:jc w:val="both"/>
        <w:rPr>
          <w:rFonts w:ascii="Arial" w:hAnsi="Arial" w:cs="Arial"/>
          <w:i/>
          <w:color w:val="000000" w:themeColor="text1"/>
          <w:sz w:val="24"/>
          <w:szCs w:val="24"/>
        </w:rPr>
      </w:pPr>
      <w:r w:rsidRPr="00AE6EB0">
        <w:rPr>
          <w:rFonts w:ascii="Arial" w:hAnsi="Arial" w:cs="Arial"/>
          <w:i/>
          <w:color w:val="000000" w:themeColor="text1"/>
          <w:sz w:val="24"/>
          <w:szCs w:val="24"/>
        </w:rPr>
        <w:t>(assinatura do representante legal do Licitante</w:t>
      </w:r>
    </w:p>
    <w:p w14:paraId="01C11F0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8CF25AE" w14:textId="77777777" w:rsidR="00B44794" w:rsidRDefault="00B44794" w:rsidP="00B24A5D">
      <w:pPr>
        <w:spacing w:after="0" w:line="240" w:lineRule="auto"/>
        <w:jc w:val="both"/>
        <w:rPr>
          <w:rFonts w:ascii="Arial" w:hAnsi="Arial" w:cs="Arial"/>
          <w:color w:val="000000" w:themeColor="text1"/>
          <w:sz w:val="24"/>
          <w:szCs w:val="24"/>
        </w:rPr>
      </w:pPr>
    </w:p>
    <w:p w14:paraId="6DE56684" w14:textId="77777777" w:rsidR="00B8005E" w:rsidRDefault="00B8005E" w:rsidP="00B24A5D">
      <w:pPr>
        <w:spacing w:after="0" w:line="240" w:lineRule="auto"/>
        <w:jc w:val="both"/>
        <w:rPr>
          <w:rFonts w:ascii="Arial" w:hAnsi="Arial" w:cs="Arial"/>
          <w:color w:val="000000" w:themeColor="text1"/>
          <w:sz w:val="24"/>
          <w:szCs w:val="24"/>
        </w:rPr>
      </w:pPr>
    </w:p>
    <w:p w14:paraId="149AD2C9" w14:textId="77777777" w:rsidR="00B8005E" w:rsidRDefault="00B8005E" w:rsidP="00B24A5D">
      <w:pPr>
        <w:spacing w:after="0" w:line="240" w:lineRule="auto"/>
        <w:jc w:val="both"/>
        <w:rPr>
          <w:rFonts w:ascii="Arial" w:hAnsi="Arial" w:cs="Arial"/>
          <w:color w:val="000000" w:themeColor="text1"/>
          <w:sz w:val="24"/>
          <w:szCs w:val="24"/>
        </w:rPr>
      </w:pPr>
    </w:p>
    <w:p w14:paraId="1295342D" w14:textId="77777777" w:rsidR="00B8005E" w:rsidRDefault="00B8005E" w:rsidP="00B24A5D">
      <w:pPr>
        <w:spacing w:after="0" w:line="240" w:lineRule="auto"/>
        <w:jc w:val="both"/>
        <w:rPr>
          <w:rFonts w:ascii="Arial" w:hAnsi="Arial" w:cs="Arial"/>
          <w:color w:val="000000" w:themeColor="text1"/>
          <w:sz w:val="24"/>
          <w:szCs w:val="24"/>
        </w:rPr>
      </w:pPr>
    </w:p>
    <w:p w14:paraId="00FF5CF2" w14:textId="77777777" w:rsidR="00B8005E" w:rsidRPr="00AE6EB0" w:rsidRDefault="00B8005E" w:rsidP="00B24A5D">
      <w:pPr>
        <w:spacing w:after="0" w:line="240" w:lineRule="auto"/>
        <w:jc w:val="both"/>
        <w:rPr>
          <w:rFonts w:ascii="Arial" w:hAnsi="Arial" w:cs="Arial"/>
          <w:color w:val="000000" w:themeColor="text1"/>
          <w:sz w:val="24"/>
          <w:szCs w:val="24"/>
        </w:rPr>
      </w:pPr>
    </w:p>
    <w:p w14:paraId="5F9D6509" w14:textId="77777777" w:rsidR="00B44794" w:rsidRPr="00AE6EB0" w:rsidRDefault="00B44794" w:rsidP="00B24A5D">
      <w:pPr>
        <w:spacing w:after="0" w:line="240" w:lineRule="auto"/>
        <w:jc w:val="both"/>
        <w:rPr>
          <w:rFonts w:ascii="Arial" w:hAnsi="Arial" w:cs="Arial"/>
          <w:color w:val="000000" w:themeColor="text1"/>
          <w:sz w:val="24"/>
          <w:szCs w:val="24"/>
        </w:rPr>
      </w:pPr>
    </w:p>
    <w:p w14:paraId="4878BC73"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5AE25B19"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30718F73" w14:textId="77777777" w:rsidR="00B8005E" w:rsidRPr="00AE6EB0" w:rsidRDefault="00B8005E" w:rsidP="00B24A5D">
      <w:pPr>
        <w:spacing w:after="0" w:line="240" w:lineRule="auto"/>
        <w:jc w:val="both"/>
        <w:rPr>
          <w:rFonts w:ascii="Arial" w:hAnsi="Arial" w:cs="Arial"/>
          <w:color w:val="000000" w:themeColor="text1"/>
          <w:sz w:val="24"/>
          <w:szCs w:val="24"/>
        </w:rPr>
      </w:pPr>
    </w:p>
    <w:p w14:paraId="0F98FD3B"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VII)</w:t>
      </w:r>
    </w:p>
    <w:p w14:paraId="7B377AB9"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1A6C178D"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DECLARAÇÃO DE INEXISTÊNCIA DE FATO IMPEDITIVO A HABILITAÇÃO</w:t>
      </w:r>
    </w:p>
    <w:p w14:paraId="3FD037F1"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(Papel Timbrado da Empresa, dispensa em caso de carimbo com CNPJ) </w:t>
      </w:r>
    </w:p>
    <w:p w14:paraId="31FEE97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B4FA76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59D57866" w14:textId="77777777" w:rsidR="00B44794" w:rsidRPr="00AE6EB0" w:rsidRDefault="00B44794" w:rsidP="00B24A5D">
      <w:pPr>
        <w:spacing w:after="0" w:line="240" w:lineRule="auto"/>
        <w:jc w:val="both"/>
        <w:rPr>
          <w:rFonts w:ascii="Arial" w:hAnsi="Arial" w:cs="Arial"/>
          <w:color w:val="000000" w:themeColor="text1"/>
          <w:sz w:val="24"/>
          <w:szCs w:val="24"/>
        </w:rPr>
      </w:pPr>
    </w:p>
    <w:p w14:paraId="6D78CF6C" w14:textId="77777777" w:rsidR="00B8005E" w:rsidRDefault="00B8005E" w:rsidP="00B24A5D">
      <w:pPr>
        <w:spacing w:after="0" w:line="240" w:lineRule="auto"/>
        <w:jc w:val="both"/>
        <w:rPr>
          <w:rFonts w:ascii="Arial" w:hAnsi="Arial" w:cs="Arial"/>
          <w:color w:val="000000" w:themeColor="text1"/>
          <w:sz w:val="24"/>
          <w:szCs w:val="24"/>
        </w:rPr>
      </w:pPr>
    </w:p>
    <w:p w14:paraId="4EBA516D" w14:textId="77777777" w:rsidR="00B8005E" w:rsidRDefault="00B8005E" w:rsidP="00B24A5D">
      <w:pPr>
        <w:spacing w:after="0" w:line="240" w:lineRule="auto"/>
        <w:jc w:val="both"/>
        <w:rPr>
          <w:rFonts w:ascii="Arial" w:hAnsi="Arial" w:cs="Arial"/>
          <w:color w:val="000000" w:themeColor="text1"/>
          <w:sz w:val="24"/>
          <w:szCs w:val="24"/>
        </w:rPr>
      </w:pPr>
    </w:p>
    <w:p w14:paraId="5CD2B1B7"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19F8A1A2"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725D89C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97AC36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5A602E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CCB422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CB47B0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E168C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C7C957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27E0E6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8FA82A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D73B56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B025394" w14:textId="77777777" w:rsidR="00B44794" w:rsidRDefault="00B44794" w:rsidP="00B24A5D">
      <w:pPr>
        <w:spacing w:after="0" w:line="240" w:lineRule="auto"/>
        <w:jc w:val="both"/>
        <w:rPr>
          <w:rFonts w:ascii="Arial" w:hAnsi="Arial" w:cs="Arial"/>
          <w:b/>
          <w:color w:val="000000" w:themeColor="text1"/>
          <w:sz w:val="24"/>
          <w:szCs w:val="24"/>
        </w:rPr>
      </w:pPr>
    </w:p>
    <w:p w14:paraId="534D52F2" w14:textId="77777777" w:rsidR="00B8005E" w:rsidRDefault="00B8005E" w:rsidP="00B24A5D">
      <w:pPr>
        <w:spacing w:after="0" w:line="240" w:lineRule="auto"/>
        <w:jc w:val="both"/>
        <w:rPr>
          <w:rFonts w:ascii="Arial" w:hAnsi="Arial" w:cs="Arial"/>
          <w:b/>
          <w:color w:val="000000" w:themeColor="text1"/>
          <w:sz w:val="24"/>
          <w:szCs w:val="24"/>
        </w:rPr>
      </w:pPr>
    </w:p>
    <w:p w14:paraId="5873E342" w14:textId="77777777" w:rsidR="00B8005E" w:rsidRDefault="00B8005E" w:rsidP="00B24A5D">
      <w:pPr>
        <w:spacing w:after="0" w:line="240" w:lineRule="auto"/>
        <w:jc w:val="both"/>
        <w:rPr>
          <w:rFonts w:ascii="Arial" w:hAnsi="Arial" w:cs="Arial"/>
          <w:b/>
          <w:color w:val="000000" w:themeColor="text1"/>
          <w:sz w:val="24"/>
          <w:szCs w:val="24"/>
        </w:rPr>
      </w:pPr>
    </w:p>
    <w:p w14:paraId="70E2308B" w14:textId="77777777" w:rsidR="00B8005E" w:rsidRDefault="00B8005E" w:rsidP="00B24A5D">
      <w:pPr>
        <w:spacing w:after="0" w:line="240" w:lineRule="auto"/>
        <w:jc w:val="both"/>
        <w:rPr>
          <w:rFonts w:ascii="Arial" w:hAnsi="Arial" w:cs="Arial"/>
          <w:b/>
          <w:color w:val="000000" w:themeColor="text1"/>
          <w:sz w:val="24"/>
          <w:szCs w:val="24"/>
        </w:rPr>
      </w:pPr>
    </w:p>
    <w:p w14:paraId="306D2EF8" w14:textId="77777777" w:rsidR="00B8005E" w:rsidRDefault="00B8005E" w:rsidP="00B24A5D">
      <w:pPr>
        <w:spacing w:after="0" w:line="240" w:lineRule="auto"/>
        <w:jc w:val="both"/>
        <w:rPr>
          <w:rFonts w:ascii="Arial" w:hAnsi="Arial" w:cs="Arial"/>
          <w:b/>
          <w:color w:val="000000" w:themeColor="text1"/>
          <w:sz w:val="24"/>
          <w:szCs w:val="24"/>
        </w:rPr>
      </w:pPr>
    </w:p>
    <w:p w14:paraId="67AFBE47" w14:textId="77777777" w:rsidR="00B8005E" w:rsidRDefault="00B8005E" w:rsidP="00B24A5D">
      <w:pPr>
        <w:spacing w:after="0" w:line="240" w:lineRule="auto"/>
        <w:jc w:val="both"/>
        <w:rPr>
          <w:rFonts w:ascii="Arial" w:hAnsi="Arial" w:cs="Arial"/>
          <w:b/>
          <w:color w:val="000000" w:themeColor="text1"/>
          <w:sz w:val="24"/>
          <w:szCs w:val="24"/>
        </w:rPr>
      </w:pPr>
    </w:p>
    <w:p w14:paraId="6CA370F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5310D85" w14:textId="77777777" w:rsidR="00B44794" w:rsidRPr="00AE6EB0" w:rsidRDefault="00B44794" w:rsidP="00B24A5D">
      <w:pPr>
        <w:spacing w:after="0" w:line="240" w:lineRule="auto"/>
        <w:jc w:val="both"/>
        <w:rPr>
          <w:rFonts w:ascii="Arial" w:hAnsi="Arial" w:cs="Arial"/>
          <w:color w:val="000000" w:themeColor="text1"/>
          <w:sz w:val="24"/>
          <w:szCs w:val="24"/>
        </w:rPr>
      </w:pPr>
    </w:p>
    <w:p w14:paraId="55E07FCE" w14:textId="77777777" w:rsidR="00B44794" w:rsidRPr="00AE6EB0" w:rsidRDefault="00B44794" w:rsidP="00B24A5D">
      <w:pPr>
        <w:spacing w:after="0" w:line="240" w:lineRule="auto"/>
        <w:jc w:val="both"/>
        <w:rPr>
          <w:rFonts w:ascii="Arial" w:hAnsi="Arial" w:cs="Arial"/>
          <w:color w:val="000000" w:themeColor="text1"/>
          <w:sz w:val="24"/>
          <w:szCs w:val="24"/>
        </w:rPr>
      </w:pPr>
    </w:p>
    <w:p w14:paraId="38CDA753"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4498DB71"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lastRenderedPageBreak/>
        <w:t>Tomada de Preços</w:t>
      </w:r>
      <w:r>
        <w:rPr>
          <w:rFonts w:ascii="Arial" w:hAnsi="Arial" w:cs="Arial"/>
          <w:color w:val="000000" w:themeColor="text1"/>
          <w:sz w:val="24"/>
          <w:szCs w:val="24"/>
        </w:rPr>
        <w:t xml:space="preserve"> 30/2022</w:t>
      </w:r>
    </w:p>
    <w:p w14:paraId="66590B3F" w14:textId="77777777" w:rsidR="00B44794" w:rsidRPr="00AE6EB0" w:rsidRDefault="00B44794" w:rsidP="00B24A5D">
      <w:pPr>
        <w:spacing w:after="0" w:line="240" w:lineRule="auto"/>
        <w:jc w:val="both"/>
        <w:rPr>
          <w:rFonts w:ascii="Arial" w:hAnsi="Arial" w:cs="Arial"/>
          <w:color w:val="000000" w:themeColor="text1"/>
          <w:sz w:val="24"/>
          <w:szCs w:val="24"/>
        </w:rPr>
      </w:pPr>
    </w:p>
    <w:p w14:paraId="01115DBC" w14:textId="77777777" w:rsidR="00B44794" w:rsidRDefault="00B44794" w:rsidP="00B24A5D">
      <w:pPr>
        <w:suppressAutoHyphens/>
        <w:spacing w:after="0" w:line="240" w:lineRule="auto"/>
        <w:jc w:val="center"/>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ANEXO VIII</w:t>
      </w:r>
    </w:p>
    <w:p w14:paraId="1245B3B7" w14:textId="77777777" w:rsidR="00B8005E" w:rsidRPr="00AE6EB0" w:rsidRDefault="00B8005E" w:rsidP="00B24A5D">
      <w:pPr>
        <w:suppressAutoHyphens/>
        <w:spacing w:after="0" w:line="240" w:lineRule="auto"/>
        <w:jc w:val="center"/>
        <w:rPr>
          <w:rFonts w:ascii="Arial" w:eastAsia="Batang" w:hAnsi="Arial" w:cs="Arial"/>
          <w:b/>
          <w:bCs/>
          <w:color w:val="000000" w:themeColor="text1"/>
          <w:sz w:val="24"/>
          <w:szCs w:val="24"/>
          <w:lang w:eastAsia="ar-SA"/>
        </w:rPr>
      </w:pPr>
    </w:p>
    <w:p w14:paraId="170C32B9" w14:textId="77777777" w:rsidR="00B44794" w:rsidRPr="00AE6EB0" w:rsidRDefault="00B44794" w:rsidP="00B24A5D">
      <w:pPr>
        <w:suppressAutoHyphens/>
        <w:spacing w:after="0" w:line="240" w:lineRule="auto"/>
        <w:jc w:val="both"/>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MODELO DE DECLARAÇÃO DE MICROEMPRESA OU EMPRESA DE PEQUENO PORTE</w:t>
      </w:r>
    </w:p>
    <w:p w14:paraId="4A02ADDF"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63D53138"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04CE1467"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70F16BD6" w14:textId="77777777" w:rsidR="00B44794" w:rsidRPr="00AE6EB0" w:rsidRDefault="00B44794" w:rsidP="00B24A5D">
      <w:pPr>
        <w:suppressAutoHyphens/>
        <w:autoSpaceDE w:val="0"/>
        <w:spacing w:after="0" w:line="240" w:lineRule="auto"/>
        <w:ind w:firstLine="709"/>
        <w:jc w:val="both"/>
        <w:rPr>
          <w:rFonts w:ascii="Arial" w:hAnsi="Arial" w:cs="Arial"/>
          <w:color w:val="000000" w:themeColor="text1"/>
          <w:sz w:val="24"/>
          <w:szCs w:val="24"/>
          <w:lang w:eastAsia="ar-SA"/>
        </w:rPr>
      </w:pPr>
      <w:r w:rsidRPr="00AE6EB0">
        <w:rPr>
          <w:rFonts w:ascii="Arial" w:hAnsi="Arial" w:cs="Arial"/>
          <w:b/>
          <w:color w:val="000000" w:themeColor="text1"/>
          <w:sz w:val="24"/>
          <w:szCs w:val="24"/>
          <w:lang w:eastAsia="ar-SA"/>
        </w:rPr>
        <w:t>DECLARO</w:t>
      </w:r>
      <w:r w:rsidRPr="00AE6EB0">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AE6EB0">
        <w:rPr>
          <w:rFonts w:ascii="Arial" w:hAnsi="Arial" w:cs="Arial"/>
          <w:b/>
          <w:bCs/>
          <w:color w:val="000000" w:themeColor="text1"/>
          <w:sz w:val="24"/>
          <w:szCs w:val="24"/>
          <w:lang w:eastAsia="ar-SA"/>
        </w:rPr>
        <w:t>microempresa ou empresa de pequeno porte</w:t>
      </w:r>
      <w:r w:rsidRPr="00AE6EB0">
        <w:rPr>
          <w:rFonts w:ascii="Arial" w:hAnsi="Arial" w:cs="Arial"/>
          <w:color w:val="000000" w:themeColor="text1"/>
          <w:sz w:val="24"/>
          <w:szCs w:val="24"/>
          <w:lang w:eastAsia="ar-SA"/>
        </w:rPr>
        <w:t xml:space="preserve">, nos termos do enquadramento previsto na </w:t>
      </w:r>
      <w:r w:rsidRPr="00AE6EB0">
        <w:rPr>
          <w:rFonts w:ascii="Arial" w:hAnsi="Arial" w:cs="Arial"/>
          <w:b/>
          <w:bCs/>
          <w:color w:val="000000" w:themeColor="text1"/>
          <w:sz w:val="24"/>
          <w:szCs w:val="24"/>
          <w:lang w:eastAsia="ar-SA"/>
        </w:rPr>
        <w:t>Lei Complementar nº 123, de 14 de dezembro de 2006</w:t>
      </w:r>
      <w:r w:rsidRPr="00AE6EB0">
        <w:rPr>
          <w:rFonts w:ascii="Arial" w:hAnsi="Arial" w:cs="Arial"/>
          <w:color w:val="000000" w:themeColor="text1"/>
          <w:sz w:val="24"/>
          <w:szCs w:val="24"/>
          <w:lang w:eastAsia="ar-SA"/>
        </w:rPr>
        <w:t>, cujos termos declaro conhecer na íntegra.</w:t>
      </w:r>
    </w:p>
    <w:p w14:paraId="78C2E853"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6857B475"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07B2D389"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Atenciosamente,</w:t>
      </w:r>
    </w:p>
    <w:p w14:paraId="7269D8E0"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61B20CB9"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____________________________________________________</w:t>
      </w:r>
    </w:p>
    <w:p w14:paraId="069EFF1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r w:rsidRPr="00AE6EB0">
        <w:rPr>
          <w:rFonts w:ascii="Arial" w:hAnsi="Arial" w:cs="Arial"/>
          <w:b/>
          <w:i/>
          <w:color w:val="000000" w:themeColor="text1"/>
          <w:sz w:val="24"/>
          <w:szCs w:val="24"/>
          <w:lang w:eastAsia="ar-SA"/>
        </w:rPr>
        <w:t>(Assinatura do representante legal)</w:t>
      </w:r>
    </w:p>
    <w:p w14:paraId="1CAC955C"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3EA9DE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AB8523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C375477"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1B0012B"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829A158"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01F74D4"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1D1A3E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289F2A5"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12E64FC"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6BE4BE23" w14:textId="77777777" w:rsidR="00B44794"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15F2418"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79F87C37"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CC23F78"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5309B13D"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35E1586A"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21099986"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8537A4E"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587C6E6" w14:textId="77777777" w:rsidR="00B8005E" w:rsidRPr="00AE6EB0"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4E620C0" w14:textId="0E6AB451" w:rsidR="00B44794"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E945295" w14:textId="0B30D8BA" w:rsidR="00B475EE" w:rsidRDefault="00B475EE" w:rsidP="00B24A5D">
      <w:pPr>
        <w:suppressAutoHyphens/>
        <w:autoSpaceDE w:val="0"/>
        <w:spacing w:after="0" w:line="240" w:lineRule="auto"/>
        <w:jc w:val="both"/>
        <w:rPr>
          <w:rFonts w:ascii="Arial" w:hAnsi="Arial" w:cs="Arial"/>
          <w:b/>
          <w:i/>
          <w:color w:val="000000" w:themeColor="text1"/>
          <w:sz w:val="24"/>
          <w:szCs w:val="24"/>
          <w:lang w:eastAsia="ar-SA"/>
        </w:rPr>
      </w:pPr>
    </w:p>
    <w:p w14:paraId="6BF70CB1" w14:textId="77777777" w:rsidR="00B475EE" w:rsidRPr="00AE6EB0" w:rsidRDefault="00B475EE" w:rsidP="00B24A5D">
      <w:pPr>
        <w:suppressAutoHyphens/>
        <w:autoSpaceDE w:val="0"/>
        <w:spacing w:after="0" w:line="240" w:lineRule="auto"/>
        <w:jc w:val="both"/>
        <w:rPr>
          <w:rFonts w:ascii="Arial" w:hAnsi="Arial" w:cs="Arial"/>
          <w:b/>
          <w:i/>
          <w:color w:val="000000" w:themeColor="text1"/>
          <w:sz w:val="24"/>
          <w:szCs w:val="24"/>
          <w:lang w:eastAsia="ar-SA"/>
        </w:rPr>
      </w:pPr>
    </w:p>
    <w:p w14:paraId="4B832C42"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245B6E6" w14:textId="77777777" w:rsidR="00B44794" w:rsidRPr="00AE6EB0" w:rsidRDefault="00B44794" w:rsidP="00B24A5D">
      <w:pPr>
        <w:spacing w:after="0" w:line="240" w:lineRule="auto"/>
        <w:jc w:val="both"/>
        <w:rPr>
          <w:rFonts w:ascii="Arial" w:hAnsi="Arial" w:cs="Arial"/>
          <w:color w:val="000000" w:themeColor="text1"/>
          <w:sz w:val="24"/>
          <w:szCs w:val="24"/>
        </w:rPr>
      </w:pPr>
    </w:p>
    <w:p w14:paraId="3727520C"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7A836196"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lastRenderedPageBreak/>
        <w:t>Tomada de Preços</w:t>
      </w:r>
      <w:r>
        <w:rPr>
          <w:rFonts w:ascii="Arial" w:hAnsi="Arial" w:cs="Arial"/>
          <w:color w:val="000000" w:themeColor="text1"/>
          <w:sz w:val="24"/>
          <w:szCs w:val="24"/>
        </w:rPr>
        <w:t xml:space="preserve"> 30/2022</w:t>
      </w:r>
    </w:p>
    <w:p w14:paraId="03F79D3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D5803C7"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IX</w:t>
      </w:r>
    </w:p>
    <w:p w14:paraId="4495C23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0494293"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TERMO DE CONTRATO</w:t>
      </w:r>
    </w:p>
    <w:p w14:paraId="558BE5E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2FED8D4"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 xml:space="preserve">TERMO DE CONTRATO DE </w:t>
      </w:r>
      <w:r w:rsidRPr="00AE6EB0">
        <w:rPr>
          <w:rFonts w:ascii="Arial" w:hAnsi="Arial" w:cs="Arial"/>
          <w:b/>
          <w:i/>
          <w:color w:val="000000" w:themeColor="text1"/>
          <w:sz w:val="24"/>
          <w:szCs w:val="24"/>
        </w:rPr>
        <w:t>PRESTAÇÃO DE SERVIÇO</w:t>
      </w:r>
      <w:r w:rsidRPr="00AE6EB0">
        <w:rPr>
          <w:rFonts w:ascii="Arial" w:hAnsi="Arial" w:cs="Arial"/>
          <w:b/>
          <w:color w:val="000000" w:themeColor="text1"/>
          <w:sz w:val="24"/>
          <w:szCs w:val="24"/>
        </w:rPr>
        <w:t xml:space="preserve"> Nº ......../...., QUE FAZEM ENTRE SI O(A)......................................................... E A EMPRESA .............................................................  </w:t>
      </w:r>
    </w:p>
    <w:p w14:paraId="35D13307"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359F70AE" w14:textId="43CB898F" w:rsidR="00B44794" w:rsidRPr="00AE6EB0" w:rsidRDefault="00B44794" w:rsidP="00B24A5D">
      <w:pPr>
        <w:spacing w:after="0" w:line="240" w:lineRule="auto"/>
        <w:ind w:firstLine="567"/>
        <w:jc w:val="both"/>
        <w:rPr>
          <w:rFonts w:ascii="Arial" w:hAnsi="Arial" w:cs="Arial"/>
          <w:strike/>
          <w:color w:val="000000" w:themeColor="text1"/>
          <w:sz w:val="24"/>
          <w:szCs w:val="24"/>
        </w:rPr>
      </w:pPr>
      <w:r w:rsidRPr="00AE6EB0">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B24A5D">
        <w:rPr>
          <w:rFonts w:ascii="Arial" w:hAnsi="Arial" w:cs="Arial"/>
          <w:color w:val="000000" w:themeColor="text1"/>
          <w:sz w:val="24"/>
          <w:szCs w:val="24"/>
        </w:rPr>
        <w:t>JUAREZ FURTADO</w:t>
      </w:r>
      <w:r w:rsidRPr="00AE6EB0">
        <w:rPr>
          <w:rFonts w:ascii="Arial" w:hAnsi="Arial" w:cs="Arial"/>
          <w:color w:val="000000" w:themeColor="text1"/>
          <w:sz w:val="24"/>
          <w:szCs w:val="24"/>
        </w:rPr>
        <w:t xml:space="preserve">, inscrito no CPF nº </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portador da Carteira de Identidade nº</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xml:space="preserve">, doravante denominado CONTRATANTE, e o(a) .............................. inscrito(a) no CNPJ/MF sob o nº ............................, sediado(a) na ..................................., </w:t>
      </w:r>
      <w:proofErr w:type="spellStart"/>
      <w:r w:rsidRPr="00AE6EB0">
        <w:rPr>
          <w:rFonts w:ascii="Arial" w:hAnsi="Arial" w:cs="Arial"/>
          <w:color w:val="000000" w:themeColor="text1"/>
          <w:sz w:val="24"/>
          <w:szCs w:val="24"/>
        </w:rPr>
        <w:t>em</w:t>
      </w:r>
      <w:proofErr w:type="spellEnd"/>
      <w:r w:rsidRPr="00AE6EB0">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AE6EB0">
        <w:rPr>
          <w:rFonts w:ascii="Arial" w:hAnsi="Arial" w:cs="Arial"/>
          <w:i/>
          <w:color w:val="000000" w:themeColor="text1"/>
          <w:sz w:val="24"/>
          <w:szCs w:val="24"/>
        </w:rPr>
        <w:t>Tomada de Preços</w:t>
      </w:r>
      <w:r w:rsidRPr="00AE6EB0">
        <w:rPr>
          <w:rFonts w:ascii="Arial" w:hAnsi="Arial" w:cs="Arial"/>
          <w:color w:val="000000" w:themeColor="text1"/>
          <w:sz w:val="24"/>
          <w:szCs w:val="24"/>
        </w:rPr>
        <w:t xml:space="preserve"> nº </w:t>
      </w:r>
      <w:r w:rsidR="00D0181F">
        <w:rPr>
          <w:rFonts w:ascii="Arial" w:hAnsi="Arial" w:cs="Arial"/>
          <w:color w:val="000000" w:themeColor="text1"/>
          <w:sz w:val="24"/>
          <w:szCs w:val="24"/>
        </w:rPr>
        <w:t>2</w:t>
      </w:r>
      <w:r w:rsidR="00B475EE">
        <w:rPr>
          <w:rFonts w:ascii="Arial" w:hAnsi="Arial" w:cs="Arial"/>
          <w:color w:val="000000" w:themeColor="text1"/>
          <w:sz w:val="24"/>
          <w:szCs w:val="24"/>
        </w:rPr>
        <w:t>9</w:t>
      </w:r>
      <w:r w:rsidRPr="00AE6EB0">
        <w:rPr>
          <w:rFonts w:ascii="Arial" w:hAnsi="Arial" w:cs="Arial"/>
          <w:color w:val="000000" w:themeColor="text1"/>
          <w:sz w:val="24"/>
          <w:szCs w:val="24"/>
        </w:rPr>
        <w:t>/2022, mediante as cláusulas e condições a seguir enunciadas.</w:t>
      </w:r>
    </w:p>
    <w:p w14:paraId="40B29495"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1DFAFC03"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PRIMEIRA – OBJETO</w:t>
      </w:r>
    </w:p>
    <w:p w14:paraId="4DD0D4E6" w14:textId="77777777" w:rsidR="00D0181F" w:rsidRDefault="00B44794" w:rsidP="00D0181F">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 xml:space="preserve">A presente licitação tem por objeto a escolha da proposta mais vantajosa </w:t>
      </w:r>
      <w:r w:rsidR="00D0181F" w:rsidRPr="00042C4A">
        <w:rPr>
          <w:rFonts w:ascii="Arial" w:hAnsi="Arial" w:cs="Arial"/>
          <w:b/>
          <w:color w:val="000000" w:themeColor="text1"/>
          <w:sz w:val="24"/>
          <w:szCs w:val="24"/>
        </w:rPr>
        <w:t>A PRESENTE LICITAÇÃO VISA A CONTRATAÇÃO DE EMPRESA ESPECIALIZADA NA EXECUÇÃO DE OBRAS E SERVIÇOS DE ENGENHARIA PARA CONSTRUÇÃO DE PERGOLADO, LOCALIZADO NO CENTRO ADMINISTRATIVO MUNICIPAL, COM ÁREA DE  120,00 M², CONFORME PROJETOS E ANEXOS DO PRESENTE EDITAL.</w:t>
      </w:r>
    </w:p>
    <w:p w14:paraId="40A2B770" w14:textId="7C6C1213"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7365A5">
        <w:rPr>
          <w:rFonts w:ascii="Arial" w:hAnsi="Arial" w:cs="Arial"/>
          <w:color w:val="000000" w:themeColor="text1"/>
          <w:sz w:val="24"/>
          <w:szCs w:val="24"/>
        </w:rPr>
        <w:t xml:space="preserve">Este Termo de Contrato vincula-se ao Instrumento Convocatório </w:t>
      </w:r>
      <w:r w:rsidRPr="007365A5">
        <w:rPr>
          <w:rFonts w:ascii="Arial" w:hAnsi="Arial" w:cs="Arial"/>
          <w:i/>
          <w:color w:val="000000" w:themeColor="text1"/>
          <w:sz w:val="24"/>
          <w:szCs w:val="24"/>
        </w:rPr>
        <w:t>da Tomada de</w:t>
      </w:r>
      <w:r w:rsidRPr="00AE6EB0">
        <w:rPr>
          <w:rFonts w:ascii="Arial" w:hAnsi="Arial" w:cs="Arial"/>
          <w:i/>
          <w:color w:val="000000" w:themeColor="text1"/>
          <w:sz w:val="24"/>
          <w:szCs w:val="24"/>
        </w:rPr>
        <w:t xml:space="preserve"> Preços</w:t>
      </w:r>
      <w:r w:rsidR="007365A5">
        <w:rPr>
          <w:rFonts w:ascii="Arial" w:hAnsi="Arial" w:cs="Arial"/>
          <w:i/>
          <w:color w:val="000000" w:themeColor="text1"/>
          <w:sz w:val="24"/>
          <w:szCs w:val="24"/>
        </w:rPr>
        <w:t xml:space="preserve"> </w:t>
      </w:r>
      <w:r w:rsidRPr="00AE6EB0">
        <w:rPr>
          <w:rFonts w:ascii="Arial" w:hAnsi="Arial" w:cs="Arial"/>
          <w:color w:val="000000" w:themeColor="text1"/>
          <w:sz w:val="24"/>
          <w:szCs w:val="24"/>
        </w:rPr>
        <w:t xml:space="preserve">nº. </w:t>
      </w:r>
      <w:r w:rsidR="000619C3">
        <w:rPr>
          <w:rFonts w:ascii="Arial" w:hAnsi="Arial" w:cs="Arial"/>
          <w:color w:val="000000" w:themeColor="text1"/>
          <w:sz w:val="24"/>
          <w:szCs w:val="24"/>
        </w:rPr>
        <w:t>30</w:t>
      </w:r>
      <w:r w:rsidRPr="00AE6EB0">
        <w:rPr>
          <w:rFonts w:ascii="Arial" w:hAnsi="Arial" w:cs="Arial"/>
          <w:color w:val="000000" w:themeColor="text1"/>
          <w:sz w:val="24"/>
          <w:szCs w:val="24"/>
        </w:rPr>
        <w:t xml:space="preserve">/2022, Processo Licitatório nº. </w:t>
      </w:r>
      <w:r w:rsidR="007365A5">
        <w:rPr>
          <w:rFonts w:ascii="Arial" w:hAnsi="Arial" w:cs="Arial"/>
          <w:color w:val="000000" w:themeColor="text1"/>
          <w:sz w:val="24"/>
          <w:szCs w:val="24"/>
        </w:rPr>
        <w:t>1</w:t>
      </w:r>
      <w:r w:rsidR="00B475EE">
        <w:rPr>
          <w:rFonts w:ascii="Arial" w:hAnsi="Arial" w:cs="Arial"/>
          <w:color w:val="000000" w:themeColor="text1"/>
          <w:sz w:val="24"/>
          <w:szCs w:val="24"/>
        </w:rPr>
        <w:t>5</w:t>
      </w:r>
      <w:r w:rsidR="000619C3">
        <w:rPr>
          <w:rFonts w:ascii="Arial" w:hAnsi="Arial" w:cs="Arial"/>
          <w:color w:val="000000" w:themeColor="text1"/>
          <w:sz w:val="24"/>
          <w:szCs w:val="24"/>
        </w:rPr>
        <w:t>70</w:t>
      </w:r>
      <w:r w:rsidRPr="00AE6EB0">
        <w:rPr>
          <w:rFonts w:ascii="Arial" w:hAnsi="Arial" w:cs="Arial"/>
          <w:color w:val="000000" w:themeColor="text1"/>
          <w:sz w:val="24"/>
          <w:szCs w:val="24"/>
        </w:rPr>
        <w:t>/2022 e seus anexos, identificado no preâmbulo acima, e à proposta vencedora, independentemente de transcrição.</w:t>
      </w:r>
    </w:p>
    <w:p w14:paraId="3D640DF1"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4277B09D" w14:textId="77777777" w:rsidR="00B44794" w:rsidRPr="00AE6EB0" w:rsidRDefault="00B44794" w:rsidP="00B24A5D">
      <w:pPr>
        <w:numPr>
          <w:ilvl w:val="0"/>
          <w:numId w:val="19"/>
        </w:numPr>
        <w:spacing w:after="0" w:line="240" w:lineRule="auto"/>
        <w:ind w:left="0"/>
        <w:jc w:val="both"/>
        <w:rPr>
          <w:rFonts w:ascii="Arial" w:hAnsi="Arial" w:cs="Arial"/>
          <w:bCs/>
          <w:iCs/>
          <w:color w:val="000000" w:themeColor="text1"/>
          <w:sz w:val="24"/>
          <w:szCs w:val="24"/>
        </w:rPr>
      </w:pPr>
      <w:r w:rsidRPr="00AE6EB0">
        <w:rPr>
          <w:rFonts w:ascii="Arial" w:hAnsi="Arial" w:cs="Arial"/>
          <w:b/>
          <w:color w:val="000000" w:themeColor="text1"/>
          <w:sz w:val="24"/>
          <w:szCs w:val="24"/>
        </w:rPr>
        <w:t>CLÁUSULA SEGUNDA – VIGÊNCIA</w:t>
      </w:r>
    </w:p>
    <w:p w14:paraId="04BF5D9E"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AE6EB0">
        <w:rPr>
          <w:rFonts w:ascii="Arial" w:hAnsi="Arial" w:cs="Arial"/>
          <w:bCs/>
          <w:iCs/>
          <w:color w:val="000000" w:themeColor="text1"/>
          <w:sz w:val="24"/>
          <w:szCs w:val="24"/>
        </w:rPr>
        <w:t>em</w:t>
      </w:r>
      <w:proofErr w:type="spellEnd"/>
      <w:r w:rsidRPr="00AE6EB0">
        <w:rPr>
          <w:rFonts w:ascii="Arial" w:hAnsi="Arial" w:cs="Arial"/>
          <w:bCs/>
          <w:iCs/>
          <w:color w:val="000000" w:themeColor="text1"/>
          <w:sz w:val="24"/>
          <w:szCs w:val="24"/>
        </w:rPr>
        <w:t xml:space="preserve"> .........../........./...........</w:t>
      </w:r>
    </w:p>
    <w:p w14:paraId="3C771D10"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duração deste contrato obedecerá ao disposto no Art. 57 da Lei 8.666/93.</w:t>
      </w:r>
    </w:p>
    <w:p w14:paraId="40A2BE29" w14:textId="12CF8CCE"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execução dos serviços será iniciada logo após assinatura da ordem de </w:t>
      </w:r>
      <w:r w:rsidR="007365A5" w:rsidRPr="00AE6EB0">
        <w:rPr>
          <w:rFonts w:ascii="Arial" w:hAnsi="Arial" w:cs="Arial"/>
          <w:color w:val="000000" w:themeColor="text1"/>
          <w:sz w:val="24"/>
          <w:szCs w:val="24"/>
        </w:rPr>
        <w:t>serviço, cujas</w:t>
      </w:r>
      <w:r w:rsidRPr="00AE6EB0">
        <w:rPr>
          <w:rFonts w:ascii="Arial" w:hAnsi="Arial" w:cs="Arial"/>
          <w:color w:val="000000" w:themeColor="text1"/>
          <w:sz w:val="24"/>
          <w:szCs w:val="24"/>
        </w:rPr>
        <w:t xml:space="preserve"> etapas observarão o cronograma fixado no Termo de Referência.</w:t>
      </w:r>
    </w:p>
    <w:p w14:paraId="3E661272"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prorrogação dos prazos de execução e vigência do contrato será precedida da correspondente adequação do cronograma físico-financeiro, bem </w:t>
      </w:r>
      <w:r w:rsidRPr="00AE6EB0">
        <w:rPr>
          <w:rFonts w:ascii="Arial" w:hAnsi="Arial" w:cs="Arial"/>
          <w:color w:val="000000" w:themeColor="text1"/>
          <w:sz w:val="24"/>
          <w:szCs w:val="24"/>
        </w:rPr>
        <w:lastRenderedPageBreak/>
        <w:t>como de justificativa e autorização da autoridade competente para a celebração do ajuste, devendo ser formalizada nos autos do processo administrativo.</w:t>
      </w:r>
    </w:p>
    <w:p w14:paraId="6CDE7A4D" w14:textId="77777777" w:rsidR="00B44794" w:rsidRPr="00AE6EB0" w:rsidRDefault="00B44794" w:rsidP="00B24A5D">
      <w:pPr>
        <w:numPr>
          <w:ilvl w:val="0"/>
          <w:numId w:val="19"/>
        </w:numPr>
        <w:spacing w:after="0" w:line="240" w:lineRule="auto"/>
        <w:ind w:left="0"/>
        <w:jc w:val="both"/>
        <w:rPr>
          <w:rFonts w:ascii="Arial" w:hAnsi="Arial" w:cs="Arial"/>
          <w:b/>
          <w:bCs/>
          <w:color w:val="000000" w:themeColor="text1"/>
          <w:sz w:val="24"/>
          <w:szCs w:val="24"/>
        </w:rPr>
      </w:pPr>
      <w:r w:rsidRPr="00AE6EB0">
        <w:rPr>
          <w:rFonts w:ascii="Arial" w:hAnsi="Arial" w:cs="Arial"/>
          <w:b/>
          <w:color w:val="000000" w:themeColor="text1"/>
          <w:sz w:val="24"/>
          <w:szCs w:val="24"/>
        </w:rPr>
        <w:t>CLÁUSULA TERCEIRA – DO VALOR DO CONTRATO</w:t>
      </w:r>
    </w:p>
    <w:p w14:paraId="2E06C27A"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O valor total da contratação é de R$ .......... (.....)</w:t>
      </w:r>
    </w:p>
    <w:p w14:paraId="545F8861"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FFFC4B5" w14:textId="77777777" w:rsidR="00B44794" w:rsidRPr="00AE6EB0" w:rsidRDefault="00B44794" w:rsidP="00CB4014">
      <w:pPr>
        <w:numPr>
          <w:ilvl w:val="1"/>
          <w:numId w:val="19"/>
        </w:numPr>
        <w:spacing w:afterLines="120" w:after="288" w:line="240" w:lineRule="auto"/>
        <w:ind w:left="0"/>
        <w:jc w:val="both"/>
        <w:rPr>
          <w:rStyle w:val="RefernciaIntensa"/>
          <w:rFonts w:ascii="Arial" w:hAnsi="Arial" w:cs="Arial"/>
          <w:b w:val="0"/>
          <w:iCs/>
          <w:smallCaps w:val="0"/>
          <w:color w:val="000000" w:themeColor="text1"/>
          <w:spacing w:val="0"/>
          <w:sz w:val="24"/>
          <w:szCs w:val="24"/>
        </w:rPr>
      </w:pPr>
      <w:r w:rsidRPr="00AE6EB0">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AE6EB0">
        <w:rPr>
          <w:rFonts w:ascii="Arial" w:hAnsi="Arial" w:cs="Arial"/>
          <w:bCs/>
          <w:i/>
          <w:iCs/>
          <w:color w:val="000000" w:themeColor="text1"/>
          <w:sz w:val="24"/>
          <w:szCs w:val="24"/>
        </w:rPr>
        <w:t>da data limite para a apresentação da proposta</w:t>
      </w:r>
      <w:r w:rsidRPr="00AE6EB0">
        <w:rPr>
          <w:rFonts w:ascii="Arial" w:hAnsi="Arial" w:cs="Arial"/>
          <w:bCs/>
          <w:iCs/>
          <w:color w:val="000000" w:themeColor="text1"/>
          <w:sz w:val="24"/>
          <w:szCs w:val="24"/>
        </w:rPr>
        <w:t>, pela variação do índice IGPM ou outro que vier a substituí-lo.</w:t>
      </w:r>
    </w:p>
    <w:p w14:paraId="422A3AEE"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QUARTA – DOTAÇÃO ORÇAMENTÁRIA</w:t>
      </w:r>
    </w:p>
    <w:p w14:paraId="69239AF1"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15FC11A1" w14:textId="77777777" w:rsidR="00B44794" w:rsidRPr="00AE6EB0" w:rsidRDefault="00B44794" w:rsidP="00B24A5D">
      <w:pPr>
        <w:spacing w:after="0" w:line="240"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728"/>
        <w:gridCol w:w="1155"/>
        <w:gridCol w:w="2865"/>
        <w:gridCol w:w="2864"/>
      </w:tblGrid>
      <w:tr w:rsidR="00B44794" w:rsidRPr="00AE6EB0" w14:paraId="1EE547A4" w14:textId="77777777" w:rsidTr="00862AC7">
        <w:tc>
          <w:tcPr>
            <w:tcW w:w="1728" w:type="dxa"/>
          </w:tcPr>
          <w:p w14:paraId="023D0D8E" w14:textId="77777777" w:rsidR="00B44794" w:rsidRPr="00296FAA" w:rsidRDefault="00B44794" w:rsidP="00B24A5D">
            <w:pPr>
              <w:jc w:val="both"/>
              <w:rPr>
                <w:rFonts w:ascii="Arial" w:hAnsi="Arial" w:cs="Arial"/>
                <w:sz w:val="24"/>
                <w:szCs w:val="24"/>
              </w:rPr>
            </w:pPr>
            <w:proofErr w:type="spellStart"/>
            <w:r w:rsidRPr="00296FAA">
              <w:rPr>
                <w:rFonts w:ascii="Arial" w:hAnsi="Arial" w:cs="Arial"/>
                <w:sz w:val="24"/>
                <w:szCs w:val="24"/>
              </w:rPr>
              <w:t>Cod</w:t>
            </w:r>
            <w:proofErr w:type="spellEnd"/>
            <w:r w:rsidRPr="00296FAA">
              <w:rPr>
                <w:rFonts w:ascii="Arial" w:hAnsi="Arial" w:cs="Arial"/>
                <w:sz w:val="24"/>
                <w:szCs w:val="24"/>
              </w:rPr>
              <w:t xml:space="preserve">. Red. </w:t>
            </w:r>
          </w:p>
        </w:tc>
        <w:tc>
          <w:tcPr>
            <w:tcW w:w="1155" w:type="dxa"/>
          </w:tcPr>
          <w:p w14:paraId="7B3DBFAC" w14:textId="77777777" w:rsidR="00B44794" w:rsidRPr="00296FAA" w:rsidRDefault="00B44794" w:rsidP="00B24A5D">
            <w:pPr>
              <w:jc w:val="both"/>
              <w:rPr>
                <w:rFonts w:ascii="Arial" w:hAnsi="Arial" w:cs="Arial"/>
                <w:sz w:val="24"/>
                <w:szCs w:val="24"/>
              </w:rPr>
            </w:pPr>
            <w:r w:rsidRPr="00296FAA">
              <w:rPr>
                <w:rFonts w:ascii="Arial" w:hAnsi="Arial" w:cs="Arial"/>
                <w:sz w:val="24"/>
                <w:szCs w:val="24"/>
              </w:rPr>
              <w:t xml:space="preserve">Un. </w:t>
            </w:r>
            <w:proofErr w:type="spellStart"/>
            <w:r w:rsidRPr="00296FAA">
              <w:rPr>
                <w:rFonts w:ascii="Arial" w:hAnsi="Arial" w:cs="Arial"/>
                <w:sz w:val="24"/>
                <w:szCs w:val="24"/>
              </w:rPr>
              <w:t>Orç</w:t>
            </w:r>
            <w:proofErr w:type="spellEnd"/>
            <w:r w:rsidRPr="00296FAA">
              <w:rPr>
                <w:rFonts w:ascii="Arial" w:hAnsi="Arial" w:cs="Arial"/>
                <w:sz w:val="24"/>
                <w:szCs w:val="24"/>
              </w:rPr>
              <w:t>.</w:t>
            </w:r>
          </w:p>
        </w:tc>
        <w:tc>
          <w:tcPr>
            <w:tcW w:w="2865" w:type="dxa"/>
          </w:tcPr>
          <w:p w14:paraId="0AEF2772" w14:textId="77777777" w:rsidR="00B44794" w:rsidRPr="00296FAA" w:rsidRDefault="00B44794" w:rsidP="00B24A5D">
            <w:pPr>
              <w:jc w:val="both"/>
              <w:rPr>
                <w:rFonts w:ascii="Arial" w:hAnsi="Arial" w:cs="Arial"/>
                <w:sz w:val="24"/>
                <w:szCs w:val="24"/>
              </w:rPr>
            </w:pPr>
            <w:r w:rsidRPr="00296FAA">
              <w:rPr>
                <w:rFonts w:ascii="Arial" w:hAnsi="Arial" w:cs="Arial"/>
                <w:sz w:val="24"/>
                <w:szCs w:val="24"/>
              </w:rPr>
              <w:t xml:space="preserve">Elemento da despesa </w:t>
            </w:r>
          </w:p>
        </w:tc>
        <w:tc>
          <w:tcPr>
            <w:tcW w:w="2864" w:type="dxa"/>
          </w:tcPr>
          <w:p w14:paraId="13C8F17F" w14:textId="77777777" w:rsidR="00B44794" w:rsidRPr="00296FAA" w:rsidRDefault="00B44794" w:rsidP="00B24A5D">
            <w:pPr>
              <w:jc w:val="both"/>
              <w:rPr>
                <w:rFonts w:ascii="Arial" w:hAnsi="Arial" w:cs="Arial"/>
                <w:sz w:val="24"/>
                <w:szCs w:val="24"/>
              </w:rPr>
            </w:pPr>
            <w:r w:rsidRPr="00296FAA">
              <w:rPr>
                <w:rFonts w:ascii="Arial" w:hAnsi="Arial" w:cs="Arial"/>
                <w:sz w:val="24"/>
                <w:szCs w:val="24"/>
              </w:rPr>
              <w:t xml:space="preserve">Compl. Elemento </w:t>
            </w:r>
          </w:p>
        </w:tc>
      </w:tr>
      <w:tr w:rsidR="00B44794" w:rsidRPr="00AE6EB0" w14:paraId="63782B92" w14:textId="77777777" w:rsidTr="00862AC7">
        <w:tc>
          <w:tcPr>
            <w:tcW w:w="1728" w:type="dxa"/>
          </w:tcPr>
          <w:p w14:paraId="5CFA2263" w14:textId="178F4D3F" w:rsidR="00B44794" w:rsidRPr="00296FAA" w:rsidRDefault="00296FAA" w:rsidP="00B24A5D">
            <w:pPr>
              <w:jc w:val="both"/>
              <w:rPr>
                <w:rFonts w:ascii="Arial" w:hAnsi="Arial" w:cs="Arial"/>
                <w:sz w:val="24"/>
                <w:szCs w:val="24"/>
              </w:rPr>
            </w:pPr>
            <w:r>
              <w:rPr>
                <w:rFonts w:ascii="Arial" w:hAnsi="Arial" w:cs="Arial"/>
                <w:sz w:val="24"/>
                <w:szCs w:val="24"/>
              </w:rPr>
              <w:t>15</w:t>
            </w:r>
          </w:p>
        </w:tc>
        <w:tc>
          <w:tcPr>
            <w:tcW w:w="1155" w:type="dxa"/>
          </w:tcPr>
          <w:p w14:paraId="03061892" w14:textId="17258C73" w:rsidR="00B44794" w:rsidRPr="00296FAA" w:rsidRDefault="00296FAA" w:rsidP="00B24A5D">
            <w:pPr>
              <w:jc w:val="both"/>
              <w:rPr>
                <w:rFonts w:ascii="Arial" w:hAnsi="Arial" w:cs="Arial"/>
                <w:sz w:val="24"/>
                <w:szCs w:val="24"/>
              </w:rPr>
            </w:pPr>
            <w:r>
              <w:rPr>
                <w:rFonts w:ascii="Arial" w:hAnsi="Arial" w:cs="Arial"/>
                <w:sz w:val="24"/>
                <w:szCs w:val="24"/>
              </w:rPr>
              <w:t>19.79</w:t>
            </w:r>
          </w:p>
        </w:tc>
        <w:tc>
          <w:tcPr>
            <w:tcW w:w="2865" w:type="dxa"/>
          </w:tcPr>
          <w:p w14:paraId="1BE93C08" w14:textId="77777777" w:rsidR="00B44794" w:rsidRPr="00296FAA" w:rsidRDefault="00B44794" w:rsidP="00B24A5D">
            <w:pPr>
              <w:jc w:val="both"/>
              <w:rPr>
                <w:rFonts w:ascii="Arial" w:hAnsi="Arial" w:cs="Arial"/>
                <w:sz w:val="24"/>
                <w:szCs w:val="24"/>
              </w:rPr>
            </w:pPr>
            <w:r w:rsidRPr="00296FAA">
              <w:rPr>
                <w:rFonts w:ascii="Arial" w:hAnsi="Arial" w:cs="Arial"/>
                <w:sz w:val="24"/>
                <w:szCs w:val="24"/>
              </w:rPr>
              <w:t>4.4.90.00.00.00.00.00</w:t>
            </w:r>
          </w:p>
        </w:tc>
        <w:tc>
          <w:tcPr>
            <w:tcW w:w="2864" w:type="dxa"/>
          </w:tcPr>
          <w:p w14:paraId="5DB0D214" w14:textId="77777777" w:rsidR="00B44794" w:rsidRPr="00296FAA" w:rsidRDefault="00B44794" w:rsidP="00B24A5D">
            <w:pPr>
              <w:jc w:val="both"/>
              <w:rPr>
                <w:rFonts w:ascii="Arial" w:hAnsi="Arial" w:cs="Arial"/>
                <w:sz w:val="24"/>
                <w:szCs w:val="24"/>
              </w:rPr>
            </w:pPr>
            <w:r w:rsidRPr="00296FAA">
              <w:rPr>
                <w:rFonts w:ascii="Arial" w:hAnsi="Arial" w:cs="Arial"/>
                <w:sz w:val="24"/>
                <w:szCs w:val="24"/>
              </w:rPr>
              <w:t>4.4.90.51.99.00.00.00</w:t>
            </w:r>
          </w:p>
        </w:tc>
      </w:tr>
    </w:tbl>
    <w:p w14:paraId="142C65DF" w14:textId="77777777" w:rsidR="00B44794" w:rsidRPr="00AE6EB0" w:rsidRDefault="00B44794" w:rsidP="00B24A5D">
      <w:pPr>
        <w:spacing w:after="0" w:line="240" w:lineRule="auto"/>
        <w:jc w:val="both"/>
        <w:rPr>
          <w:rFonts w:ascii="Arial" w:hAnsi="Arial" w:cs="Arial"/>
          <w:color w:val="000000" w:themeColor="text1"/>
          <w:sz w:val="24"/>
          <w:szCs w:val="24"/>
        </w:rPr>
      </w:pPr>
    </w:p>
    <w:p w14:paraId="064CC9B9"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color w:val="000000" w:themeColor="text1"/>
        </w:rPr>
      </w:pPr>
      <w:r w:rsidRPr="00AE6EB0">
        <w:rPr>
          <w:rFonts w:ascii="Arial" w:hAnsi="Arial" w:cs="Arial"/>
          <w:b/>
          <w:bCs/>
          <w:color w:val="000000" w:themeColor="text1"/>
        </w:rPr>
        <w:t>CLÁUSULA QUINTA – DO PAGAMENTO</w:t>
      </w:r>
    </w:p>
    <w:p w14:paraId="4AE36A0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w:t>
      </w:r>
      <w:r w:rsidRPr="00AE6EB0">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1167E57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5.2</w:t>
      </w:r>
      <w:r w:rsidRPr="00AE6EB0">
        <w:rPr>
          <w:rFonts w:ascii="Arial" w:hAnsi="Arial" w:cs="Arial"/>
          <w:color w:val="000000" w:themeColor="text1"/>
          <w:sz w:val="24"/>
        </w:rPr>
        <w:t xml:space="preserve"> Não será efetuado sob nenhuma hipótese pagamento adiantado.</w:t>
      </w:r>
    </w:p>
    <w:p w14:paraId="59D9D16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5.3</w:t>
      </w:r>
      <w:r w:rsidRPr="00AE6EB0">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14443757"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5.4</w:t>
      </w:r>
      <w:r w:rsidRPr="00AE6EB0">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180BB7EF"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49C0F90"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20DC295"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4EE9B9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0D45C1A"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DDE46A3"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34891F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215684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A4E762F"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F18D5B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6CBDC3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5CC2B2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4A07D11"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BEABF5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7BBD927"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5C8697DD"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327CEC4D"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5.5</w:t>
      </w:r>
      <w:r w:rsidRPr="00AE6EB0">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7D8218D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5.6</w:t>
      </w:r>
      <w:r w:rsidRPr="00AE6EB0">
        <w:rPr>
          <w:rFonts w:ascii="Arial" w:hAnsi="Arial" w:cs="Arial"/>
          <w:color w:val="000000" w:themeColor="text1"/>
          <w:sz w:val="24"/>
        </w:rPr>
        <w:t xml:space="preserve"> Será considerada data do pagamento o dia em que constar como emitida a ordem bancária para pagamento.</w:t>
      </w:r>
    </w:p>
    <w:p w14:paraId="02FFEC44"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5.7</w:t>
      </w:r>
      <w:r w:rsidRPr="00AE6EB0">
        <w:rPr>
          <w:rFonts w:ascii="Arial" w:hAnsi="Arial" w:cs="Arial"/>
          <w:color w:val="000000" w:themeColor="text1"/>
          <w:sz w:val="24"/>
        </w:rPr>
        <w:t xml:space="preserve"> Quando do pagamento, será efetuada a retenção tributária prevista na legislação aplicável, quando couber.</w:t>
      </w:r>
    </w:p>
    <w:p w14:paraId="2F179F6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5.8</w:t>
      </w:r>
      <w:r w:rsidRPr="00AE6EB0">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w:t>
      </w:r>
      <w:r w:rsidRPr="00AE6EB0">
        <w:rPr>
          <w:rFonts w:ascii="Arial" w:hAnsi="Arial" w:cs="Arial"/>
          <w:color w:val="000000" w:themeColor="text1"/>
          <w:sz w:val="24"/>
        </w:rPr>
        <w:lastRenderedPageBreak/>
        <w:t>comprovação, por meio de documento oficial, de que faz jus ao tratamento tributário favorecido previsto na referida Lei Complementar.</w:t>
      </w:r>
    </w:p>
    <w:p w14:paraId="384C17A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5.9</w:t>
      </w:r>
      <w:r w:rsidRPr="00AE6EB0">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5A353B1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5.10</w:t>
      </w:r>
      <w:r w:rsidRPr="00AE6EB0">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728A2C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7CF928F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7DA698C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7B3FD18C"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5A56DE2B"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597FCFFC" w14:textId="77777777" w:rsidTr="00862AC7">
        <w:tc>
          <w:tcPr>
            <w:tcW w:w="1700" w:type="dxa"/>
            <w:shd w:val="clear" w:color="auto" w:fill="FFFFFF"/>
            <w:vAlign w:val="center"/>
          </w:tcPr>
          <w:p w14:paraId="519610A1"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0508D7BE"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3F49530A"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7B037741"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4F02E389"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3CDFE067"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73B09CE4"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175AEBD0" w14:textId="77777777" w:rsidR="00B44794" w:rsidRPr="00AE6EB0" w:rsidRDefault="00B44794" w:rsidP="00B24A5D">
      <w:pPr>
        <w:pStyle w:val="Corpodetexto"/>
        <w:spacing w:before="0"/>
        <w:rPr>
          <w:rFonts w:ascii="Arial" w:hAnsi="Arial" w:cs="Arial"/>
          <w:b/>
          <w:color w:val="000000" w:themeColor="text1"/>
        </w:rPr>
      </w:pPr>
    </w:p>
    <w:p w14:paraId="1615484E"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b/>
          <w:bCs/>
          <w:color w:val="000000" w:themeColor="text1"/>
        </w:rPr>
      </w:pPr>
      <w:r w:rsidRPr="00AE6EB0">
        <w:rPr>
          <w:rFonts w:ascii="Arial" w:hAnsi="Arial" w:cs="Arial"/>
          <w:b/>
          <w:bCs/>
          <w:color w:val="000000" w:themeColor="text1"/>
        </w:rPr>
        <w:t>CLÁUSULA SEXTA – GARANTIA DE EXECUÇÃO</w:t>
      </w:r>
    </w:p>
    <w:p w14:paraId="4983A596" w14:textId="2BF7CAE0" w:rsidR="00B44794" w:rsidRPr="00D0181F" w:rsidRDefault="00B44794" w:rsidP="00B24A5D">
      <w:pPr>
        <w:numPr>
          <w:ilvl w:val="1"/>
          <w:numId w:val="20"/>
        </w:numPr>
        <w:spacing w:after="0" w:line="240" w:lineRule="auto"/>
        <w:ind w:left="0"/>
        <w:jc w:val="both"/>
        <w:rPr>
          <w:rFonts w:ascii="Arial" w:hAnsi="Arial" w:cs="Arial"/>
          <w:bCs/>
          <w:i/>
          <w:iCs/>
          <w:color w:val="000000" w:themeColor="text1"/>
          <w:sz w:val="24"/>
          <w:szCs w:val="24"/>
        </w:rPr>
      </w:pPr>
      <w:r w:rsidRPr="00AE6EB0">
        <w:rPr>
          <w:rFonts w:ascii="Arial" w:hAnsi="Arial" w:cs="Arial"/>
          <w:bCs/>
          <w:iCs/>
          <w:color w:val="000000" w:themeColor="text1"/>
          <w:sz w:val="24"/>
          <w:szCs w:val="24"/>
        </w:rPr>
        <w:t>Não será exigida garantia de execução para a realização do objeto deste contrato.</w:t>
      </w:r>
    </w:p>
    <w:p w14:paraId="5C2EB862" w14:textId="77777777" w:rsidR="00D0181F" w:rsidRPr="00AE6EB0" w:rsidRDefault="00D0181F" w:rsidP="00D0181F">
      <w:pPr>
        <w:spacing w:after="0" w:line="240" w:lineRule="auto"/>
        <w:jc w:val="both"/>
        <w:rPr>
          <w:rFonts w:ascii="Arial" w:hAnsi="Arial" w:cs="Arial"/>
          <w:bCs/>
          <w:i/>
          <w:iCs/>
          <w:color w:val="000000" w:themeColor="text1"/>
          <w:sz w:val="24"/>
          <w:szCs w:val="24"/>
        </w:rPr>
      </w:pPr>
    </w:p>
    <w:p w14:paraId="5A744FBF"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SÉTIMA – CONTROLE E FISCALIZAÇÃO DA EXECUÇÃO</w:t>
      </w:r>
    </w:p>
    <w:p w14:paraId="3B242D93"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75F53C69" w14:textId="07646C9C" w:rsidR="00B44794" w:rsidRPr="00D0181F"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execução do presente Termo será acompanhada pelo(a) engenheiro(a), nomeado por esta Administração.</w:t>
      </w:r>
    </w:p>
    <w:p w14:paraId="32A74A74" w14:textId="77777777" w:rsidR="00D0181F" w:rsidRPr="00AE6EB0" w:rsidRDefault="00D0181F" w:rsidP="00D0181F">
      <w:pPr>
        <w:suppressAutoHyphens/>
        <w:spacing w:after="0" w:line="240" w:lineRule="auto"/>
        <w:jc w:val="both"/>
        <w:rPr>
          <w:rFonts w:ascii="Arial" w:hAnsi="Arial" w:cs="Arial"/>
          <w:b/>
          <w:iCs/>
          <w:color w:val="000000" w:themeColor="text1"/>
          <w:sz w:val="24"/>
          <w:szCs w:val="24"/>
        </w:rPr>
      </w:pPr>
    </w:p>
    <w:p w14:paraId="5C1B8A72"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bCs/>
          <w:color w:val="000000" w:themeColor="text1"/>
          <w:sz w:val="24"/>
          <w:szCs w:val="24"/>
        </w:rPr>
        <w:t>CLÁUSULA OITAVA – OBRIGAÇÕES DA CONTRATANTE E DA CONTRATADA</w:t>
      </w:r>
    </w:p>
    <w:p w14:paraId="279B0C76" w14:textId="77777777" w:rsidR="00B44794" w:rsidRPr="00AE6EB0" w:rsidRDefault="00B44794" w:rsidP="00B24A5D">
      <w:pPr>
        <w:pStyle w:val="PargrafodaLista"/>
        <w:spacing w:after="0" w:line="240" w:lineRule="auto"/>
        <w:ind w:left="0"/>
        <w:jc w:val="both"/>
        <w:rPr>
          <w:rFonts w:ascii="Arial" w:hAnsi="Arial" w:cs="Arial"/>
          <w:color w:val="0070C0"/>
          <w:sz w:val="24"/>
          <w:szCs w:val="24"/>
        </w:rPr>
      </w:pPr>
      <w:r w:rsidRPr="00AE6EB0">
        <w:rPr>
          <w:rFonts w:ascii="Arial" w:hAnsi="Arial" w:cs="Arial"/>
          <w:b/>
          <w:sz w:val="24"/>
          <w:szCs w:val="24"/>
        </w:rPr>
        <w:t>8.1</w:t>
      </w:r>
      <w:r w:rsidRPr="00AE6EB0">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E6EB0">
        <w:rPr>
          <w:rFonts w:ascii="Arial" w:hAnsi="Arial" w:cs="Arial"/>
          <w:color w:val="0070C0"/>
          <w:sz w:val="24"/>
          <w:szCs w:val="24"/>
        </w:rPr>
        <w:t>.</w:t>
      </w:r>
    </w:p>
    <w:p w14:paraId="0239C491" w14:textId="77777777" w:rsidR="00B44794" w:rsidRPr="00AE6EB0" w:rsidRDefault="00B44794" w:rsidP="00B24A5D">
      <w:pPr>
        <w:pStyle w:val="PargrafodaLista"/>
        <w:spacing w:after="0" w:line="240" w:lineRule="auto"/>
        <w:ind w:left="0"/>
        <w:jc w:val="both"/>
        <w:rPr>
          <w:rFonts w:ascii="Arial" w:hAnsi="Arial" w:cs="Arial"/>
          <w:sz w:val="24"/>
          <w:szCs w:val="24"/>
        </w:rPr>
      </w:pPr>
      <w:r w:rsidRPr="00AE6EB0">
        <w:rPr>
          <w:rFonts w:ascii="Arial" w:hAnsi="Arial" w:cs="Arial"/>
          <w:b/>
          <w:sz w:val="24"/>
          <w:szCs w:val="24"/>
        </w:rPr>
        <w:t>8.2</w:t>
      </w:r>
      <w:r w:rsidRPr="00AE6EB0">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7D369CE7" w14:textId="77777777" w:rsidR="00B44794" w:rsidRPr="00AE6EB0" w:rsidRDefault="00B44794" w:rsidP="00B24A5D">
      <w:pPr>
        <w:pStyle w:val="TextosemFormatao"/>
        <w:jc w:val="both"/>
        <w:rPr>
          <w:rFonts w:ascii="Arial" w:eastAsia="MS Mincho" w:hAnsi="Arial" w:cs="Arial"/>
          <w:sz w:val="24"/>
          <w:szCs w:val="24"/>
        </w:rPr>
      </w:pPr>
      <w:r w:rsidRPr="00AE6EB0">
        <w:rPr>
          <w:rFonts w:ascii="Arial" w:hAnsi="Arial" w:cs="Arial"/>
          <w:b/>
          <w:sz w:val="24"/>
          <w:szCs w:val="24"/>
        </w:rPr>
        <w:t>8.3</w:t>
      </w:r>
      <w:r w:rsidRPr="00AE6EB0">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332E4CE5" w14:textId="59F4563D" w:rsidR="00B44794" w:rsidRDefault="00B44794" w:rsidP="00B24A5D">
      <w:pPr>
        <w:pStyle w:val="PargrafodaLista"/>
        <w:spacing w:after="0" w:line="240" w:lineRule="auto"/>
        <w:ind w:left="0"/>
        <w:jc w:val="both"/>
        <w:rPr>
          <w:rFonts w:ascii="Arial" w:hAnsi="Arial" w:cs="Arial"/>
          <w:sz w:val="24"/>
          <w:szCs w:val="24"/>
        </w:rPr>
      </w:pPr>
    </w:p>
    <w:p w14:paraId="0D9D3FE6" w14:textId="64A916F2" w:rsidR="00CC510D" w:rsidRDefault="00CC510D" w:rsidP="00B24A5D">
      <w:pPr>
        <w:pStyle w:val="PargrafodaLista"/>
        <w:spacing w:after="0" w:line="240" w:lineRule="auto"/>
        <w:ind w:left="0"/>
        <w:jc w:val="both"/>
        <w:rPr>
          <w:rFonts w:ascii="Arial" w:hAnsi="Arial" w:cs="Arial"/>
          <w:sz w:val="24"/>
          <w:szCs w:val="24"/>
        </w:rPr>
      </w:pPr>
    </w:p>
    <w:p w14:paraId="45E22B30" w14:textId="77777777" w:rsidR="00CC510D" w:rsidRPr="00AE6EB0" w:rsidRDefault="00CC510D" w:rsidP="00B24A5D">
      <w:pPr>
        <w:pStyle w:val="PargrafodaLista"/>
        <w:spacing w:after="0" w:line="240" w:lineRule="auto"/>
        <w:ind w:left="0"/>
        <w:jc w:val="both"/>
        <w:rPr>
          <w:rFonts w:ascii="Arial" w:hAnsi="Arial" w:cs="Arial"/>
          <w:sz w:val="24"/>
          <w:szCs w:val="24"/>
        </w:rPr>
      </w:pPr>
    </w:p>
    <w:p w14:paraId="1248CB3B"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NONA – DA SUBCONTRATAÇÃO</w:t>
      </w:r>
    </w:p>
    <w:p w14:paraId="4C06319E" w14:textId="6BCAB0FA" w:rsidR="00C6653E" w:rsidRDefault="00CC510D" w:rsidP="00C6653E">
      <w:pPr>
        <w:numPr>
          <w:ilvl w:val="1"/>
          <w:numId w:val="20"/>
        </w:numPr>
        <w:suppressAutoHyphens/>
        <w:spacing w:after="0" w:line="240" w:lineRule="auto"/>
        <w:ind w:left="0"/>
        <w:jc w:val="both"/>
        <w:rPr>
          <w:rFonts w:ascii="Arial" w:hAnsi="Arial" w:cs="Arial"/>
          <w:i/>
          <w:color w:val="FF0000"/>
          <w:sz w:val="24"/>
          <w:szCs w:val="24"/>
          <w:highlight w:val="yellow"/>
        </w:rPr>
      </w:pPr>
      <w:r w:rsidRPr="00C6653E">
        <w:rPr>
          <w:rFonts w:ascii="Arial" w:hAnsi="Arial" w:cs="Arial"/>
          <w:i/>
          <w:color w:val="FF0000"/>
          <w:sz w:val="24"/>
          <w:szCs w:val="24"/>
          <w:highlight w:val="yellow"/>
        </w:rPr>
        <w:t>NÃO SERÁ ADMITIDA A SUBCONTRATAÇÃO DO OBJETO LICITATÓRIO.</w:t>
      </w:r>
    </w:p>
    <w:p w14:paraId="270A2792" w14:textId="77777777" w:rsidR="00C6653E" w:rsidRPr="00C6653E" w:rsidRDefault="00C6653E" w:rsidP="00C6653E">
      <w:pPr>
        <w:suppressAutoHyphens/>
        <w:spacing w:after="0" w:line="240" w:lineRule="auto"/>
        <w:jc w:val="both"/>
        <w:rPr>
          <w:rFonts w:ascii="Arial" w:hAnsi="Arial" w:cs="Arial"/>
          <w:i/>
          <w:color w:val="FF0000"/>
          <w:sz w:val="24"/>
          <w:szCs w:val="24"/>
          <w:highlight w:val="yellow"/>
        </w:rPr>
      </w:pPr>
    </w:p>
    <w:p w14:paraId="3248E409"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 ALTERAÇÃO SUBJETIVA</w:t>
      </w:r>
    </w:p>
    <w:p w14:paraId="3160EA1D"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E0220E4" w14:textId="77777777" w:rsidR="00B44794" w:rsidRPr="00AE6EB0" w:rsidRDefault="00B44794" w:rsidP="00B24A5D">
      <w:pPr>
        <w:pStyle w:val="Nivel10"/>
        <w:numPr>
          <w:ilvl w:val="0"/>
          <w:numId w:val="21"/>
        </w:numPr>
        <w:spacing w:before="0" w:after="0" w:line="240" w:lineRule="auto"/>
        <w:rPr>
          <w:rFonts w:ascii="Arial" w:hAnsi="Arial"/>
          <w:color w:val="000000" w:themeColor="text1"/>
          <w:sz w:val="24"/>
          <w:szCs w:val="24"/>
        </w:rPr>
      </w:pPr>
      <w:r w:rsidRPr="00AE6EB0">
        <w:rPr>
          <w:rFonts w:ascii="Arial" w:hAnsi="Arial"/>
          <w:color w:val="000000" w:themeColor="text1"/>
          <w:sz w:val="24"/>
          <w:szCs w:val="24"/>
        </w:rPr>
        <w:t>CLÁUSULA DÉCIMA PRIMEIRA – DAS SANÇÕES ADMINISTRATIVAS</w:t>
      </w:r>
    </w:p>
    <w:p w14:paraId="62B4BA2B"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A5700D3"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06C78C80"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3065C8EB"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4BD99E9C"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76A6AC32"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7328FF16"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06CED1D4"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4754559B"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964FFDE"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02B891FD"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7DC53C12"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lastRenderedPageBreak/>
        <w:t>Também fica sujeita às penalidades do art. 87, III e IV da Lei nº 8.666, de 1993, a Contratada que:</w:t>
      </w:r>
    </w:p>
    <w:p w14:paraId="129E8258"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65FB217D"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6E40A91A"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41A42B7A"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5224C9DA"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8608490"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59CA7662"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472C60EC" w14:textId="56E01D4E" w:rsidR="00B44794"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ED11904" w14:textId="77777777" w:rsidR="00D0181F" w:rsidRPr="00AE6EB0" w:rsidRDefault="00D0181F" w:rsidP="00D0181F">
      <w:pPr>
        <w:pStyle w:val="Nivel2"/>
        <w:numPr>
          <w:ilvl w:val="0"/>
          <w:numId w:val="0"/>
        </w:numPr>
        <w:spacing w:before="0" w:after="0" w:line="240" w:lineRule="auto"/>
        <w:ind w:left="858" w:hanging="432"/>
        <w:rPr>
          <w:rFonts w:ascii="Arial" w:hAnsi="Arial" w:cs="Arial"/>
          <w:color w:val="000000" w:themeColor="text1"/>
          <w:sz w:val="24"/>
          <w:szCs w:val="24"/>
        </w:rPr>
      </w:pPr>
    </w:p>
    <w:p w14:paraId="0C8F16FA" w14:textId="77777777" w:rsidR="00B44794" w:rsidRPr="00AE6EB0" w:rsidRDefault="00B44794" w:rsidP="00B24A5D">
      <w:pPr>
        <w:pStyle w:val="PargrafodaLista"/>
        <w:numPr>
          <w:ilvl w:val="0"/>
          <w:numId w:val="21"/>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SEGUNDA – DO REGIME DE EXECUÇÃO E DAS ALTERAÇÕES</w:t>
      </w:r>
    </w:p>
    <w:p w14:paraId="6871351B"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Eventuais alterações contratuais reger-se-ão pela disciplina do art. 65 da Lei nº 8.666, de 1993.</w:t>
      </w:r>
    </w:p>
    <w:p w14:paraId="5A0F472A"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172A07DA" w14:textId="77777777"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O contrato será realizado por execução indireta, sob o regime de empreitada por preço global.</w:t>
      </w:r>
    </w:p>
    <w:p w14:paraId="427BF7C2" w14:textId="66B9ACEE" w:rsidR="00B44794"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C2C17AD" w14:textId="77777777" w:rsidR="00D0181F" w:rsidRPr="00D0181F" w:rsidRDefault="00D0181F" w:rsidP="00D0181F">
      <w:pPr>
        <w:tabs>
          <w:tab w:val="left" w:pos="567"/>
          <w:tab w:val="left" w:pos="1134"/>
          <w:tab w:val="left" w:pos="1701"/>
          <w:tab w:val="left" w:pos="2268"/>
          <w:tab w:val="left" w:pos="2835"/>
        </w:tabs>
        <w:spacing w:after="0" w:line="240" w:lineRule="auto"/>
        <w:jc w:val="both"/>
        <w:rPr>
          <w:rFonts w:ascii="Arial" w:hAnsi="Arial" w:cs="Arial"/>
          <w:i/>
          <w:color w:val="000000" w:themeColor="text1"/>
          <w:sz w:val="24"/>
          <w:szCs w:val="24"/>
        </w:rPr>
      </w:pPr>
    </w:p>
    <w:p w14:paraId="28DCA4D8" w14:textId="77777777" w:rsidR="00B44794" w:rsidRPr="00AE6EB0" w:rsidRDefault="00B44794" w:rsidP="00B24A5D">
      <w:pPr>
        <w:pStyle w:val="PargrafodaLista"/>
        <w:numPr>
          <w:ilvl w:val="0"/>
          <w:numId w:val="24"/>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TERCEIRA – DAS VEDAÇÕES</w:t>
      </w:r>
    </w:p>
    <w:p w14:paraId="33ACC45E" w14:textId="77777777" w:rsidR="00B44794" w:rsidRPr="00AE6EB0" w:rsidRDefault="00B44794" w:rsidP="00B24A5D">
      <w:pPr>
        <w:numPr>
          <w:ilvl w:val="1"/>
          <w:numId w:val="25"/>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É vedado à CONTRATADA:</w:t>
      </w:r>
    </w:p>
    <w:p w14:paraId="05F6121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Caucionar ou utilizar este Termo de Contrato para qualquer operação financeira;</w:t>
      </w:r>
    </w:p>
    <w:p w14:paraId="4C20717E" w14:textId="7B775279" w:rsidR="00B44794" w:rsidRDefault="00B44794" w:rsidP="00B24A5D">
      <w:pPr>
        <w:numPr>
          <w:ilvl w:val="2"/>
          <w:numId w:val="25"/>
        </w:numPr>
        <w:tabs>
          <w:tab w:val="left" w:pos="1134"/>
        </w:tab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Interromper a execução dos serviços/atividades sob alegação de inadimplemento por parte da CONTRATANTE, salvo nos casos previstos em lei.</w:t>
      </w:r>
    </w:p>
    <w:p w14:paraId="2BA3DCF3" w14:textId="77777777" w:rsidR="00D0181F" w:rsidRPr="00AE6EB0" w:rsidRDefault="00D0181F" w:rsidP="00D0181F">
      <w:pPr>
        <w:tabs>
          <w:tab w:val="left" w:pos="1134"/>
        </w:tabs>
        <w:spacing w:after="0" w:line="240" w:lineRule="auto"/>
        <w:jc w:val="both"/>
        <w:rPr>
          <w:rFonts w:ascii="Arial" w:hAnsi="Arial" w:cs="Arial"/>
          <w:color w:val="000000" w:themeColor="text1"/>
          <w:sz w:val="24"/>
          <w:szCs w:val="24"/>
        </w:rPr>
      </w:pPr>
    </w:p>
    <w:p w14:paraId="13AEBBA7" w14:textId="77777777" w:rsidR="00B44794" w:rsidRPr="00AE6EB0" w:rsidRDefault="00B44794" w:rsidP="00B24A5D">
      <w:pPr>
        <w:pStyle w:val="PargrafodaLista"/>
        <w:numPr>
          <w:ilvl w:val="0"/>
          <w:numId w:val="2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QUARTA – DO RECEBIMENTO DO OBJETO</w:t>
      </w:r>
    </w:p>
    <w:p w14:paraId="3161B715" w14:textId="297EBDDB" w:rsidR="00B44794" w:rsidRDefault="00B44794" w:rsidP="00B24A5D">
      <w:pPr>
        <w:numPr>
          <w:ilvl w:val="1"/>
          <w:numId w:val="25"/>
        </w:numPr>
        <w:suppressAutoHyphen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disciplina inerente ao recebimento do objeto é aquela prevista no Instrumento Convocatório.</w:t>
      </w:r>
    </w:p>
    <w:p w14:paraId="7E463347" w14:textId="77777777" w:rsidR="00D0181F" w:rsidRPr="00AE6EB0" w:rsidRDefault="00D0181F" w:rsidP="00D0181F">
      <w:pPr>
        <w:suppressAutoHyphens/>
        <w:spacing w:after="0" w:line="240" w:lineRule="auto"/>
        <w:jc w:val="both"/>
        <w:rPr>
          <w:rFonts w:ascii="Arial" w:hAnsi="Arial" w:cs="Arial"/>
          <w:color w:val="000000" w:themeColor="text1"/>
          <w:sz w:val="24"/>
          <w:szCs w:val="24"/>
        </w:rPr>
      </w:pPr>
    </w:p>
    <w:p w14:paraId="0CB96A10" w14:textId="77777777" w:rsidR="00B44794" w:rsidRPr="00AE6EB0" w:rsidRDefault="00B44794" w:rsidP="00B24A5D">
      <w:pPr>
        <w:pStyle w:val="PargrafodaLista"/>
        <w:numPr>
          <w:ilvl w:val="0"/>
          <w:numId w:val="25"/>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QUINTA – RESCISÃO</w:t>
      </w:r>
    </w:p>
    <w:p w14:paraId="40269B97" w14:textId="77777777" w:rsidR="00B44794" w:rsidRPr="00AE6EB0" w:rsidRDefault="00B44794" w:rsidP="00B24A5D">
      <w:pPr>
        <w:pStyle w:val="PargrafodaLista"/>
        <w:numPr>
          <w:ilvl w:val="1"/>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presente Termo de Contrato poderá ser rescindido nas hipóteses previstas no art. 78 da Lei nº 8.666, de 1993, com as </w:t>
      </w:r>
      <w:proofErr w:type="spellStart"/>
      <w:r w:rsidRPr="00AE6EB0">
        <w:rPr>
          <w:rFonts w:ascii="Arial" w:hAnsi="Arial" w:cs="Arial"/>
          <w:color w:val="000000" w:themeColor="text1"/>
          <w:sz w:val="24"/>
          <w:szCs w:val="24"/>
        </w:rPr>
        <w:t>conseqüências</w:t>
      </w:r>
      <w:proofErr w:type="spellEnd"/>
      <w:r w:rsidRPr="00AE6EB0">
        <w:rPr>
          <w:rFonts w:ascii="Arial" w:hAnsi="Arial" w:cs="Arial"/>
          <w:color w:val="000000" w:themeColor="text1"/>
          <w:sz w:val="24"/>
          <w:szCs w:val="24"/>
        </w:rPr>
        <w:t xml:space="preserve"> indicadas no art. 80 da mesma Lei, sem prejuízo da aplicação das sanções previstas no Termo de Referência/Termo de Referência, anexo do Instrumento Convocatório.</w:t>
      </w:r>
    </w:p>
    <w:p w14:paraId="242BB70A"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de rescisão contratual serão formalmente motivados, assegurando-se à CONTRATADA o direito à prévia e ampla defesa.</w:t>
      </w:r>
    </w:p>
    <w:p w14:paraId="3C19C38A"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CONTRATADA reconhece os direitos da CONTRATANTE em caso de rescisão administrativa prevista no art. 77 da Lei nº 8.666, de 1993.</w:t>
      </w:r>
    </w:p>
    <w:p w14:paraId="436F54DB"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termo de rescisão, sempre que possível, deverá indicar:</w:t>
      </w:r>
    </w:p>
    <w:p w14:paraId="21173997"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dos eventos contratuais já cumpridos ou parcialmente cumpridos em relação ao cronograma físico-financeiro, atualizado;</w:t>
      </w:r>
    </w:p>
    <w:p w14:paraId="13091C24"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Relação dos pagamentos já efetuados e ainda devidos;</w:t>
      </w:r>
    </w:p>
    <w:p w14:paraId="5F895317" w14:textId="662A17E3" w:rsidR="00B44794"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Indenizações e multas.</w:t>
      </w:r>
    </w:p>
    <w:p w14:paraId="77E34B49" w14:textId="77777777" w:rsidR="00D0181F" w:rsidRPr="00AE6EB0" w:rsidRDefault="00D0181F" w:rsidP="00D0181F">
      <w:pPr>
        <w:spacing w:after="0" w:line="240" w:lineRule="auto"/>
        <w:jc w:val="both"/>
        <w:rPr>
          <w:rFonts w:ascii="Arial" w:hAnsi="Arial" w:cs="Arial"/>
          <w:color w:val="000000" w:themeColor="text1"/>
          <w:sz w:val="24"/>
          <w:szCs w:val="24"/>
        </w:rPr>
      </w:pPr>
    </w:p>
    <w:p w14:paraId="3245742B" w14:textId="77777777" w:rsidR="00B44794" w:rsidRPr="00AE6EB0" w:rsidRDefault="00B44794" w:rsidP="00B24A5D">
      <w:pPr>
        <w:pStyle w:val="Nivel1"/>
        <w:numPr>
          <w:ilvl w:val="0"/>
          <w:numId w:val="22"/>
        </w:numPr>
        <w:spacing w:before="0" w:after="0" w:line="240" w:lineRule="auto"/>
        <w:ind w:left="0" w:firstLine="0"/>
        <w:rPr>
          <w:b w:val="0"/>
          <w:color w:val="000000" w:themeColor="text1"/>
          <w:sz w:val="24"/>
          <w:szCs w:val="24"/>
        </w:rPr>
      </w:pPr>
      <w:r w:rsidRPr="00AE6EB0">
        <w:rPr>
          <w:color w:val="000000" w:themeColor="text1"/>
          <w:sz w:val="24"/>
          <w:szCs w:val="24"/>
        </w:rPr>
        <w:t>CLÁUSULA DÉCIMA SEXTA – DOS CASOS OMISSOS</w:t>
      </w:r>
    </w:p>
    <w:p w14:paraId="2D867528" w14:textId="520EDFB9" w:rsidR="00B44794"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1FA9AC9A" w14:textId="77777777" w:rsidR="00D0181F" w:rsidRPr="00AE6EB0" w:rsidRDefault="00D0181F" w:rsidP="00D0181F">
      <w:pPr>
        <w:spacing w:after="0" w:line="240" w:lineRule="auto"/>
        <w:jc w:val="both"/>
        <w:rPr>
          <w:rFonts w:ascii="Arial" w:hAnsi="Arial" w:cs="Arial"/>
          <w:color w:val="000000" w:themeColor="text1"/>
          <w:sz w:val="24"/>
          <w:szCs w:val="24"/>
        </w:rPr>
      </w:pPr>
    </w:p>
    <w:p w14:paraId="1A4949B6" w14:textId="77777777" w:rsidR="00B44794" w:rsidRPr="00AE6EB0" w:rsidRDefault="00B44794" w:rsidP="00B24A5D">
      <w:pPr>
        <w:pStyle w:val="PargrafodaLista"/>
        <w:numPr>
          <w:ilvl w:val="0"/>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SÉTIMA – PUBLICAÇÃO</w:t>
      </w:r>
    </w:p>
    <w:p w14:paraId="089D9E37" w14:textId="0B5B2CEC" w:rsidR="00B44794"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43D70737" w14:textId="77777777" w:rsidR="00D0181F" w:rsidRPr="00AE6EB0" w:rsidRDefault="00D0181F" w:rsidP="00D0181F">
      <w:pPr>
        <w:spacing w:after="0" w:line="240" w:lineRule="auto"/>
        <w:jc w:val="both"/>
        <w:rPr>
          <w:rFonts w:ascii="Arial" w:hAnsi="Arial" w:cs="Arial"/>
          <w:color w:val="000000" w:themeColor="text1"/>
          <w:sz w:val="24"/>
          <w:szCs w:val="24"/>
        </w:rPr>
      </w:pPr>
    </w:p>
    <w:p w14:paraId="21CB6851" w14:textId="77777777" w:rsidR="00B44794" w:rsidRPr="00AE6EB0" w:rsidRDefault="00B44794" w:rsidP="00B24A5D">
      <w:pPr>
        <w:numPr>
          <w:ilvl w:val="0"/>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OITAVA – FORO</w:t>
      </w:r>
    </w:p>
    <w:p w14:paraId="136DB815"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Foro para solucionar os litígios que decorrerem da execução deste Termo de Contrato será o do local da contratante.</w:t>
      </w:r>
    </w:p>
    <w:p w14:paraId="733BAA22"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52FAD682" w14:textId="77777777" w:rsidR="00B44794" w:rsidRPr="00AE6EB0" w:rsidRDefault="00B44794" w:rsidP="00B24A5D">
      <w:pPr>
        <w:spacing w:after="0" w:line="240" w:lineRule="auto"/>
        <w:jc w:val="both"/>
        <w:rPr>
          <w:rFonts w:ascii="Arial" w:hAnsi="Arial" w:cs="Arial"/>
          <w:color w:val="000000" w:themeColor="text1"/>
          <w:sz w:val="24"/>
          <w:szCs w:val="24"/>
        </w:rPr>
      </w:pPr>
    </w:p>
    <w:p w14:paraId="7C041250" w14:textId="77777777" w:rsidR="00B44794" w:rsidRPr="00AE6EB0" w:rsidRDefault="00B44794" w:rsidP="00B24A5D">
      <w:pPr>
        <w:spacing w:after="0" w:line="240" w:lineRule="auto"/>
        <w:jc w:val="both"/>
        <w:rPr>
          <w:rFonts w:ascii="Arial" w:hAnsi="Arial" w:cs="Arial"/>
          <w:color w:val="000000" w:themeColor="text1"/>
          <w:sz w:val="24"/>
          <w:szCs w:val="24"/>
        </w:rPr>
      </w:pPr>
    </w:p>
    <w:p w14:paraId="433F862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 de.......................................... de 20.....</w:t>
      </w:r>
    </w:p>
    <w:p w14:paraId="7709EF50"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_________________________</w:t>
      </w:r>
    </w:p>
    <w:p w14:paraId="532EC0E7" w14:textId="77777777" w:rsidR="00B44794" w:rsidRPr="00AE6EB0" w:rsidRDefault="00B24A5D" w:rsidP="00B24A5D">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43AB4D09"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lastRenderedPageBreak/>
        <w:t>Prefeito. – CONTRATANTE</w:t>
      </w:r>
    </w:p>
    <w:p w14:paraId="1DB73A6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w:t>
      </w:r>
    </w:p>
    <w:p w14:paraId="1949072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Nome</w:t>
      </w:r>
    </w:p>
    <w:p w14:paraId="21A3DBF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CONTRATADA</w:t>
      </w:r>
    </w:p>
    <w:p w14:paraId="263ACEE1"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557"/>
      </w:tblGrid>
      <w:tr w:rsidR="00B44794" w:rsidRPr="00AE6EB0" w14:paraId="7594747A" w14:textId="77777777" w:rsidTr="00862AC7">
        <w:tc>
          <w:tcPr>
            <w:tcW w:w="4530" w:type="dxa"/>
          </w:tcPr>
          <w:p w14:paraId="391F4509"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w:t>
            </w:r>
          </w:p>
        </w:tc>
        <w:tc>
          <w:tcPr>
            <w:tcW w:w="4531" w:type="dxa"/>
          </w:tcPr>
          <w:p w14:paraId="7FA8460E"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w:t>
            </w:r>
          </w:p>
        </w:tc>
      </w:tr>
      <w:tr w:rsidR="00B44794" w:rsidRPr="00AE6EB0" w14:paraId="69F3ED05" w14:textId="77777777" w:rsidTr="00862AC7">
        <w:tc>
          <w:tcPr>
            <w:tcW w:w="4530" w:type="dxa"/>
          </w:tcPr>
          <w:p w14:paraId="5B457404"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c>
          <w:tcPr>
            <w:tcW w:w="4531" w:type="dxa"/>
          </w:tcPr>
          <w:p w14:paraId="1280957F"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r>
      <w:tr w:rsidR="00B44794" w:rsidRPr="00AE6EB0" w14:paraId="6FFACF12" w14:textId="77777777" w:rsidTr="00862AC7">
        <w:tc>
          <w:tcPr>
            <w:tcW w:w="4530" w:type="dxa"/>
          </w:tcPr>
          <w:p w14:paraId="4DD8C862"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c>
          <w:tcPr>
            <w:tcW w:w="4531" w:type="dxa"/>
          </w:tcPr>
          <w:p w14:paraId="108C4334"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r>
    </w:tbl>
    <w:p w14:paraId="03E6D3B0" w14:textId="77777777" w:rsidR="00B44794" w:rsidRPr="00AE6EB0" w:rsidRDefault="00B44794" w:rsidP="00B24A5D">
      <w:pPr>
        <w:spacing w:after="0" w:line="240" w:lineRule="auto"/>
        <w:jc w:val="both"/>
        <w:rPr>
          <w:rFonts w:ascii="Arial" w:hAnsi="Arial" w:cs="Arial"/>
          <w:color w:val="000000" w:themeColor="text1"/>
          <w:sz w:val="24"/>
          <w:szCs w:val="24"/>
        </w:rPr>
      </w:pPr>
    </w:p>
    <w:p w14:paraId="4953BB03" w14:textId="77777777" w:rsidR="00B44794" w:rsidRPr="00AE6EB0" w:rsidRDefault="00B44794" w:rsidP="00B24A5D">
      <w:pPr>
        <w:spacing w:after="0" w:line="240" w:lineRule="auto"/>
        <w:jc w:val="both"/>
        <w:rPr>
          <w:rFonts w:ascii="Arial" w:hAnsi="Arial" w:cs="Arial"/>
          <w:color w:val="000000" w:themeColor="text1"/>
          <w:sz w:val="24"/>
          <w:szCs w:val="24"/>
        </w:rPr>
      </w:pPr>
    </w:p>
    <w:p w14:paraId="2C3A4526" w14:textId="77777777" w:rsidR="00B8005E" w:rsidRDefault="00B8005E" w:rsidP="00B24A5D">
      <w:pPr>
        <w:spacing w:after="0" w:line="240" w:lineRule="auto"/>
        <w:jc w:val="both"/>
        <w:rPr>
          <w:rFonts w:ascii="Arial" w:hAnsi="Arial" w:cs="Arial"/>
          <w:color w:val="000000" w:themeColor="text1"/>
          <w:sz w:val="24"/>
          <w:szCs w:val="24"/>
        </w:rPr>
      </w:pPr>
    </w:p>
    <w:p w14:paraId="527B7B3A" w14:textId="77777777" w:rsidR="00B8005E" w:rsidRDefault="00B8005E" w:rsidP="00B24A5D">
      <w:pPr>
        <w:spacing w:after="0" w:line="240" w:lineRule="auto"/>
        <w:jc w:val="both"/>
        <w:rPr>
          <w:rFonts w:ascii="Arial" w:hAnsi="Arial" w:cs="Arial"/>
          <w:color w:val="000000" w:themeColor="text1"/>
          <w:sz w:val="24"/>
          <w:szCs w:val="24"/>
        </w:rPr>
      </w:pPr>
    </w:p>
    <w:p w14:paraId="6633314A" w14:textId="3D91E28F" w:rsidR="00B8005E" w:rsidRDefault="00B8005E" w:rsidP="00B24A5D">
      <w:pPr>
        <w:spacing w:after="0" w:line="240" w:lineRule="auto"/>
        <w:jc w:val="both"/>
        <w:rPr>
          <w:rFonts w:ascii="Arial" w:hAnsi="Arial" w:cs="Arial"/>
          <w:color w:val="000000" w:themeColor="text1"/>
          <w:sz w:val="24"/>
          <w:szCs w:val="24"/>
        </w:rPr>
      </w:pPr>
    </w:p>
    <w:p w14:paraId="20AD52CE" w14:textId="344E6DEC" w:rsidR="00D0181F" w:rsidRDefault="00D0181F" w:rsidP="00B24A5D">
      <w:pPr>
        <w:spacing w:after="0" w:line="240" w:lineRule="auto"/>
        <w:jc w:val="both"/>
        <w:rPr>
          <w:rFonts w:ascii="Arial" w:hAnsi="Arial" w:cs="Arial"/>
          <w:color w:val="000000" w:themeColor="text1"/>
          <w:sz w:val="24"/>
          <w:szCs w:val="24"/>
        </w:rPr>
      </w:pPr>
    </w:p>
    <w:p w14:paraId="3FDBBC58" w14:textId="6BD54BFD" w:rsidR="00D0181F" w:rsidRDefault="00D0181F" w:rsidP="00B24A5D">
      <w:pPr>
        <w:spacing w:after="0" w:line="240" w:lineRule="auto"/>
        <w:jc w:val="both"/>
        <w:rPr>
          <w:rFonts w:ascii="Arial" w:hAnsi="Arial" w:cs="Arial"/>
          <w:color w:val="000000" w:themeColor="text1"/>
          <w:sz w:val="24"/>
          <w:szCs w:val="24"/>
        </w:rPr>
      </w:pPr>
    </w:p>
    <w:p w14:paraId="70D128CF" w14:textId="23178FCD" w:rsidR="00D0181F" w:rsidRDefault="00D0181F" w:rsidP="00B24A5D">
      <w:pPr>
        <w:spacing w:after="0" w:line="240" w:lineRule="auto"/>
        <w:jc w:val="both"/>
        <w:rPr>
          <w:rFonts w:ascii="Arial" w:hAnsi="Arial" w:cs="Arial"/>
          <w:color w:val="000000" w:themeColor="text1"/>
          <w:sz w:val="24"/>
          <w:szCs w:val="24"/>
        </w:rPr>
      </w:pPr>
    </w:p>
    <w:p w14:paraId="59F47606" w14:textId="1260BA1F" w:rsidR="00D0181F" w:rsidRDefault="00D0181F" w:rsidP="00B24A5D">
      <w:pPr>
        <w:spacing w:after="0" w:line="240" w:lineRule="auto"/>
        <w:jc w:val="both"/>
        <w:rPr>
          <w:rFonts w:ascii="Arial" w:hAnsi="Arial" w:cs="Arial"/>
          <w:color w:val="000000" w:themeColor="text1"/>
          <w:sz w:val="24"/>
          <w:szCs w:val="24"/>
        </w:rPr>
      </w:pPr>
    </w:p>
    <w:p w14:paraId="23D0E6FE" w14:textId="203A6CCD" w:rsidR="00D0181F" w:rsidRDefault="00D0181F" w:rsidP="00B24A5D">
      <w:pPr>
        <w:spacing w:after="0" w:line="240" w:lineRule="auto"/>
        <w:jc w:val="both"/>
        <w:rPr>
          <w:rFonts w:ascii="Arial" w:hAnsi="Arial" w:cs="Arial"/>
          <w:color w:val="000000" w:themeColor="text1"/>
          <w:sz w:val="24"/>
          <w:szCs w:val="24"/>
        </w:rPr>
      </w:pPr>
    </w:p>
    <w:p w14:paraId="7C6CB5BB" w14:textId="7184CF27" w:rsidR="00D0181F" w:rsidRDefault="00D0181F" w:rsidP="00B24A5D">
      <w:pPr>
        <w:spacing w:after="0" w:line="240" w:lineRule="auto"/>
        <w:jc w:val="both"/>
        <w:rPr>
          <w:rFonts w:ascii="Arial" w:hAnsi="Arial" w:cs="Arial"/>
          <w:color w:val="000000" w:themeColor="text1"/>
          <w:sz w:val="24"/>
          <w:szCs w:val="24"/>
        </w:rPr>
      </w:pPr>
    </w:p>
    <w:p w14:paraId="0F0BEDB4" w14:textId="57AAC078" w:rsidR="00D0181F" w:rsidRDefault="00D0181F" w:rsidP="00B24A5D">
      <w:pPr>
        <w:spacing w:after="0" w:line="240" w:lineRule="auto"/>
        <w:jc w:val="both"/>
        <w:rPr>
          <w:rFonts w:ascii="Arial" w:hAnsi="Arial" w:cs="Arial"/>
          <w:color w:val="000000" w:themeColor="text1"/>
          <w:sz w:val="24"/>
          <w:szCs w:val="24"/>
        </w:rPr>
      </w:pPr>
    </w:p>
    <w:p w14:paraId="4CA6B0A2" w14:textId="31D3060D" w:rsidR="00D0181F" w:rsidRDefault="00D0181F" w:rsidP="00B24A5D">
      <w:pPr>
        <w:spacing w:after="0" w:line="240" w:lineRule="auto"/>
        <w:jc w:val="both"/>
        <w:rPr>
          <w:rFonts w:ascii="Arial" w:hAnsi="Arial" w:cs="Arial"/>
          <w:color w:val="000000" w:themeColor="text1"/>
          <w:sz w:val="24"/>
          <w:szCs w:val="24"/>
        </w:rPr>
      </w:pPr>
    </w:p>
    <w:p w14:paraId="079BFA57" w14:textId="05DF9860" w:rsidR="00D0181F" w:rsidRDefault="00D0181F" w:rsidP="00B24A5D">
      <w:pPr>
        <w:spacing w:after="0" w:line="240" w:lineRule="auto"/>
        <w:jc w:val="both"/>
        <w:rPr>
          <w:rFonts w:ascii="Arial" w:hAnsi="Arial" w:cs="Arial"/>
          <w:color w:val="000000" w:themeColor="text1"/>
          <w:sz w:val="24"/>
          <w:szCs w:val="24"/>
        </w:rPr>
      </w:pPr>
    </w:p>
    <w:p w14:paraId="6DE55A43" w14:textId="12C4AFCF" w:rsidR="00D0181F" w:rsidRDefault="00D0181F" w:rsidP="00B24A5D">
      <w:pPr>
        <w:spacing w:after="0" w:line="240" w:lineRule="auto"/>
        <w:jc w:val="both"/>
        <w:rPr>
          <w:rFonts w:ascii="Arial" w:hAnsi="Arial" w:cs="Arial"/>
          <w:color w:val="000000" w:themeColor="text1"/>
          <w:sz w:val="24"/>
          <w:szCs w:val="24"/>
        </w:rPr>
      </w:pPr>
    </w:p>
    <w:p w14:paraId="1E99483B" w14:textId="7974C377" w:rsidR="00D0181F" w:rsidRDefault="00D0181F" w:rsidP="00B24A5D">
      <w:pPr>
        <w:spacing w:after="0" w:line="240" w:lineRule="auto"/>
        <w:jc w:val="both"/>
        <w:rPr>
          <w:rFonts w:ascii="Arial" w:hAnsi="Arial" w:cs="Arial"/>
          <w:color w:val="000000" w:themeColor="text1"/>
          <w:sz w:val="24"/>
          <w:szCs w:val="24"/>
        </w:rPr>
      </w:pPr>
    </w:p>
    <w:p w14:paraId="0F7BA9BD" w14:textId="162B74BB" w:rsidR="00D0181F" w:rsidRDefault="00D0181F" w:rsidP="00B24A5D">
      <w:pPr>
        <w:spacing w:after="0" w:line="240" w:lineRule="auto"/>
        <w:jc w:val="both"/>
        <w:rPr>
          <w:rFonts w:ascii="Arial" w:hAnsi="Arial" w:cs="Arial"/>
          <w:color w:val="000000" w:themeColor="text1"/>
          <w:sz w:val="24"/>
          <w:szCs w:val="24"/>
        </w:rPr>
      </w:pPr>
    </w:p>
    <w:p w14:paraId="1C29DED6" w14:textId="0D56745D" w:rsidR="00D0181F" w:rsidRDefault="00D0181F" w:rsidP="00B24A5D">
      <w:pPr>
        <w:spacing w:after="0" w:line="240" w:lineRule="auto"/>
        <w:jc w:val="both"/>
        <w:rPr>
          <w:rFonts w:ascii="Arial" w:hAnsi="Arial" w:cs="Arial"/>
          <w:color w:val="000000" w:themeColor="text1"/>
          <w:sz w:val="24"/>
          <w:szCs w:val="24"/>
        </w:rPr>
      </w:pPr>
    </w:p>
    <w:p w14:paraId="48BAC53D" w14:textId="402D8A81" w:rsidR="00D0181F" w:rsidRDefault="00D0181F" w:rsidP="00B24A5D">
      <w:pPr>
        <w:spacing w:after="0" w:line="240" w:lineRule="auto"/>
        <w:jc w:val="both"/>
        <w:rPr>
          <w:rFonts w:ascii="Arial" w:hAnsi="Arial" w:cs="Arial"/>
          <w:color w:val="000000" w:themeColor="text1"/>
          <w:sz w:val="24"/>
          <w:szCs w:val="24"/>
        </w:rPr>
      </w:pPr>
    </w:p>
    <w:p w14:paraId="2E274C6F" w14:textId="34AC026F" w:rsidR="00D0181F" w:rsidRDefault="00D0181F" w:rsidP="00B24A5D">
      <w:pPr>
        <w:spacing w:after="0" w:line="240" w:lineRule="auto"/>
        <w:jc w:val="both"/>
        <w:rPr>
          <w:rFonts w:ascii="Arial" w:hAnsi="Arial" w:cs="Arial"/>
          <w:color w:val="000000" w:themeColor="text1"/>
          <w:sz w:val="24"/>
          <w:szCs w:val="24"/>
        </w:rPr>
      </w:pPr>
    </w:p>
    <w:p w14:paraId="45E63A6F" w14:textId="2C5C938F" w:rsidR="00D0181F" w:rsidRDefault="00D0181F" w:rsidP="00B24A5D">
      <w:pPr>
        <w:spacing w:after="0" w:line="240" w:lineRule="auto"/>
        <w:jc w:val="both"/>
        <w:rPr>
          <w:rFonts w:ascii="Arial" w:hAnsi="Arial" w:cs="Arial"/>
          <w:color w:val="000000" w:themeColor="text1"/>
          <w:sz w:val="24"/>
          <w:szCs w:val="24"/>
        </w:rPr>
      </w:pPr>
    </w:p>
    <w:p w14:paraId="7695A99D" w14:textId="6698F5FA" w:rsidR="00D0181F" w:rsidRDefault="00D0181F" w:rsidP="00B24A5D">
      <w:pPr>
        <w:spacing w:after="0" w:line="240" w:lineRule="auto"/>
        <w:jc w:val="both"/>
        <w:rPr>
          <w:rFonts w:ascii="Arial" w:hAnsi="Arial" w:cs="Arial"/>
          <w:color w:val="000000" w:themeColor="text1"/>
          <w:sz w:val="24"/>
          <w:szCs w:val="24"/>
        </w:rPr>
      </w:pPr>
    </w:p>
    <w:p w14:paraId="15216119" w14:textId="3C96B76D" w:rsidR="00D0181F" w:rsidRDefault="00D0181F" w:rsidP="00B24A5D">
      <w:pPr>
        <w:spacing w:after="0" w:line="240" w:lineRule="auto"/>
        <w:jc w:val="both"/>
        <w:rPr>
          <w:rFonts w:ascii="Arial" w:hAnsi="Arial" w:cs="Arial"/>
          <w:color w:val="000000" w:themeColor="text1"/>
          <w:sz w:val="24"/>
          <w:szCs w:val="24"/>
        </w:rPr>
      </w:pPr>
    </w:p>
    <w:p w14:paraId="7D07A50A" w14:textId="295365AC" w:rsidR="00D0181F" w:rsidRDefault="00D0181F" w:rsidP="00B24A5D">
      <w:pPr>
        <w:spacing w:after="0" w:line="240" w:lineRule="auto"/>
        <w:jc w:val="both"/>
        <w:rPr>
          <w:rFonts w:ascii="Arial" w:hAnsi="Arial" w:cs="Arial"/>
          <w:color w:val="000000" w:themeColor="text1"/>
          <w:sz w:val="24"/>
          <w:szCs w:val="24"/>
        </w:rPr>
      </w:pPr>
    </w:p>
    <w:p w14:paraId="7F7046D4" w14:textId="115A40EF" w:rsidR="00D0181F" w:rsidRDefault="00D0181F" w:rsidP="00B24A5D">
      <w:pPr>
        <w:spacing w:after="0" w:line="240" w:lineRule="auto"/>
        <w:jc w:val="both"/>
        <w:rPr>
          <w:rFonts w:ascii="Arial" w:hAnsi="Arial" w:cs="Arial"/>
          <w:color w:val="000000" w:themeColor="text1"/>
          <w:sz w:val="24"/>
          <w:szCs w:val="24"/>
        </w:rPr>
      </w:pPr>
    </w:p>
    <w:p w14:paraId="4E79C580" w14:textId="309A8D94" w:rsidR="00D0181F" w:rsidRDefault="00D0181F" w:rsidP="00B24A5D">
      <w:pPr>
        <w:spacing w:after="0" w:line="240" w:lineRule="auto"/>
        <w:jc w:val="both"/>
        <w:rPr>
          <w:rFonts w:ascii="Arial" w:hAnsi="Arial" w:cs="Arial"/>
          <w:color w:val="000000" w:themeColor="text1"/>
          <w:sz w:val="24"/>
          <w:szCs w:val="24"/>
        </w:rPr>
      </w:pPr>
    </w:p>
    <w:p w14:paraId="34362495" w14:textId="1C263C5A" w:rsidR="00D0181F" w:rsidRDefault="00D0181F" w:rsidP="00B24A5D">
      <w:pPr>
        <w:spacing w:after="0" w:line="240" w:lineRule="auto"/>
        <w:jc w:val="both"/>
        <w:rPr>
          <w:rFonts w:ascii="Arial" w:hAnsi="Arial" w:cs="Arial"/>
          <w:color w:val="000000" w:themeColor="text1"/>
          <w:sz w:val="24"/>
          <w:szCs w:val="24"/>
        </w:rPr>
      </w:pPr>
    </w:p>
    <w:p w14:paraId="01E60278" w14:textId="6FF96ACA" w:rsidR="00D0181F" w:rsidRDefault="00D0181F" w:rsidP="00B24A5D">
      <w:pPr>
        <w:spacing w:after="0" w:line="240" w:lineRule="auto"/>
        <w:jc w:val="both"/>
        <w:rPr>
          <w:rFonts w:ascii="Arial" w:hAnsi="Arial" w:cs="Arial"/>
          <w:color w:val="000000" w:themeColor="text1"/>
          <w:sz w:val="24"/>
          <w:szCs w:val="24"/>
        </w:rPr>
      </w:pPr>
    </w:p>
    <w:p w14:paraId="4E82C63D" w14:textId="09FBF080" w:rsidR="00D0181F" w:rsidRDefault="00D0181F" w:rsidP="00B24A5D">
      <w:pPr>
        <w:spacing w:after="0" w:line="240" w:lineRule="auto"/>
        <w:jc w:val="both"/>
        <w:rPr>
          <w:rFonts w:ascii="Arial" w:hAnsi="Arial" w:cs="Arial"/>
          <w:color w:val="000000" w:themeColor="text1"/>
          <w:sz w:val="24"/>
          <w:szCs w:val="24"/>
        </w:rPr>
      </w:pPr>
    </w:p>
    <w:p w14:paraId="214605EA" w14:textId="165DAA51" w:rsidR="00D0181F" w:rsidRDefault="00D0181F" w:rsidP="00B24A5D">
      <w:pPr>
        <w:spacing w:after="0" w:line="240" w:lineRule="auto"/>
        <w:jc w:val="both"/>
        <w:rPr>
          <w:rFonts w:ascii="Arial" w:hAnsi="Arial" w:cs="Arial"/>
          <w:color w:val="000000" w:themeColor="text1"/>
          <w:sz w:val="24"/>
          <w:szCs w:val="24"/>
        </w:rPr>
      </w:pPr>
    </w:p>
    <w:p w14:paraId="225BA3C5" w14:textId="30A674D7" w:rsidR="00D0181F" w:rsidRDefault="00D0181F" w:rsidP="00B24A5D">
      <w:pPr>
        <w:spacing w:after="0" w:line="240" w:lineRule="auto"/>
        <w:jc w:val="both"/>
        <w:rPr>
          <w:rFonts w:ascii="Arial" w:hAnsi="Arial" w:cs="Arial"/>
          <w:color w:val="000000" w:themeColor="text1"/>
          <w:sz w:val="24"/>
          <w:szCs w:val="24"/>
        </w:rPr>
      </w:pPr>
    </w:p>
    <w:p w14:paraId="7CDD1F63" w14:textId="4A0A1D83" w:rsidR="00D0181F" w:rsidRDefault="00D0181F" w:rsidP="00B24A5D">
      <w:pPr>
        <w:spacing w:after="0" w:line="240" w:lineRule="auto"/>
        <w:jc w:val="both"/>
        <w:rPr>
          <w:rFonts w:ascii="Arial" w:hAnsi="Arial" w:cs="Arial"/>
          <w:color w:val="000000" w:themeColor="text1"/>
          <w:sz w:val="24"/>
          <w:szCs w:val="24"/>
        </w:rPr>
      </w:pPr>
    </w:p>
    <w:p w14:paraId="011B10DF" w14:textId="0662EC2B" w:rsidR="00D0181F" w:rsidRDefault="00D0181F" w:rsidP="00B24A5D">
      <w:pPr>
        <w:spacing w:after="0" w:line="240" w:lineRule="auto"/>
        <w:jc w:val="both"/>
        <w:rPr>
          <w:rFonts w:ascii="Arial" w:hAnsi="Arial" w:cs="Arial"/>
          <w:color w:val="000000" w:themeColor="text1"/>
          <w:sz w:val="24"/>
          <w:szCs w:val="24"/>
        </w:rPr>
      </w:pPr>
    </w:p>
    <w:p w14:paraId="1C0AE718" w14:textId="69504EE7" w:rsidR="00D0181F" w:rsidRDefault="00D0181F" w:rsidP="00B24A5D">
      <w:pPr>
        <w:spacing w:after="0" w:line="240" w:lineRule="auto"/>
        <w:jc w:val="both"/>
        <w:rPr>
          <w:rFonts w:ascii="Arial" w:hAnsi="Arial" w:cs="Arial"/>
          <w:color w:val="000000" w:themeColor="text1"/>
          <w:sz w:val="24"/>
          <w:szCs w:val="24"/>
        </w:rPr>
      </w:pPr>
    </w:p>
    <w:p w14:paraId="48EFE3E6" w14:textId="3606C6F9" w:rsidR="00D0181F" w:rsidRDefault="00D0181F" w:rsidP="00B24A5D">
      <w:pPr>
        <w:spacing w:after="0" w:line="240" w:lineRule="auto"/>
        <w:jc w:val="both"/>
        <w:rPr>
          <w:rFonts w:ascii="Arial" w:hAnsi="Arial" w:cs="Arial"/>
          <w:color w:val="000000" w:themeColor="text1"/>
          <w:sz w:val="24"/>
          <w:szCs w:val="24"/>
        </w:rPr>
      </w:pPr>
    </w:p>
    <w:p w14:paraId="3D0BFED2" w14:textId="103B9941" w:rsidR="00D0181F" w:rsidRDefault="00D0181F" w:rsidP="00B24A5D">
      <w:pPr>
        <w:spacing w:after="0" w:line="240" w:lineRule="auto"/>
        <w:jc w:val="both"/>
        <w:rPr>
          <w:rFonts w:ascii="Arial" w:hAnsi="Arial" w:cs="Arial"/>
          <w:color w:val="000000" w:themeColor="text1"/>
          <w:sz w:val="24"/>
          <w:szCs w:val="24"/>
        </w:rPr>
      </w:pPr>
    </w:p>
    <w:p w14:paraId="597319B8" w14:textId="2FAE9025" w:rsidR="00D0181F" w:rsidRDefault="00D0181F" w:rsidP="00B24A5D">
      <w:pPr>
        <w:spacing w:after="0" w:line="240" w:lineRule="auto"/>
        <w:jc w:val="both"/>
        <w:rPr>
          <w:rFonts w:ascii="Arial" w:hAnsi="Arial" w:cs="Arial"/>
          <w:color w:val="000000" w:themeColor="text1"/>
          <w:sz w:val="24"/>
          <w:szCs w:val="24"/>
        </w:rPr>
      </w:pPr>
    </w:p>
    <w:p w14:paraId="56DCAF49" w14:textId="77777777" w:rsidR="00D0181F" w:rsidRDefault="00D0181F" w:rsidP="00B24A5D">
      <w:pPr>
        <w:spacing w:after="0" w:line="240" w:lineRule="auto"/>
        <w:jc w:val="both"/>
        <w:rPr>
          <w:rFonts w:ascii="Arial" w:hAnsi="Arial" w:cs="Arial"/>
          <w:color w:val="000000" w:themeColor="text1"/>
          <w:sz w:val="24"/>
          <w:szCs w:val="24"/>
        </w:rPr>
      </w:pPr>
    </w:p>
    <w:p w14:paraId="54F6E030" w14:textId="77777777" w:rsidR="00B8005E" w:rsidRDefault="00B8005E" w:rsidP="00B24A5D">
      <w:pPr>
        <w:spacing w:after="0" w:line="240" w:lineRule="auto"/>
        <w:jc w:val="both"/>
        <w:rPr>
          <w:rFonts w:ascii="Arial" w:hAnsi="Arial" w:cs="Arial"/>
          <w:color w:val="000000" w:themeColor="text1"/>
          <w:sz w:val="24"/>
          <w:szCs w:val="24"/>
        </w:rPr>
      </w:pPr>
    </w:p>
    <w:p w14:paraId="58FE51CC"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2F94D25B"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1E037864" w14:textId="15E38020" w:rsidR="00B44794" w:rsidRPr="00AE6EB0" w:rsidRDefault="00B44794" w:rsidP="00B24A5D">
      <w:pPr>
        <w:spacing w:after="0" w:line="240" w:lineRule="auto"/>
        <w:jc w:val="both"/>
        <w:rPr>
          <w:rFonts w:ascii="Arial" w:hAnsi="Arial" w:cs="Arial"/>
          <w:color w:val="000000" w:themeColor="text1"/>
          <w:sz w:val="24"/>
          <w:szCs w:val="24"/>
        </w:rPr>
      </w:pPr>
    </w:p>
    <w:p w14:paraId="062E5DD6"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BD295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8BD9F7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D9BAE3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878265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4648D35"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w:t>
      </w:r>
    </w:p>
    <w:p w14:paraId="308A18C6"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CE53AB2"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109A58A"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A208809"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D0F802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16B38167"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7F781937"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“PRANCHAS”</w:t>
      </w:r>
    </w:p>
    <w:p w14:paraId="3D6C5A27" w14:textId="77777777" w:rsidR="00B44794" w:rsidRPr="00AE6EB0" w:rsidRDefault="00B44794" w:rsidP="00B24A5D">
      <w:pPr>
        <w:spacing w:after="0" w:line="240" w:lineRule="auto"/>
        <w:jc w:val="both"/>
        <w:rPr>
          <w:rFonts w:ascii="Arial" w:hAnsi="Arial" w:cs="Arial"/>
          <w:color w:val="000000" w:themeColor="text1"/>
          <w:sz w:val="24"/>
          <w:szCs w:val="24"/>
        </w:rPr>
      </w:pPr>
    </w:p>
    <w:p w14:paraId="00CB57B9" w14:textId="77777777" w:rsidR="00B44794" w:rsidRPr="00AE6EB0" w:rsidRDefault="00B44794" w:rsidP="00B24A5D">
      <w:pPr>
        <w:spacing w:after="0" w:line="240" w:lineRule="auto"/>
        <w:jc w:val="both"/>
        <w:rPr>
          <w:rFonts w:ascii="Arial" w:hAnsi="Arial" w:cs="Arial"/>
          <w:color w:val="000000" w:themeColor="text1"/>
          <w:sz w:val="24"/>
          <w:szCs w:val="24"/>
        </w:rPr>
      </w:pPr>
    </w:p>
    <w:p w14:paraId="13F1079C" w14:textId="77777777" w:rsidR="00B44794" w:rsidRPr="00AE6EB0" w:rsidRDefault="00B44794" w:rsidP="00B24A5D">
      <w:pPr>
        <w:spacing w:after="0" w:line="240" w:lineRule="auto"/>
        <w:jc w:val="both"/>
        <w:rPr>
          <w:rFonts w:ascii="Arial" w:hAnsi="Arial" w:cs="Arial"/>
          <w:color w:val="000000" w:themeColor="text1"/>
          <w:sz w:val="24"/>
          <w:szCs w:val="24"/>
        </w:rPr>
      </w:pPr>
    </w:p>
    <w:p w14:paraId="20BDB661" w14:textId="77777777" w:rsidR="00B44794" w:rsidRPr="00AE6EB0" w:rsidRDefault="00B44794" w:rsidP="00B24A5D">
      <w:pPr>
        <w:spacing w:after="0" w:line="240" w:lineRule="auto"/>
        <w:jc w:val="both"/>
        <w:rPr>
          <w:rFonts w:ascii="Arial" w:hAnsi="Arial" w:cs="Arial"/>
          <w:color w:val="000000" w:themeColor="text1"/>
          <w:sz w:val="24"/>
          <w:szCs w:val="24"/>
        </w:rPr>
      </w:pPr>
    </w:p>
    <w:p w14:paraId="290A69E4" w14:textId="77777777" w:rsidR="00B44794" w:rsidRPr="00AE6EB0" w:rsidRDefault="00B44794" w:rsidP="00B24A5D">
      <w:pPr>
        <w:spacing w:after="0" w:line="240" w:lineRule="auto"/>
        <w:jc w:val="both"/>
        <w:rPr>
          <w:rFonts w:ascii="Arial" w:hAnsi="Arial" w:cs="Arial"/>
          <w:color w:val="000000" w:themeColor="text1"/>
          <w:sz w:val="24"/>
          <w:szCs w:val="24"/>
        </w:rPr>
      </w:pPr>
    </w:p>
    <w:p w14:paraId="0F8D05F8" w14:textId="77777777" w:rsidR="00B44794" w:rsidRPr="00AE6EB0" w:rsidRDefault="00B44794" w:rsidP="00B24A5D">
      <w:pPr>
        <w:spacing w:after="0" w:line="240" w:lineRule="auto"/>
        <w:jc w:val="both"/>
        <w:rPr>
          <w:rFonts w:ascii="Arial" w:hAnsi="Arial" w:cs="Arial"/>
          <w:color w:val="000000" w:themeColor="text1"/>
          <w:sz w:val="24"/>
          <w:szCs w:val="24"/>
        </w:rPr>
      </w:pPr>
    </w:p>
    <w:p w14:paraId="302AA46B" w14:textId="77777777" w:rsidR="00B44794" w:rsidRPr="00AE6EB0" w:rsidRDefault="00B44794" w:rsidP="00B24A5D">
      <w:pPr>
        <w:spacing w:after="0" w:line="240" w:lineRule="auto"/>
        <w:jc w:val="both"/>
        <w:rPr>
          <w:rFonts w:ascii="Arial" w:hAnsi="Arial" w:cs="Arial"/>
          <w:color w:val="000000" w:themeColor="text1"/>
          <w:sz w:val="24"/>
          <w:szCs w:val="24"/>
        </w:rPr>
      </w:pPr>
    </w:p>
    <w:p w14:paraId="6EF26A3B" w14:textId="77777777" w:rsidR="00B44794" w:rsidRPr="00AE6EB0" w:rsidRDefault="00B44794" w:rsidP="00B24A5D">
      <w:pPr>
        <w:spacing w:after="0" w:line="240" w:lineRule="auto"/>
        <w:jc w:val="both"/>
        <w:rPr>
          <w:rFonts w:ascii="Arial" w:hAnsi="Arial" w:cs="Arial"/>
          <w:color w:val="000000" w:themeColor="text1"/>
          <w:sz w:val="24"/>
          <w:szCs w:val="24"/>
        </w:rPr>
      </w:pPr>
    </w:p>
    <w:p w14:paraId="64E25B52" w14:textId="77777777" w:rsidR="00B44794" w:rsidRPr="00AE6EB0" w:rsidRDefault="00B44794" w:rsidP="00B24A5D">
      <w:pPr>
        <w:spacing w:after="0" w:line="240" w:lineRule="auto"/>
        <w:jc w:val="both"/>
        <w:rPr>
          <w:rFonts w:ascii="Arial" w:hAnsi="Arial" w:cs="Arial"/>
          <w:color w:val="000000" w:themeColor="text1"/>
          <w:sz w:val="24"/>
          <w:szCs w:val="24"/>
        </w:rPr>
      </w:pPr>
    </w:p>
    <w:p w14:paraId="5AD64103" w14:textId="77777777" w:rsidR="00B44794" w:rsidRPr="00AE6EB0" w:rsidRDefault="00B44794" w:rsidP="00B24A5D">
      <w:pPr>
        <w:spacing w:after="0" w:line="240" w:lineRule="auto"/>
        <w:jc w:val="both"/>
        <w:rPr>
          <w:rFonts w:ascii="Arial" w:hAnsi="Arial" w:cs="Arial"/>
          <w:color w:val="000000" w:themeColor="text1"/>
          <w:sz w:val="24"/>
          <w:szCs w:val="24"/>
        </w:rPr>
      </w:pPr>
    </w:p>
    <w:p w14:paraId="68890354" w14:textId="77777777" w:rsidR="00B44794" w:rsidRPr="00AE6EB0" w:rsidRDefault="00B44794" w:rsidP="00B24A5D">
      <w:pPr>
        <w:spacing w:after="0" w:line="240" w:lineRule="auto"/>
        <w:jc w:val="both"/>
        <w:rPr>
          <w:rFonts w:ascii="Arial" w:hAnsi="Arial" w:cs="Arial"/>
          <w:color w:val="000000" w:themeColor="text1"/>
          <w:sz w:val="24"/>
          <w:szCs w:val="24"/>
        </w:rPr>
      </w:pPr>
    </w:p>
    <w:p w14:paraId="6B51954A" w14:textId="77777777" w:rsidR="00B44794" w:rsidRDefault="00B44794" w:rsidP="00B24A5D">
      <w:pPr>
        <w:spacing w:after="0" w:line="240" w:lineRule="auto"/>
        <w:jc w:val="both"/>
        <w:rPr>
          <w:rFonts w:ascii="Arial" w:hAnsi="Arial" w:cs="Arial"/>
          <w:color w:val="000000" w:themeColor="text1"/>
          <w:sz w:val="24"/>
          <w:szCs w:val="24"/>
        </w:rPr>
      </w:pPr>
    </w:p>
    <w:p w14:paraId="33D927AD" w14:textId="77777777" w:rsidR="00F45D20" w:rsidRDefault="00F45D20" w:rsidP="00B24A5D">
      <w:pPr>
        <w:spacing w:after="0" w:line="240" w:lineRule="auto"/>
        <w:jc w:val="both"/>
        <w:rPr>
          <w:rFonts w:ascii="Arial" w:hAnsi="Arial" w:cs="Arial"/>
          <w:color w:val="000000" w:themeColor="text1"/>
          <w:sz w:val="24"/>
          <w:szCs w:val="24"/>
        </w:rPr>
      </w:pPr>
    </w:p>
    <w:p w14:paraId="2CD3F1FD" w14:textId="77777777" w:rsidR="00F45D20" w:rsidRDefault="00F45D20" w:rsidP="00B24A5D">
      <w:pPr>
        <w:spacing w:after="0" w:line="240" w:lineRule="auto"/>
        <w:jc w:val="both"/>
        <w:rPr>
          <w:rFonts w:ascii="Arial" w:hAnsi="Arial" w:cs="Arial"/>
          <w:color w:val="000000" w:themeColor="text1"/>
          <w:sz w:val="24"/>
          <w:szCs w:val="24"/>
        </w:rPr>
      </w:pPr>
    </w:p>
    <w:p w14:paraId="59F73E17" w14:textId="77777777" w:rsidR="00F45D20" w:rsidRDefault="00F45D20" w:rsidP="00B24A5D">
      <w:pPr>
        <w:spacing w:after="0" w:line="240" w:lineRule="auto"/>
        <w:jc w:val="both"/>
        <w:rPr>
          <w:rFonts w:ascii="Arial" w:hAnsi="Arial" w:cs="Arial"/>
          <w:color w:val="000000" w:themeColor="text1"/>
          <w:sz w:val="24"/>
          <w:szCs w:val="24"/>
        </w:rPr>
      </w:pPr>
    </w:p>
    <w:p w14:paraId="7D15E79F" w14:textId="77777777" w:rsidR="00F45D20" w:rsidRDefault="00F45D20" w:rsidP="00B24A5D">
      <w:pPr>
        <w:spacing w:after="0" w:line="240" w:lineRule="auto"/>
        <w:jc w:val="both"/>
        <w:rPr>
          <w:rFonts w:ascii="Arial" w:hAnsi="Arial" w:cs="Arial"/>
          <w:color w:val="000000" w:themeColor="text1"/>
          <w:sz w:val="24"/>
          <w:szCs w:val="24"/>
        </w:rPr>
      </w:pPr>
    </w:p>
    <w:p w14:paraId="4C63B4D9" w14:textId="77777777" w:rsidR="00F45D20" w:rsidRDefault="00F45D20" w:rsidP="00B24A5D">
      <w:pPr>
        <w:spacing w:after="0" w:line="240" w:lineRule="auto"/>
        <w:jc w:val="both"/>
        <w:rPr>
          <w:rFonts w:ascii="Arial" w:hAnsi="Arial" w:cs="Arial"/>
          <w:color w:val="000000" w:themeColor="text1"/>
          <w:sz w:val="24"/>
          <w:szCs w:val="24"/>
        </w:rPr>
      </w:pPr>
    </w:p>
    <w:p w14:paraId="281DCCDD" w14:textId="77777777" w:rsidR="00F45D20" w:rsidRDefault="00F45D20" w:rsidP="00B24A5D">
      <w:pPr>
        <w:spacing w:after="0" w:line="240" w:lineRule="auto"/>
        <w:jc w:val="both"/>
        <w:rPr>
          <w:rFonts w:ascii="Arial" w:hAnsi="Arial" w:cs="Arial"/>
          <w:color w:val="000000" w:themeColor="text1"/>
          <w:sz w:val="24"/>
          <w:szCs w:val="24"/>
        </w:rPr>
      </w:pPr>
    </w:p>
    <w:p w14:paraId="1A490092" w14:textId="77777777" w:rsidR="00F45D20" w:rsidRDefault="00F45D20" w:rsidP="00B24A5D">
      <w:pPr>
        <w:spacing w:after="0" w:line="240" w:lineRule="auto"/>
        <w:jc w:val="both"/>
        <w:rPr>
          <w:rFonts w:ascii="Arial" w:hAnsi="Arial" w:cs="Arial"/>
          <w:color w:val="000000" w:themeColor="text1"/>
          <w:sz w:val="24"/>
          <w:szCs w:val="24"/>
        </w:rPr>
      </w:pPr>
    </w:p>
    <w:p w14:paraId="7DA7A30C" w14:textId="77777777" w:rsidR="00F45D20" w:rsidRDefault="00F45D20" w:rsidP="00B24A5D">
      <w:pPr>
        <w:spacing w:after="0" w:line="240" w:lineRule="auto"/>
        <w:jc w:val="both"/>
        <w:rPr>
          <w:rFonts w:ascii="Arial" w:hAnsi="Arial" w:cs="Arial"/>
          <w:color w:val="000000" w:themeColor="text1"/>
          <w:sz w:val="24"/>
          <w:szCs w:val="24"/>
        </w:rPr>
      </w:pPr>
    </w:p>
    <w:p w14:paraId="2327048A" w14:textId="77777777" w:rsidR="00F45D20" w:rsidRDefault="00F45D20" w:rsidP="00B24A5D">
      <w:pPr>
        <w:spacing w:after="0" w:line="240" w:lineRule="auto"/>
        <w:jc w:val="both"/>
        <w:rPr>
          <w:rFonts w:ascii="Arial" w:hAnsi="Arial" w:cs="Arial"/>
          <w:color w:val="000000" w:themeColor="text1"/>
          <w:sz w:val="24"/>
          <w:szCs w:val="24"/>
        </w:rPr>
      </w:pPr>
    </w:p>
    <w:p w14:paraId="2AE5DB4E" w14:textId="77777777" w:rsidR="00F45D20" w:rsidRDefault="00F45D20" w:rsidP="00B24A5D">
      <w:pPr>
        <w:spacing w:after="0" w:line="240" w:lineRule="auto"/>
        <w:jc w:val="both"/>
        <w:rPr>
          <w:rFonts w:ascii="Arial" w:hAnsi="Arial" w:cs="Arial"/>
          <w:color w:val="000000" w:themeColor="text1"/>
          <w:sz w:val="24"/>
          <w:szCs w:val="24"/>
        </w:rPr>
      </w:pPr>
    </w:p>
    <w:p w14:paraId="4F1B0984" w14:textId="77777777" w:rsidR="00F45D20" w:rsidRDefault="00F45D20" w:rsidP="00B24A5D">
      <w:pPr>
        <w:spacing w:after="0" w:line="240" w:lineRule="auto"/>
        <w:jc w:val="both"/>
        <w:rPr>
          <w:rFonts w:ascii="Arial" w:hAnsi="Arial" w:cs="Arial"/>
          <w:color w:val="000000" w:themeColor="text1"/>
          <w:sz w:val="24"/>
          <w:szCs w:val="24"/>
        </w:rPr>
      </w:pPr>
    </w:p>
    <w:p w14:paraId="5B48E00C" w14:textId="77777777" w:rsidR="00F45D20" w:rsidRDefault="00F45D20" w:rsidP="00B24A5D">
      <w:pPr>
        <w:spacing w:after="0" w:line="240" w:lineRule="auto"/>
        <w:jc w:val="both"/>
        <w:rPr>
          <w:rFonts w:ascii="Arial" w:hAnsi="Arial" w:cs="Arial"/>
          <w:color w:val="000000" w:themeColor="text1"/>
          <w:sz w:val="24"/>
          <w:szCs w:val="24"/>
        </w:rPr>
      </w:pPr>
    </w:p>
    <w:p w14:paraId="15C8170F" w14:textId="77777777" w:rsidR="00B8005E" w:rsidRDefault="00B8005E" w:rsidP="00B24A5D">
      <w:pPr>
        <w:spacing w:after="0" w:line="240" w:lineRule="auto"/>
        <w:jc w:val="both"/>
        <w:rPr>
          <w:rFonts w:ascii="Arial" w:hAnsi="Arial" w:cs="Arial"/>
          <w:color w:val="000000" w:themeColor="text1"/>
          <w:sz w:val="24"/>
          <w:szCs w:val="24"/>
        </w:rPr>
      </w:pPr>
    </w:p>
    <w:p w14:paraId="3829671A" w14:textId="77777777" w:rsidR="00F45D20" w:rsidRDefault="00F45D20" w:rsidP="00B24A5D">
      <w:pPr>
        <w:spacing w:after="0" w:line="240" w:lineRule="auto"/>
        <w:jc w:val="both"/>
        <w:rPr>
          <w:rFonts w:ascii="Arial" w:hAnsi="Arial" w:cs="Arial"/>
          <w:color w:val="000000" w:themeColor="text1"/>
          <w:sz w:val="24"/>
          <w:szCs w:val="24"/>
        </w:rPr>
      </w:pPr>
    </w:p>
    <w:p w14:paraId="27652351" w14:textId="77777777" w:rsidR="00F45D20" w:rsidRDefault="00F45D20" w:rsidP="00B24A5D">
      <w:pPr>
        <w:spacing w:after="0" w:line="240" w:lineRule="auto"/>
        <w:jc w:val="both"/>
        <w:rPr>
          <w:rFonts w:ascii="Arial" w:hAnsi="Arial" w:cs="Arial"/>
          <w:color w:val="000000" w:themeColor="text1"/>
          <w:sz w:val="24"/>
          <w:szCs w:val="24"/>
        </w:rPr>
      </w:pPr>
    </w:p>
    <w:p w14:paraId="6E08B037" w14:textId="77777777" w:rsidR="00F45D20" w:rsidRPr="00AE6EB0" w:rsidRDefault="00F45D20" w:rsidP="00B24A5D">
      <w:pPr>
        <w:spacing w:after="0" w:line="240" w:lineRule="auto"/>
        <w:jc w:val="both"/>
        <w:rPr>
          <w:rFonts w:ascii="Arial" w:hAnsi="Arial" w:cs="Arial"/>
          <w:color w:val="000000" w:themeColor="text1"/>
          <w:sz w:val="24"/>
          <w:szCs w:val="24"/>
        </w:rPr>
      </w:pPr>
    </w:p>
    <w:p w14:paraId="5E5D2D5B" w14:textId="77777777" w:rsidR="00B44794" w:rsidRPr="00AE6EB0" w:rsidRDefault="00B44794" w:rsidP="00B24A5D">
      <w:pPr>
        <w:spacing w:after="0" w:line="240" w:lineRule="auto"/>
        <w:jc w:val="both"/>
        <w:rPr>
          <w:rFonts w:ascii="Arial" w:hAnsi="Arial" w:cs="Arial"/>
          <w:color w:val="000000" w:themeColor="text1"/>
          <w:sz w:val="24"/>
          <w:szCs w:val="24"/>
        </w:rPr>
      </w:pPr>
    </w:p>
    <w:p w14:paraId="37A1F42B" w14:textId="77777777" w:rsidR="00B44794" w:rsidRPr="00AE6EB0" w:rsidRDefault="00B44794" w:rsidP="00B24A5D">
      <w:pPr>
        <w:spacing w:after="0" w:line="240" w:lineRule="auto"/>
        <w:jc w:val="both"/>
        <w:rPr>
          <w:rFonts w:ascii="Arial" w:hAnsi="Arial" w:cs="Arial"/>
          <w:color w:val="000000" w:themeColor="text1"/>
          <w:sz w:val="24"/>
          <w:szCs w:val="24"/>
        </w:rPr>
      </w:pPr>
    </w:p>
    <w:p w14:paraId="5B20F5FA" w14:textId="77777777" w:rsidR="00B44794" w:rsidRPr="00AE6EB0" w:rsidRDefault="00B44794" w:rsidP="00B24A5D">
      <w:pPr>
        <w:spacing w:after="0" w:line="240" w:lineRule="auto"/>
        <w:jc w:val="both"/>
        <w:rPr>
          <w:rFonts w:ascii="Arial" w:hAnsi="Arial" w:cs="Arial"/>
          <w:color w:val="000000" w:themeColor="text1"/>
          <w:sz w:val="24"/>
          <w:szCs w:val="24"/>
        </w:rPr>
      </w:pPr>
    </w:p>
    <w:p w14:paraId="7B56BF54"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49F6E44A"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5E175A8B" w14:textId="77777777" w:rsidR="00B44794" w:rsidRPr="00AE6EB0" w:rsidRDefault="00B44794" w:rsidP="00B24A5D">
      <w:pPr>
        <w:spacing w:after="0" w:line="240" w:lineRule="auto"/>
        <w:jc w:val="both"/>
        <w:rPr>
          <w:rFonts w:ascii="Arial" w:hAnsi="Arial" w:cs="Arial"/>
          <w:color w:val="000000" w:themeColor="text1"/>
          <w:sz w:val="24"/>
          <w:szCs w:val="24"/>
        </w:rPr>
      </w:pPr>
    </w:p>
    <w:p w14:paraId="40F97923" w14:textId="77777777" w:rsidR="00B44794" w:rsidRPr="00AE6EB0" w:rsidRDefault="00B44794" w:rsidP="00B24A5D">
      <w:pPr>
        <w:pStyle w:val="Corpodetexto21"/>
        <w:ind w:firstLine="0"/>
        <w:rPr>
          <w:rFonts w:eastAsia="Arial" w:cs="Arial"/>
          <w:b/>
          <w:bCs/>
          <w:color w:val="000000" w:themeColor="text1"/>
          <w:szCs w:val="24"/>
        </w:rPr>
      </w:pPr>
    </w:p>
    <w:p w14:paraId="3DA90A1C" w14:textId="77777777" w:rsidR="00B44794" w:rsidRPr="00AE6EB0" w:rsidRDefault="00B44794" w:rsidP="00B24A5D">
      <w:pPr>
        <w:pStyle w:val="Corpodetexto21"/>
        <w:ind w:firstLine="0"/>
        <w:rPr>
          <w:rFonts w:eastAsia="Arial" w:cs="Arial"/>
          <w:b/>
          <w:bCs/>
          <w:color w:val="000000" w:themeColor="text1"/>
          <w:szCs w:val="24"/>
        </w:rPr>
      </w:pPr>
    </w:p>
    <w:p w14:paraId="18F59836" w14:textId="77777777" w:rsidR="00B44794" w:rsidRPr="00AE6EB0" w:rsidRDefault="00B44794" w:rsidP="00B24A5D">
      <w:pPr>
        <w:pStyle w:val="Corpodetexto21"/>
        <w:ind w:firstLine="0"/>
        <w:jc w:val="center"/>
        <w:rPr>
          <w:rFonts w:eastAsia="Arial" w:cs="Arial"/>
          <w:b/>
          <w:bCs/>
          <w:color w:val="000000" w:themeColor="text1"/>
          <w:szCs w:val="24"/>
        </w:rPr>
      </w:pPr>
    </w:p>
    <w:p w14:paraId="20DD0066" w14:textId="77777777" w:rsidR="00B44794" w:rsidRPr="00AE6EB0" w:rsidRDefault="00B44794" w:rsidP="00B24A5D">
      <w:pPr>
        <w:pStyle w:val="Corpodetexto21"/>
        <w:ind w:firstLine="0"/>
        <w:jc w:val="center"/>
        <w:rPr>
          <w:rFonts w:eastAsia="Arial" w:cs="Arial"/>
          <w:b/>
          <w:bCs/>
          <w:color w:val="000000" w:themeColor="text1"/>
          <w:szCs w:val="24"/>
        </w:rPr>
      </w:pPr>
      <w:r w:rsidRPr="00AE6EB0">
        <w:rPr>
          <w:rFonts w:eastAsia="Arial" w:cs="Arial"/>
          <w:b/>
          <w:bCs/>
          <w:color w:val="000000" w:themeColor="text1"/>
          <w:szCs w:val="24"/>
        </w:rPr>
        <w:t>ANEXO XI</w:t>
      </w:r>
    </w:p>
    <w:p w14:paraId="5965060C" w14:textId="77777777" w:rsidR="00B44794" w:rsidRPr="00AE6EB0" w:rsidRDefault="00B44794" w:rsidP="00B24A5D">
      <w:pPr>
        <w:pStyle w:val="Corpodetexto21"/>
        <w:ind w:firstLine="0"/>
        <w:rPr>
          <w:rFonts w:eastAsia="Arial" w:cs="Arial"/>
          <w:b/>
          <w:bCs/>
          <w:color w:val="000000" w:themeColor="text1"/>
          <w:szCs w:val="24"/>
        </w:rPr>
      </w:pPr>
    </w:p>
    <w:p w14:paraId="13A5CEA8" w14:textId="77777777" w:rsidR="00B44794" w:rsidRPr="00AE6EB0" w:rsidRDefault="00B44794" w:rsidP="00B24A5D">
      <w:pPr>
        <w:pStyle w:val="western"/>
        <w:spacing w:before="0" w:beforeAutospacing="0" w:after="0"/>
        <w:jc w:val="both"/>
        <w:rPr>
          <w:rFonts w:ascii="Arial" w:hAnsi="Arial" w:cs="Arial"/>
          <w:b/>
          <w:bCs/>
          <w:color w:val="000000" w:themeColor="text1"/>
        </w:rPr>
      </w:pPr>
      <w:r w:rsidRPr="00AE6EB0">
        <w:rPr>
          <w:rFonts w:ascii="Arial" w:hAnsi="Arial" w:cs="Arial"/>
          <w:b/>
          <w:bCs/>
          <w:color w:val="000000" w:themeColor="text1"/>
        </w:rPr>
        <w:t>MODELO DE DECLARAÇÃO DE FATOS SUPERVENIENTE IMPEDITIVO DA HABILITAÇÃO</w:t>
      </w:r>
    </w:p>
    <w:p w14:paraId="5AF5C3C5"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21643403" w14:textId="77777777" w:rsidR="00B44794" w:rsidRPr="00AE6EB0" w:rsidRDefault="00B44794" w:rsidP="00B24A5D">
      <w:pPr>
        <w:pStyle w:val="western"/>
        <w:spacing w:before="0" w:beforeAutospacing="0" w:after="0"/>
        <w:jc w:val="both"/>
        <w:rPr>
          <w:rFonts w:ascii="Arial" w:hAnsi="Arial" w:cs="Arial"/>
          <w:color w:val="000000" w:themeColor="text1"/>
        </w:rPr>
      </w:pPr>
    </w:p>
    <w:p w14:paraId="1C2C0998"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 empresa ......................, inscrita no CNPJ nº ..................., DECLARA, em atendimento ao previsto no edital da Tomada de Preços</w:t>
      </w:r>
      <w:r w:rsidRPr="00AE6EB0">
        <w:rPr>
          <w:rFonts w:ascii="Arial" w:hAnsi="Arial" w:cs="Arial"/>
          <w:bCs/>
          <w:color w:val="000000" w:themeColor="text1"/>
        </w:rPr>
        <w:t xml:space="preserve"> acima </w:t>
      </w:r>
      <w:proofErr w:type="spellStart"/>
      <w:r w:rsidRPr="00AE6EB0">
        <w:rPr>
          <w:rFonts w:ascii="Arial" w:hAnsi="Arial" w:cs="Arial"/>
          <w:bCs/>
          <w:color w:val="000000" w:themeColor="text1"/>
        </w:rPr>
        <w:t>e</w:t>
      </w:r>
      <w:r w:rsidRPr="00AE6EB0">
        <w:rPr>
          <w:rFonts w:ascii="Arial" w:hAnsi="Arial" w:cs="Arial"/>
          <w:color w:val="000000" w:themeColor="text1"/>
        </w:rPr>
        <w:t>no</w:t>
      </w:r>
      <w:proofErr w:type="spellEnd"/>
      <w:r w:rsidRPr="00AE6EB0">
        <w:rPr>
          <w:rFonts w:ascii="Arial" w:hAnsi="Arial" w:cs="Arial"/>
          <w:color w:val="000000" w:themeColor="text1"/>
        </w:rPr>
        <w:t xml:space="preserve"> art. 32, § 2º, da Lei nº 8.666/93, a inexistência de fato superveniente impeditivo da sua habilitação. </w:t>
      </w:r>
    </w:p>
    <w:p w14:paraId="6078D007"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Local e data</w:t>
      </w:r>
    </w:p>
    <w:p w14:paraId="15D18525" w14:textId="77777777" w:rsidR="00B44794" w:rsidRPr="00AE6EB0" w:rsidRDefault="00B44794" w:rsidP="00B24A5D">
      <w:pPr>
        <w:pStyle w:val="western"/>
        <w:spacing w:before="0" w:beforeAutospacing="0" w:after="0"/>
        <w:jc w:val="both"/>
        <w:rPr>
          <w:rFonts w:ascii="Arial" w:hAnsi="Arial" w:cs="Arial"/>
          <w:color w:val="000000" w:themeColor="text1"/>
        </w:rPr>
      </w:pPr>
    </w:p>
    <w:p w14:paraId="21EDA5CC" w14:textId="77777777" w:rsidR="00B44794" w:rsidRPr="00AE6EB0" w:rsidRDefault="00B44794" w:rsidP="00B24A5D">
      <w:pPr>
        <w:pStyle w:val="western"/>
        <w:spacing w:before="0" w:beforeAutospacing="0" w:after="0"/>
        <w:jc w:val="both"/>
        <w:rPr>
          <w:rFonts w:ascii="Arial" w:hAnsi="Arial" w:cs="Arial"/>
          <w:color w:val="000000" w:themeColor="text1"/>
        </w:rPr>
      </w:pPr>
    </w:p>
    <w:p w14:paraId="34FE5648"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___________________________________</w:t>
      </w:r>
    </w:p>
    <w:p w14:paraId="1C40D376"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Assinatura e carimbo</w:t>
      </w:r>
    </w:p>
    <w:p w14:paraId="7DFD1E65"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(representante legal)</w:t>
      </w:r>
    </w:p>
    <w:p w14:paraId="7284024C" w14:textId="77777777" w:rsidR="00B44794" w:rsidRPr="00AE6EB0" w:rsidRDefault="00B44794" w:rsidP="00B24A5D">
      <w:pPr>
        <w:spacing w:after="0" w:line="240" w:lineRule="auto"/>
        <w:jc w:val="both"/>
        <w:rPr>
          <w:rFonts w:ascii="Arial" w:hAnsi="Arial" w:cs="Arial"/>
          <w:color w:val="000000" w:themeColor="text1"/>
          <w:sz w:val="24"/>
          <w:szCs w:val="24"/>
        </w:rPr>
      </w:pPr>
    </w:p>
    <w:p w14:paraId="4D591652" w14:textId="77777777" w:rsidR="00B44794" w:rsidRPr="00AE6EB0" w:rsidRDefault="00B44794" w:rsidP="00B24A5D">
      <w:pPr>
        <w:spacing w:after="0" w:line="240" w:lineRule="auto"/>
        <w:jc w:val="both"/>
        <w:rPr>
          <w:rFonts w:ascii="Arial" w:hAnsi="Arial" w:cs="Arial"/>
          <w:color w:val="000000" w:themeColor="text1"/>
          <w:sz w:val="24"/>
          <w:szCs w:val="24"/>
        </w:rPr>
      </w:pPr>
    </w:p>
    <w:p w14:paraId="6DBA133D" w14:textId="77777777" w:rsidR="00B44794" w:rsidRPr="00AE6EB0" w:rsidRDefault="00B44794" w:rsidP="00B24A5D">
      <w:pPr>
        <w:spacing w:after="0" w:line="240" w:lineRule="auto"/>
        <w:jc w:val="both"/>
        <w:rPr>
          <w:rFonts w:ascii="Arial" w:hAnsi="Arial" w:cs="Arial"/>
          <w:color w:val="000000" w:themeColor="text1"/>
          <w:sz w:val="24"/>
          <w:szCs w:val="24"/>
        </w:rPr>
      </w:pPr>
    </w:p>
    <w:p w14:paraId="168107FE" w14:textId="77777777" w:rsidR="00B44794" w:rsidRPr="00AE6EB0" w:rsidRDefault="00B44794" w:rsidP="00B24A5D">
      <w:pPr>
        <w:spacing w:after="0" w:line="240" w:lineRule="auto"/>
        <w:jc w:val="both"/>
        <w:rPr>
          <w:rFonts w:ascii="Arial" w:hAnsi="Arial" w:cs="Arial"/>
          <w:color w:val="000000" w:themeColor="text1"/>
          <w:sz w:val="24"/>
          <w:szCs w:val="24"/>
        </w:rPr>
      </w:pPr>
    </w:p>
    <w:p w14:paraId="6F1C666D" w14:textId="77777777" w:rsidR="00B44794" w:rsidRDefault="00B44794" w:rsidP="00B24A5D">
      <w:pPr>
        <w:spacing w:after="0" w:line="240" w:lineRule="auto"/>
        <w:jc w:val="both"/>
        <w:rPr>
          <w:rFonts w:ascii="Arial" w:hAnsi="Arial" w:cs="Arial"/>
          <w:color w:val="000000" w:themeColor="text1"/>
          <w:sz w:val="24"/>
          <w:szCs w:val="24"/>
        </w:rPr>
      </w:pPr>
    </w:p>
    <w:p w14:paraId="2F92448E" w14:textId="77777777" w:rsidR="00F45D20" w:rsidRDefault="00F45D20" w:rsidP="00B24A5D">
      <w:pPr>
        <w:spacing w:after="0" w:line="240" w:lineRule="auto"/>
        <w:jc w:val="both"/>
        <w:rPr>
          <w:rFonts w:ascii="Arial" w:hAnsi="Arial" w:cs="Arial"/>
          <w:color w:val="000000" w:themeColor="text1"/>
          <w:sz w:val="24"/>
          <w:szCs w:val="24"/>
        </w:rPr>
      </w:pPr>
    </w:p>
    <w:p w14:paraId="195CD73A" w14:textId="77777777" w:rsidR="00F45D20" w:rsidRDefault="00F45D20" w:rsidP="00B24A5D">
      <w:pPr>
        <w:spacing w:after="0" w:line="240" w:lineRule="auto"/>
        <w:jc w:val="both"/>
        <w:rPr>
          <w:rFonts w:ascii="Arial" w:hAnsi="Arial" w:cs="Arial"/>
          <w:color w:val="000000" w:themeColor="text1"/>
          <w:sz w:val="24"/>
          <w:szCs w:val="24"/>
        </w:rPr>
      </w:pPr>
    </w:p>
    <w:p w14:paraId="19B9852B" w14:textId="77777777" w:rsidR="00F45D20" w:rsidRDefault="00F45D20" w:rsidP="00B24A5D">
      <w:pPr>
        <w:spacing w:after="0" w:line="240" w:lineRule="auto"/>
        <w:jc w:val="both"/>
        <w:rPr>
          <w:rFonts w:ascii="Arial" w:hAnsi="Arial" w:cs="Arial"/>
          <w:color w:val="000000" w:themeColor="text1"/>
          <w:sz w:val="24"/>
          <w:szCs w:val="24"/>
        </w:rPr>
      </w:pPr>
    </w:p>
    <w:p w14:paraId="7D3685D4" w14:textId="77777777" w:rsidR="00F45D20" w:rsidRDefault="00F45D20" w:rsidP="00B24A5D">
      <w:pPr>
        <w:spacing w:after="0" w:line="240" w:lineRule="auto"/>
        <w:jc w:val="both"/>
        <w:rPr>
          <w:rFonts w:ascii="Arial" w:hAnsi="Arial" w:cs="Arial"/>
          <w:color w:val="000000" w:themeColor="text1"/>
          <w:sz w:val="24"/>
          <w:szCs w:val="24"/>
        </w:rPr>
      </w:pPr>
    </w:p>
    <w:p w14:paraId="2FB91399" w14:textId="77777777" w:rsidR="00F45D20" w:rsidRDefault="00F45D20" w:rsidP="00B24A5D">
      <w:pPr>
        <w:spacing w:after="0" w:line="240" w:lineRule="auto"/>
        <w:jc w:val="both"/>
        <w:rPr>
          <w:rFonts w:ascii="Arial" w:hAnsi="Arial" w:cs="Arial"/>
          <w:color w:val="000000" w:themeColor="text1"/>
          <w:sz w:val="24"/>
          <w:szCs w:val="24"/>
        </w:rPr>
      </w:pPr>
    </w:p>
    <w:p w14:paraId="6A31988A" w14:textId="77777777" w:rsidR="00F45D20" w:rsidRDefault="00F45D20" w:rsidP="00B24A5D">
      <w:pPr>
        <w:spacing w:after="0" w:line="240" w:lineRule="auto"/>
        <w:jc w:val="both"/>
        <w:rPr>
          <w:rFonts w:ascii="Arial" w:hAnsi="Arial" w:cs="Arial"/>
          <w:color w:val="000000" w:themeColor="text1"/>
          <w:sz w:val="24"/>
          <w:szCs w:val="24"/>
        </w:rPr>
      </w:pPr>
    </w:p>
    <w:p w14:paraId="0BB5DCAC" w14:textId="77777777" w:rsidR="00F45D20" w:rsidRDefault="00F45D20" w:rsidP="00B24A5D">
      <w:pPr>
        <w:spacing w:after="0" w:line="240" w:lineRule="auto"/>
        <w:jc w:val="both"/>
        <w:rPr>
          <w:rFonts w:ascii="Arial" w:hAnsi="Arial" w:cs="Arial"/>
          <w:color w:val="000000" w:themeColor="text1"/>
          <w:sz w:val="24"/>
          <w:szCs w:val="24"/>
        </w:rPr>
      </w:pPr>
    </w:p>
    <w:p w14:paraId="5ADF7399" w14:textId="77777777" w:rsidR="00F45D20" w:rsidRDefault="00F45D20" w:rsidP="00B24A5D">
      <w:pPr>
        <w:spacing w:after="0" w:line="240" w:lineRule="auto"/>
        <w:jc w:val="both"/>
        <w:rPr>
          <w:rFonts w:ascii="Arial" w:hAnsi="Arial" w:cs="Arial"/>
          <w:color w:val="000000" w:themeColor="text1"/>
          <w:sz w:val="24"/>
          <w:szCs w:val="24"/>
        </w:rPr>
      </w:pPr>
    </w:p>
    <w:p w14:paraId="49628880" w14:textId="77777777" w:rsidR="00F45D20" w:rsidRDefault="00F45D20" w:rsidP="00B24A5D">
      <w:pPr>
        <w:spacing w:after="0" w:line="240" w:lineRule="auto"/>
        <w:jc w:val="both"/>
        <w:rPr>
          <w:rFonts w:ascii="Arial" w:hAnsi="Arial" w:cs="Arial"/>
          <w:color w:val="000000" w:themeColor="text1"/>
          <w:sz w:val="24"/>
          <w:szCs w:val="24"/>
        </w:rPr>
      </w:pPr>
    </w:p>
    <w:p w14:paraId="641B811F" w14:textId="77777777" w:rsidR="00F45D20" w:rsidRDefault="00F45D20" w:rsidP="00B24A5D">
      <w:pPr>
        <w:spacing w:after="0" w:line="240" w:lineRule="auto"/>
        <w:jc w:val="both"/>
        <w:rPr>
          <w:rFonts w:ascii="Arial" w:hAnsi="Arial" w:cs="Arial"/>
          <w:color w:val="000000" w:themeColor="text1"/>
          <w:sz w:val="24"/>
          <w:szCs w:val="24"/>
        </w:rPr>
      </w:pPr>
    </w:p>
    <w:p w14:paraId="0E356E50" w14:textId="77777777" w:rsidR="00F45D20" w:rsidRDefault="00F45D20" w:rsidP="00B24A5D">
      <w:pPr>
        <w:spacing w:after="0" w:line="240" w:lineRule="auto"/>
        <w:jc w:val="both"/>
        <w:rPr>
          <w:rFonts w:ascii="Arial" w:hAnsi="Arial" w:cs="Arial"/>
          <w:color w:val="000000" w:themeColor="text1"/>
          <w:sz w:val="24"/>
          <w:szCs w:val="24"/>
        </w:rPr>
      </w:pPr>
    </w:p>
    <w:p w14:paraId="32D5A3B1" w14:textId="77777777" w:rsidR="00F45D20" w:rsidRDefault="00F45D20" w:rsidP="00B24A5D">
      <w:pPr>
        <w:spacing w:after="0" w:line="240" w:lineRule="auto"/>
        <w:jc w:val="both"/>
        <w:rPr>
          <w:rFonts w:ascii="Arial" w:hAnsi="Arial" w:cs="Arial"/>
          <w:color w:val="000000" w:themeColor="text1"/>
          <w:sz w:val="24"/>
          <w:szCs w:val="24"/>
        </w:rPr>
      </w:pPr>
    </w:p>
    <w:p w14:paraId="48F592B8" w14:textId="77777777" w:rsidR="00F45D20" w:rsidRDefault="00F45D20" w:rsidP="00B24A5D">
      <w:pPr>
        <w:spacing w:after="0" w:line="240" w:lineRule="auto"/>
        <w:jc w:val="both"/>
        <w:rPr>
          <w:rFonts w:ascii="Arial" w:hAnsi="Arial" w:cs="Arial"/>
          <w:color w:val="000000" w:themeColor="text1"/>
          <w:sz w:val="24"/>
          <w:szCs w:val="24"/>
        </w:rPr>
      </w:pPr>
    </w:p>
    <w:p w14:paraId="100A7962" w14:textId="77777777" w:rsidR="00F45D20" w:rsidRDefault="00F45D20" w:rsidP="00B24A5D">
      <w:pPr>
        <w:spacing w:after="0" w:line="240" w:lineRule="auto"/>
        <w:jc w:val="both"/>
        <w:rPr>
          <w:rFonts w:ascii="Arial" w:hAnsi="Arial" w:cs="Arial"/>
          <w:color w:val="000000" w:themeColor="text1"/>
          <w:sz w:val="24"/>
          <w:szCs w:val="24"/>
        </w:rPr>
      </w:pPr>
    </w:p>
    <w:p w14:paraId="7CDF6496" w14:textId="77777777" w:rsidR="00F45D20" w:rsidRDefault="00F45D20" w:rsidP="00B24A5D">
      <w:pPr>
        <w:spacing w:after="0" w:line="240" w:lineRule="auto"/>
        <w:jc w:val="both"/>
        <w:rPr>
          <w:rFonts w:ascii="Arial" w:hAnsi="Arial" w:cs="Arial"/>
          <w:color w:val="000000" w:themeColor="text1"/>
          <w:sz w:val="24"/>
          <w:szCs w:val="24"/>
        </w:rPr>
      </w:pPr>
    </w:p>
    <w:p w14:paraId="2122D358" w14:textId="77777777" w:rsidR="00F45D20" w:rsidRPr="00AE6EB0" w:rsidRDefault="00F45D20" w:rsidP="00B24A5D">
      <w:pPr>
        <w:spacing w:after="0" w:line="240" w:lineRule="auto"/>
        <w:jc w:val="both"/>
        <w:rPr>
          <w:rFonts w:ascii="Arial" w:hAnsi="Arial" w:cs="Arial"/>
          <w:color w:val="000000" w:themeColor="text1"/>
          <w:sz w:val="24"/>
          <w:szCs w:val="24"/>
        </w:rPr>
      </w:pPr>
    </w:p>
    <w:p w14:paraId="50128C64" w14:textId="77777777" w:rsidR="00B44794" w:rsidRPr="00AE6EB0" w:rsidRDefault="00B44794" w:rsidP="00B24A5D">
      <w:pPr>
        <w:spacing w:after="0" w:line="240" w:lineRule="auto"/>
        <w:jc w:val="both"/>
        <w:rPr>
          <w:rFonts w:ascii="Arial" w:hAnsi="Arial" w:cs="Arial"/>
          <w:color w:val="000000" w:themeColor="text1"/>
          <w:sz w:val="24"/>
          <w:szCs w:val="24"/>
        </w:rPr>
      </w:pPr>
    </w:p>
    <w:p w14:paraId="72A0C5B8" w14:textId="77777777" w:rsidR="00B44794" w:rsidRPr="00AE6EB0" w:rsidRDefault="00B44794" w:rsidP="00B24A5D">
      <w:pPr>
        <w:spacing w:after="0" w:line="240" w:lineRule="auto"/>
        <w:jc w:val="both"/>
        <w:rPr>
          <w:rFonts w:ascii="Arial" w:hAnsi="Arial" w:cs="Arial"/>
          <w:color w:val="000000" w:themeColor="text1"/>
          <w:sz w:val="24"/>
          <w:szCs w:val="24"/>
        </w:rPr>
      </w:pPr>
    </w:p>
    <w:p w14:paraId="1CCE2B8B" w14:textId="77777777" w:rsidR="00B44794" w:rsidRPr="00AE6EB0" w:rsidRDefault="00B44794" w:rsidP="00B24A5D">
      <w:pPr>
        <w:spacing w:after="0" w:line="240" w:lineRule="auto"/>
        <w:jc w:val="both"/>
        <w:rPr>
          <w:rFonts w:ascii="Arial" w:hAnsi="Arial" w:cs="Arial"/>
          <w:color w:val="000000" w:themeColor="text1"/>
          <w:sz w:val="24"/>
          <w:szCs w:val="24"/>
        </w:rPr>
      </w:pPr>
    </w:p>
    <w:p w14:paraId="2C69252D" w14:textId="77777777" w:rsidR="00B44794" w:rsidRPr="00AE6EB0" w:rsidRDefault="00B44794" w:rsidP="00B24A5D">
      <w:pPr>
        <w:spacing w:after="0" w:line="240" w:lineRule="auto"/>
        <w:jc w:val="both"/>
        <w:rPr>
          <w:rFonts w:ascii="Arial" w:hAnsi="Arial" w:cs="Arial"/>
          <w:color w:val="000000" w:themeColor="text1"/>
          <w:sz w:val="24"/>
          <w:szCs w:val="24"/>
        </w:rPr>
      </w:pPr>
    </w:p>
    <w:p w14:paraId="58C3F33B" w14:textId="77777777" w:rsidR="00B44794" w:rsidRPr="00AE6EB0" w:rsidRDefault="00B44794" w:rsidP="00B24A5D">
      <w:pPr>
        <w:spacing w:after="0" w:line="240" w:lineRule="auto"/>
        <w:jc w:val="both"/>
        <w:rPr>
          <w:rFonts w:ascii="Arial" w:hAnsi="Arial" w:cs="Arial"/>
          <w:color w:val="000000" w:themeColor="text1"/>
          <w:sz w:val="24"/>
          <w:szCs w:val="24"/>
        </w:rPr>
      </w:pPr>
    </w:p>
    <w:p w14:paraId="1FA0BE94" w14:textId="77777777" w:rsidR="000619C3"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Processo Licitatório nº.</w:t>
      </w:r>
      <w:r>
        <w:rPr>
          <w:rFonts w:ascii="Arial" w:hAnsi="Arial" w:cs="Arial"/>
          <w:color w:val="000000" w:themeColor="text1"/>
          <w:sz w:val="24"/>
          <w:szCs w:val="24"/>
        </w:rPr>
        <w:t xml:space="preserve"> 1570/2022</w:t>
      </w:r>
    </w:p>
    <w:p w14:paraId="74BC097B" w14:textId="77777777" w:rsidR="000619C3" w:rsidRPr="00AE6EB0" w:rsidRDefault="000619C3" w:rsidP="000619C3">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Tomada de Preços</w:t>
      </w:r>
      <w:r>
        <w:rPr>
          <w:rFonts w:ascii="Arial" w:hAnsi="Arial" w:cs="Arial"/>
          <w:color w:val="000000" w:themeColor="text1"/>
          <w:sz w:val="24"/>
          <w:szCs w:val="24"/>
        </w:rPr>
        <w:t xml:space="preserve"> 30/2022</w:t>
      </w:r>
    </w:p>
    <w:p w14:paraId="45671E21" w14:textId="77777777" w:rsidR="00B44794" w:rsidRPr="00AE6EB0" w:rsidRDefault="00B44794" w:rsidP="00B24A5D">
      <w:pPr>
        <w:spacing w:after="0" w:line="240" w:lineRule="auto"/>
        <w:jc w:val="both"/>
        <w:rPr>
          <w:rFonts w:ascii="Arial" w:hAnsi="Arial" w:cs="Arial"/>
          <w:color w:val="000000" w:themeColor="text1"/>
          <w:sz w:val="24"/>
          <w:szCs w:val="24"/>
        </w:rPr>
      </w:pPr>
    </w:p>
    <w:p w14:paraId="1FFB9FC6"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32D22D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59F00A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FE9D3D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87208D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9CA49F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084807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641391C"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F38C5E1"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00C395B"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XII</w:t>
      </w:r>
    </w:p>
    <w:p w14:paraId="3001323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8EF95B6"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MEMORIAL DESCRITIVO</w:t>
      </w:r>
    </w:p>
    <w:p w14:paraId="5A4F3005"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AF225E8" w14:textId="77777777" w:rsidR="00E515B1" w:rsidRPr="00AE6EB0" w:rsidRDefault="00E515B1" w:rsidP="00B24A5D">
      <w:pPr>
        <w:spacing w:after="0" w:line="240" w:lineRule="auto"/>
        <w:jc w:val="both"/>
        <w:rPr>
          <w:rFonts w:ascii="Arial" w:hAnsi="Arial" w:cs="Arial"/>
          <w:sz w:val="24"/>
          <w:szCs w:val="24"/>
        </w:rPr>
      </w:pPr>
    </w:p>
    <w:sectPr w:rsidR="00E515B1" w:rsidRPr="00AE6EB0"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34C45" w14:textId="77777777" w:rsidR="00AF6BD0" w:rsidRDefault="00AF6BD0" w:rsidP="00585FF2">
      <w:pPr>
        <w:spacing w:after="0" w:line="240" w:lineRule="auto"/>
      </w:pPr>
      <w:r>
        <w:separator/>
      </w:r>
    </w:p>
  </w:endnote>
  <w:endnote w:type="continuationSeparator" w:id="0">
    <w:p w14:paraId="6DEC6DBE" w14:textId="77777777" w:rsidR="00AF6BD0" w:rsidRDefault="00AF6BD0"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8D982" w14:textId="77777777" w:rsidR="00AF6BD0" w:rsidRDefault="00AF6BD0" w:rsidP="00585FF2">
      <w:pPr>
        <w:spacing w:after="0" w:line="240" w:lineRule="auto"/>
      </w:pPr>
      <w:r>
        <w:separator/>
      </w:r>
    </w:p>
  </w:footnote>
  <w:footnote w:type="continuationSeparator" w:id="0">
    <w:p w14:paraId="36F5FD30" w14:textId="77777777" w:rsidR="00AF6BD0" w:rsidRDefault="00AF6BD0"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0EAF0" w14:textId="77777777" w:rsidR="00FB1B4F" w:rsidRDefault="00AF6BD0">
    <w:pPr>
      <w:pStyle w:val="Cabealho"/>
    </w:pPr>
    <w:r>
      <w:rPr>
        <w:noProof/>
      </w:rPr>
      <w:pict w14:anchorId="0FC5E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E313D" w14:textId="77777777" w:rsidR="00FB1B4F" w:rsidRDefault="00AF6BD0">
    <w:pPr>
      <w:pStyle w:val="Cabealho"/>
    </w:pPr>
    <w:r>
      <w:rPr>
        <w:noProof/>
      </w:rPr>
      <w:pict w14:anchorId="37802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AFE1" w14:textId="77777777" w:rsidR="00FB1B4F" w:rsidRDefault="00AF6BD0">
    <w:pPr>
      <w:pStyle w:val="Cabealho"/>
    </w:pPr>
    <w:r>
      <w:rPr>
        <w:noProof/>
      </w:rPr>
      <w:pict w14:anchorId="49FEC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1641" w:hanging="648"/>
      </w:pPr>
      <w:rPr>
        <w:rFonts w:hint="default"/>
        <w:b/>
        <w:i w:val="0"/>
        <w:color w:val="auto"/>
      </w:rPr>
    </w:lvl>
    <w:lvl w:ilvl="4">
      <w:start w:val="1"/>
      <w:numFmt w:val="decimal"/>
      <w:lvlText w:val="%1.%2.%3.%4.%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2008"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FF2"/>
    <w:rsid w:val="00012BD6"/>
    <w:rsid w:val="00023AC1"/>
    <w:rsid w:val="00042C4A"/>
    <w:rsid w:val="000619C3"/>
    <w:rsid w:val="00065CDB"/>
    <w:rsid w:val="00067A8C"/>
    <w:rsid w:val="00084EC7"/>
    <w:rsid w:val="000A2B8A"/>
    <w:rsid w:val="000B1D4C"/>
    <w:rsid w:val="000C51A6"/>
    <w:rsid w:val="000D4543"/>
    <w:rsid w:val="000F11F8"/>
    <w:rsid w:val="001076BC"/>
    <w:rsid w:val="00163D96"/>
    <w:rsid w:val="001A0E98"/>
    <w:rsid w:val="001B1053"/>
    <w:rsid w:val="001B7CBA"/>
    <w:rsid w:val="001E305E"/>
    <w:rsid w:val="00225130"/>
    <w:rsid w:val="00231735"/>
    <w:rsid w:val="00240DDC"/>
    <w:rsid w:val="002535EF"/>
    <w:rsid w:val="00265957"/>
    <w:rsid w:val="002759A4"/>
    <w:rsid w:val="00296FAA"/>
    <w:rsid w:val="002F46C6"/>
    <w:rsid w:val="00316C0E"/>
    <w:rsid w:val="00331D30"/>
    <w:rsid w:val="00333D01"/>
    <w:rsid w:val="00341A5D"/>
    <w:rsid w:val="003444EA"/>
    <w:rsid w:val="00346E0C"/>
    <w:rsid w:val="0037331A"/>
    <w:rsid w:val="00392C2C"/>
    <w:rsid w:val="003C7972"/>
    <w:rsid w:val="003D5B3A"/>
    <w:rsid w:val="00486442"/>
    <w:rsid w:val="004A447C"/>
    <w:rsid w:val="004B50BD"/>
    <w:rsid w:val="004E1FAA"/>
    <w:rsid w:val="004E2471"/>
    <w:rsid w:val="004F2C2E"/>
    <w:rsid w:val="00534810"/>
    <w:rsid w:val="00585FF2"/>
    <w:rsid w:val="005D6AB8"/>
    <w:rsid w:val="005F33B0"/>
    <w:rsid w:val="00607966"/>
    <w:rsid w:val="00650EFD"/>
    <w:rsid w:val="00660B3D"/>
    <w:rsid w:val="00692254"/>
    <w:rsid w:val="006A3AC1"/>
    <w:rsid w:val="006A6C82"/>
    <w:rsid w:val="006A7261"/>
    <w:rsid w:val="006B318B"/>
    <w:rsid w:val="006E43E9"/>
    <w:rsid w:val="006F1A26"/>
    <w:rsid w:val="00711E4A"/>
    <w:rsid w:val="0072636D"/>
    <w:rsid w:val="007365A5"/>
    <w:rsid w:val="00787248"/>
    <w:rsid w:val="007A3047"/>
    <w:rsid w:val="007B5483"/>
    <w:rsid w:val="00804271"/>
    <w:rsid w:val="008054B1"/>
    <w:rsid w:val="00835DE9"/>
    <w:rsid w:val="00837C78"/>
    <w:rsid w:val="00862AC7"/>
    <w:rsid w:val="00875FD4"/>
    <w:rsid w:val="0088177E"/>
    <w:rsid w:val="0088776E"/>
    <w:rsid w:val="008C467D"/>
    <w:rsid w:val="008E6D89"/>
    <w:rsid w:val="009667D3"/>
    <w:rsid w:val="009D1D69"/>
    <w:rsid w:val="00A02474"/>
    <w:rsid w:val="00A03FF8"/>
    <w:rsid w:val="00A61418"/>
    <w:rsid w:val="00AB1CEA"/>
    <w:rsid w:val="00AD6958"/>
    <w:rsid w:val="00AE6EB0"/>
    <w:rsid w:val="00AF69E8"/>
    <w:rsid w:val="00AF6BD0"/>
    <w:rsid w:val="00B23E6C"/>
    <w:rsid w:val="00B24A5D"/>
    <w:rsid w:val="00B44794"/>
    <w:rsid w:val="00B475EE"/>
    <w:rsid w:val="00B76D28"/>
    <w:rsid w:val="00B8005E"/>
    <w:rsid w:val="00B86089"/>
    <w:rsid w:val="00BE56D0"/>
    <w:rsid w:val="00C400B0"/>
    <w:rsid w:val="00C6653E"/>
    <w:rsid w:val="00CA7308"/>
    <w:rsid w:val="00CB4014"/>
    <w:rsid w:val="00CC510D"/>
    <w:rsid w:val="00CF25DC"/>
    <w:rsid w:val="00D0181F"/>
    <w:rsid w:val="00D40CCE"/>
    <w:rsid w:val="00D63388"/>
    <w:rsid w:val="00D94A64"/>
    <w:rsid w:val="00DA5D30"/>
    <w:rsid w:val="00DE28F5"/>
    <w:rsid w:val="00DE5596"/>
    <w:rsid w:val="00E155AB"/>
    <w:rsid w:val="00E242E4"/>
    <w:rsid w:val="00E26823"/>
    <w:rsid w:val="00E515B1"/>
    <w:rsid w:val="00EA5D70"/>
    <w:rsid w:val="00F45D20"/>
    <w:rsid w:val="00F462DD"/>
    <w:rsid w:val="00F856B7"/>
    <w:rsid w:val="00FB1B4F"/>
    <w:rsid w:val="00FB57B0"/>
    <w:rsid w:val="00FE0021"/>
    <w:rsid w:val="00FE34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F71D671"/>
  <w15:docId w15:val="{4C908945-37B8-4641-81F9-49AB011A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66"/>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10400</Words>
  <Characters>56165</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16</cp:revision>
  <cp:lastPrinted>2022-10-18T10:43:00Z</cp:lastPrinted>
  <dcterms:created xsi:type="dcterms:W3CDTF">2022-03-31T12:56:00Z</dcterms:created>
  <dcterms:modified xsi:type="dcterms:W3CDTF">2022-11-24T17:30:00Z</dcterms:modified>
</cp:coreProperties>
</file>