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ACEBB64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CD4EB8">
        <w:rPr>
          <w:u w:val="thick"/>
        </w:rPr>
        <w:t>44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CD4EB8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77CBB73B" w:rsidR="00EB3DE1" w:rsidRPr="00EB3DE1" w:rsidRDefault="006A6FC6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6ADEB9FF" w:rsidR="00CD4EB8" w:rsidRPr="00EB3DE1" w:rsidRDefault="003B6881" w:rsidP="00CD4EB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  <w:tr w:rsidR="00CD4EB8" w:rsidRPr="00EB3DE1" w14:paraId="076A4184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4FC8" w14:textId="3F6E5EB3" w:rsidR="00CD4EB8" w:rsidRDefault="00CD4EB8" w:rsidP="00CD4EB8">
            <w:pPr>
              <w:widowControl/>
              <w:autoSpaceDE/>
              <w:autoSpaceDN/>
              <w:rPr>
                <w:color w:val="000000"/>
                <w:lang w:eastAsia="pt-BR"/>
              </w:rPr>
            </w:pPr>
            <w:r w:rsidRPr="00CD4EB8">
              <w:rPr>
                <w:color w:val="000000"/>
                <w:lang w:eastAsia="pt-BR"/>
              </w:rPr>
              <w:t>PROFESSOR EDUCAÇÃO INFANTIL – 20HRS/SEMANAIS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C65CD" w14:textId="53778092" w:rsidR="00CD4EB8" w:rsidRDefault="00CD4EB8" w:rsidP="00CD4EB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08:30hrs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116F1CBB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CD4EB8">
        <w:t>16</w:t>
      </w:r>
      <w:r w:rsidR="00133C1F">
        <w:t xml:space="preserve"> de </w:t>
      </w:r>
      <w:r w:rsidR="00B5790E">
        <w:t xml:space="preserve">maio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6EADF032" w:rsidR="002B4A55" w:rsidRDefault="002B4A55" w:rsidP="00CD4EB8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5F4EB625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CD4EB8">
        <w:rPr>
          <w:w w:val="105"/>
        </w:rPr>
        <w:t>13</w:t>
      </w:r>
      <w:bookmarkStart w:id="0" w:name="_GoBack"/>
      <w:bookmarkEnd w:id="0"/>
      <w:r w:rsidR="00B5790E">
        <w:rPr>
          <w:w w:val="105"/>
        </w:rPr>
        <w:t xml:space="preserve"> de maio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CD4EB8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13B67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43F65"/>
    <w:rsid w:val="00CB6510"/>
    <w:rsid w:val="00CB7118"/>
    <w:rsid w:val="00CC3E4E"/>
    <w:rsid w:val="00CC57CD"/>
    <w:rsid w:val="00CD4EB8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2025-05-13T18:56:00Z</dcterms:created>
  <dcterms:modified xsi:type="dcterms:W3CDTF">2025-05-13T19:00:00Z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