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5028" w14:textId="2B743476" w:rsidR="00D1431A" w:rsidRDefault="00D1431A" w:rsidP="00BD728B">
      <w:pPr>
        <w:tabs>
          <w:tab w:val="left" w:pos="2552"/>
        </w:tabs>
        <w:spacing w:after="240" w:line="276" w:lineRule="auto"/>
        <w:jc w:val="center"/>
        <w:rPr>
          <w:rFonts w:ascii="Garamond" w:hAnsi="Garamond" w:cs="Segoe UI"/>
          <w:sz w:val="22"/>
          <w:szCs w:val="22"/>
        </w:rPr>
      </w:pPr>
    </w:p>
    <w:p w14:paraId="240D6F7B" w14:textId="77777777" w:rsidR="00860E84" w:rsidRDefault="00860E84" w:rsidP="00BD728B">
      <w:pPr>
        <w:tabs>
          <w:tab w:val="left" w:pos="2552"/>
        </w:tabs>
        <w:spacing w:after="240" w:line="276" w:lineRule="auto"/>
        <w:jc w:val="center"/>
        <w:rPr>
          <w:rFonts w:ascii="Garamond" w:hAnsi="Garamond" w:cs="Segoe UI"/>
          <w:b/>
          <w:color w:val="000000" w:themeColor="text1"/>
          <w:sz w:val="22"/>
          <w:szCs w:val="22"/>
        </w:rPr>
      </w:pPr>
    </w:p>
    <w:p w14:paraId="194E2344" w14:textId="77777777" w:rsidR="00D1431A" w:rsidRDefault="00D1431A" w:rsidP="00BD728B">
      <w:pPr>
        <w:tabs>
          <w:tab w:val="left" w:pos="2552"/>
        </w:tabs>
        <w:spacing w:after="240" w:line="276" w:lineRule="auto"/>
        <w:jc w:val="center"/>
        <w:rPr>
          <w:rFonts w:ascii="Garamond" w:hAnsi="Garamond" w:cs="Segoe UI"/>
          <w:b/>
          <w:color w:val="000000" w:themeColor="text1"/>
          <w:sz w:val="22"/>
          <w:szCs w:val="22"/>
        </w:rPr>
      </w:pPr>
    </w:p>
    <w:p w14:paraId="037E449C" w14:textId="77777777" w:rsidR="00D1431A" w:rsidRDefault="00D1431A" w:rsidP="00BD728B">
      <w:pPr>
        <w:tabs>
          <w:tab w:val="left" w:pos="2552"/>
        </w:tabs>
        <w:spacing w:after="240" w:line="276" w:lineRule="auto"/>
        <w:jc w:val="center"/>
        <w:rPr>
          <w:rFonts w:ascii="Garamond" w:hAnsi="Garamond" w:cs="Segoe UI"/>
          <w:b/>
          <w:color w:val="000000" w:themeColor="text1"/>
          <w:sz w:val="22"/>
          <w:szCs w:val="22"/>
        </w:rPr>
      </w:pPr>
    </w:p>
    <w:p w14:paraId="7E714BFA" w14:textId="11158158" w:rsidR="00E73512" w:rsidRDefault="00E73512" w:rsidP="00B1329F">
      <w:pPr>
        <w:tabs>
          <w:tab w:val="left" w:pos="2552"/>
        </w:tabs>
        <w:spacing w:after="240" w:line="276" w:lineRule="auto"/>
        <w:rPr>
          <w:rFonts w:ascii="Garamond" w:hAnsi="Garamond" w:cs="Segoe UI"/>
          <w:b/>
          <w:sz w:val="22"/>
          <w:szCs w:val="22"/>
        </w:rPr>
      </w:pPr>
    </w:p>
    <w:p w14:paraId="59DE7BD2" w14:textId="59F64A2D" w:rsidR="00E73512" w:rsidRPr="004C2FD8" w:rsidRDefault="004C2FD8" w:rsidP="00BD728B">
      <w:pPr>
        <w:tabs>
          <w:tab w:val="left" w:pos="2552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14:paraId="52D708FF" w14:textId="18538203" w:rsidR="00E73512" w:rsidRDefault="004C2FD8" w:rsidP="00E73512">
      <w:pPr>
        <w:spacing w:after="240" w:line="276" w:lineRule="auto"/>
        <w:jc w:val="both"/>
        <w:rPr>
          <w:rFonts w:ascii="Garamond" w:hAnsi="Garamond" w:cs="Segoe UI"/>
          <w:b/>
          <w:bCs/>
          <w:sz w:val="28"/>
          <w:szCs w:val="28"/>
        </w:rPr>
      </w:pPr>
      <w:r>
        <w:rPr>
          <w:rFonts w:ascii="Garamond" w:hAnsi="Garamond" w:cs="Segoe UI"/>
          <w:b/>
          <w:bCs/>
          <w:sz w:val="28"/>
          <w:szCs w:val="28"/>
        </w:rPr>
        <w:t xml:space="preserve">                   </w:t>
      </w:r>
      <w:r w:rsidR="00432C2F" w:rsidRPr="004C2FD8">
        <w:rPr>
          <w:rFonts w:ascii="Garamond" w:hAnsi="Garamond" w:cs="Segoe UI"/>
          <w:b/>
          <w:bCs/>
          <w:sz w:val="28"/>
          <w:szCs w:val="28"/>
        </w:rPr>
        <w:t xml:space="preserve"> </w:t>
      </w:r>
      <w:r w:rsidR="00B1329F">
        <w:rPr>
          <w:rFonts w:ascii="Garamond" w:hAnsi="Garamond" w:cs="Segoe UI"/>
          <w:b/>
          <w:bCs/>
          <w:sz w:val="28"/>
          <w:szCs w:val="28"/>
        </w:rPr>
        <w:t>LEI N. 2.668</w:t>
      </w:r>
      <w:r w:rsidR="00D1431A" w:rsidRPr="004C2FD8">
        <w:rPr>
          <w:rFonts w:ascii="Garamond" w:hAnsi="Garamond" w:cs="Segoe UI"/>
          <w:b/>
          <w:bCs/>
          <w:sz w:val="28"/>
          <w:szCs w:val="28"/>
        </w:rPr>
        <w:t>/2023</w:t>
      </w:r>
      <w:r w:rsidR="00E73512" w:rsidRPr="004C2FD8">
        <w:rPr>
          <w:rFonts w:ascii="Garamond" w:hAnsi="Garamond" w:cs="Segoe UI"/>
          <w:b/>
          <w:bCs/>
          <w:sz w:val="28"/>
          <w:szCs w:val="28"/>
        </w:rPr>
        <w:t xml:space="preserve">, </w:t>
      </w:r>
      <w:r w:rsidR="00B1329F">
        <w:rPr>
          <w:rFonts w:ascii="Garamond" w:hAnsi="Garamond" w:cs="Segoe UI"/>
          <w:b/>
          <w:bCs/>
          <w:sz w:val="28"/>
          <w:szCs w:val="28"/>
        </w:rPr>
        <w:t>DE 15</w:t>
      </w:r>
      <w:r w:rsidR="00432C2F" w:rsidRPr="004C2FD8">
        <w:rPr>
          <w:rFonts w:ascii="Garamond" w:hAnsi="Garamond" w:cs="Segoe UI"/>
          <w:b/>
          <w:bCs/>
          <w:sz w:val="28"/>
          <w:szCs w:val="28"/>
        </w:rPr>
        <w:t xml:space="preserve"> DE DEZEMBRO DE 2023.</w:t>
      </w:r>
    </w:p>
    <w:p w14:paraId="56AF5D91" w14:textId="77777777" w:rsidR="00B1329F" w:rsidRPr="004C2FD8" w:rsidRDefault="00B1329F" w:rsidP="00E73512">
      <w:pPr>
        <w:spacing w:after="240" w:line="276" w:lineRule="auto"/>
        <w:jc w:val="both"/>
        <w:rPr>
          <w:rFonts w:ascii="Garamond" w:hAnsi="Garamond" w:cs="Segoe UI"/>
          <w:b/>
          <w:bCs/>
          <w:sz w:val="28"/>
          <w:szCs w:val="28"/>
        </w:rPr>
      </w:pPr>
    </w:p>
    <w:p w14:paraId="60A5453F" w14:textId="43617613" w:rsidR="009C492A" w:rsidRDefault="004C2FD8" w:rsidP="009C492A">
      <w:pPr>
        <w:pStyle w:val="Recuodecorpodetexto2"/>
        <w:spacing w:after="240" w:line="276" w:lineRule="auto"/>
        <w:ind w:left="0"/>
        <w:rPr>
          <w:rFonts w:ascii="Garamond" w:hAnsi="Garamond" w:cs="Segoe UI"/>
          <w:sz w:val="22"/>
          <w:szCs w:val="22"/>
        </w:rPr>
      </w:pPr>
      <w:r w:rsidRPr="004C2FD8">
        <w:rPr>
          <w:rFonts w:ascii="Garamond" w:hAnsi="Garamond" w:cs="Segoe UI"/>
        </w:rPr>
        <w:t xml:space="preserve">                      </w:t>
      </w:r>
      <w:r w:rsidR="00E73512" w:rsidRPr="004C2FD8">
        <w:rPr>
          <w:rFonts w:ascii="Garamond" w:hAnsi="Garamond" w:cs="Segoe UI"/>
        </w:rPr>
        <w:t>RATIFICA AS ALTERAÇÕES REALIZADAS NA 10ª ALTERAÇÃO CONTRATUAL DE CONSÓRCIO PÚBLICO DO CONSORCIO INTERMUNICIPAL DE DESENVOLVIMENTO REGIONAL – CONDER E DÁ OUTRAS PROVIDÊNCIAS</w:t>
      </w:r>
      <w:r w:rsidR="00E73512" w:rsidRPr="001F4A24">
        <w:rPr>
          <w:rFonts w:ascii="Garamond" w:hAnsi="Garamond" w:cs="Segoe UI"/>
          <w:sz w:val="22"/>
          <w:szCs w:val="22"/>
        </w:rPr>
        <w:t>.</w:t>
      </w:r>
    </w:p>
    <w:p w14:paraId="0CFB8595" w14:textId="77777777" w:rsidR="009C492A" w:rsidRDefault="009C492A" w:rsidP="009C492A">
      <w:pPr>
        <w:pStyle w:val="Recuodecorpodetexto2"/>
        <w:spacing w:after="240" w:line="276" w:lineRule="auto"/>
        <w:ind w:left="0"/>
        <w:rPr>
          <w:rFonts w:ascii="Garamond" w:hAnsi="Garamond" w:cs="Segoe UI"/>
          <w:sz w:val="22"/>
          <w:szCs w:val="22"/>
        </w:rPr>
      </w:pPr>
    </w:p>
    <w:p w14:paraId="1E5EA753" w14:textId="45FBD658" w:rsidR="009C492A" w:rsidRDefault="009C492A" w:rsidP="009C492A">
      <w:pPr>
        <w:ind w:right="-1" w:firstLine="708"/>
        <w:rPr>
          <w:rFonts w:ascii="Calisto MT" w:hAnsi="Calisto MT" w:cs="Calibri"/>
        </w:rPr>
      </w:pPr>
      <w:r>
        <w:rPr>
          <w:rFonts w:ascii="Calisto MT" w:hAnsi="Calisto MT" w:cs="Calibri"/>
          <w:b/>
          <w:bCs/>
        </w:rPr>
        <w:t xml:space="preserve">O PREFEITO DE ROMELÂNDIA, </w:t>
      </w:r>
      <w:r>
        <w:rPr>
          <w:rFonts w:ascii="Calisto MT" w:hAnsi="Calisto MT" w:cs="Calibri"/>
        </w:rPr>
        <w:t>ESTADO DE SANTA CATARINA, faço sa</w:t>
      </w:r>
      <w:r>
        <w:rPr>
          <w:rFonts w:ascii="Calisto MT" w:hAnsi="Calisto MT" w:cs="Calibri"/>
        </w:rPr>
        <w:t xml:space="preserve">ber que a Câmara de Vereadores </w:t>
      </w:r>
      <w:bookmarkStart w:id="0" w:name="_GoBack"/>
      <w:bookmarkEnd w:id="0"/>
      <w:r>
        <w:rPr>
          <w:rFonts w:ascii="Calisto MT" w:hAnsi="Calisto MT" w:cs="Calibri"/>
        </w:rPr>
        <w:t>decretou  e eu sanciono a seguinte Lei</w:t>
      </w:r>
    </w:p>
    <w:p w14:paraId="50CBB9B3" w14:textId="102CB66A" w:rsidR="00E73512" w:rsidRPr="00432C2F" w:rsidRDefault="00E73512" w:rsidP="00432C2F">
      <w:pPr>
        <w:widowControl w:val="0"/>
        <w:spacing w:after="240" w:line="276" w:lineRule="auto"/>
        <w:jc w:val="both"/>
        <w:rPr>
          <w:rFonts w:ascii="Garamond" w:hAnsi="Garamond" w:cs="Segoe UI"/>
          <w:sz w:val="22"/>
          <w:szCs w:val="22"/>
        </w:rPr>
      </w:pPr>
    </w:p>
    <w:p w14:paraId="1CDF0D09" w14:textId="6DD0DF09" w:rsidR="00B77496" w:rsidRDefault="00E73512" w:rsidP="00E73512">
      <w:pPr>
        <w:spacing w:after="240" w:line="276" w:lineRule="auto"/>
        <w:ind w:firstLine="2835"/>
        <w:jc w:val="both"/>
        <w:rPr>
          <w:rFonts w:ascii="Garamond" w:hAnsi="Garamond" w:cs="Segoe UI"/>
          <w:sz w:val="22"/>
          <w:szCs w:val="22"/>
        </w:rPr>
      </w:pPr>
      <w:r w:rsidRPr="001F4A24">
        <w:rPr>
          <w:rFonts w:ascii="Garamond" w:hAnsi="Garamond" w:cs="Segoe UI"/>
          <w:b/>
          <w:bCs/>
          <w:sz w:val="22"/>
          <w:szCs w:val="22"/>
        </w:rPr>
        <w:t>Art. 1º</w:t>
      </w:r>
      <w:r w:rsidRPr="001F4A24">
        <w:rPr>
          <w:rFonts w:ascii="Garamond" w:hAnsi="Garamond" w:cs="Segoe UI"/>
          <w:bCs/>
          <w:sz w:val="22"/>
          <w:szCs w:val="22"/>
        </w:rPr>
        <w:t>.</w:t>
      </w:r>
      <w:r w:rsidRPr="001F4A24">
        <w:rPr>
          <w:rFonts w:ascii="Garamond" w:hAnsi="Garamond" w:cs="Segoe UI"/>
          <w:sz w:val="22"/>
          <w:szCs w:val="22"/>
        </w:rPr>
        <w:t xml:space="preserve"> Nos termos do artigo 12</w:t>
      </w:r>
      <w:r w:rsidR="00B77496">
        <w:rPr>
          <w:rFonts w:ascii="Garamond" w:hAnsi="Garamond" w:cs="Segoe UI"/>
          <w:sz w:val="22"/>
          <w:szCs w:val="22"/>
        </w:rPr>
        <w:t>A</w:t>
      </w:r>
      <w:r w:rsidRPr="001F4A24">
        <w:rPr>
          <w:rFonts w:ascii="Garamond" w:hAnsi="Garamond" w:cs="Segoe UI"/>
          <w:sz w:val="22"/>
          <w:szCs w:val="22"/>
        </w:rPr>
        <w:t xml:space="preserve"> da Lei Federal n.º 11.107 de 06 de abril de 2005, ficam </w:t>
      </w:r>
      <w:r w:rsidRPr="001F4A24">
        <w:rPr>
          <w:rFonts w:ascii="Garamond" w:hAnsi="Garamond" w:cs="Segoe UI"/>
          <w:b/>
          <w:sz w:val="22"/>
          <w:szCs w:val="22"/>
        </w:rPr>
        <w:t>RATIFICADAS,</w:t>
      </w:r>
      <w:r w:rsidRPr="001F4A24">
        <w:rPr>
          <w:rFonts w:ascii="Garamond" w:hAnsi="Garamond" w:cs="Segoe UI"/>
          <w:sz w:val="22"/>
          <w:szCs w:val="22"/>
        </w:rPr>
        <w:t xml:space="preserve"> em todos os seus termos, </w:t>
      </w:r>
      <w:r w:rsidRPr="001F4A24">
        <w:rPr>
          <w:rFonts w:ascii="Garamond" w:hAnsi="Garamond" w:cs="Segoe UI"/>
          <w:b/>
          <w:bCs/>
          <w:sz w:val="22"/>
          <w:szCs w:val="22"/>
        </w:rPr>
        <w:t xml:space="preserve">as alterações realizadas na </w:t>
      </w:r>
      <w:r>
        <w:rPr>
          <w:rFonts w:ascii="Garamond" w:hAnsi="Garamond" w:cs="Segoe UI"/>
          <w:b/>
          <w:bCs/>
          <w:sz w:val="22"/>
          <w:szCs w:val="22"/>
        </w:rPr>
        <w:t>10</w:t>
      </w:r>
      <w:r w:rsidRPr="001F4A24">
        <w:rPr>
          <w:rFonts w:ascii="Garamond" w:hAnsi="Garamond" w:cs="Segoe UI"/>
          <w:b/>
          <w:bCs/>
          <w:sz w:val="22"/>
          <w:szCs w:val="22"/>
        </w:rPr>
        <w:t xml:space="preserve">ª Alteração </w:t>
      </w:r>
      <w:r>
        <w:rPr>
          <w:rFonts w:ascii="Garamond" w:hAnsi="Garamond" w:cs="Segoe UI"/>
          <w:b/>
          <w:bCs/>
          <w:sz w:val="22"/>
          <w:szCs w:val="22"/>
        </w:rPr>
        <w:t xml:space="preserve">de </w:t>
      </w:r>
      <w:r w:rsidRPr="001F4A24">
        <w:rPr>
          <w:rFonts w:ascii="Garamond" w:hAnsi="Garamond" w:cs="Segoe UI"/>
          <w:b/>
          <w:bCs/>
          <w:sz w:val="22"/>
          <w:szCs w:val="22"/>
        </w:rPr>
        <w:t>Contrat</w:t>
      </w:r>
      <w:r>
        <w:rPr>
          <w:rFonts w:ascii="Garamond" w:hAnsi="Garamond" w:cs="Segoe UI"/>
          <w:b/>
          <w:bCs/>
          <w:sz w:val="22"/>
          <w:szCs w:val="22"/>
        </w:rPr>
        <w:t>o</w:t>
      </w:r>
      <w:r w:rsidRPr="001F4A24">
        <w:rPr>
          <w:rFonts w:ascii="Garamond" w:hAnsi="Garamond" w:cs="Segoe UI"/>
          <w:b/>
          <w:bCs/>
          <w:sz w:val="22"/>
          <w:szCs w:val="22"/>
        </w:rPr>
        <w:t xml:space="preserve"> de Consórcio Público do Consórcio Intermunicipal de Desenvolvimento Regional - CONDER</w:t>
      </w:r>
      <w:r w:rsidRPr="001F4A24">
        <w:rPr>
          <w:rFonts w:ascii="Garamond" w:hAnsi="Garamond" w:cs="Segoe UI"/>
          <w:sz w:val="22"/>
          <w:szCs w:val="22"/>
        </w:rPr>
        <w:t xml:space="preserve"> </w:t>
      </w:r>
      <w:r>
        <w:rPr>
          <w:rFonts w:ascii="Garamond" w:hAnsi="Garamond" w:cs="Segoe UI"/>
          <w:sz w:val="22"/>
          <w:szCs w:val="22"/>
        </w:rPr>
        <w:t>do qual o Município de</w:t>
      </w:r>
      <w:r w:rsidRPr="00D1431A">
        <w:rPr>
          <w:rFonts w:ascii="Garamond" w:hAnsi="Garamond" w:cs="Segoe UI"/>
          <w:sz w:val="22"/>
          <w:szCs w:val="22"/>
        </w:rPr>
        <w:t xml:space="preserve"> </w:t>
      </w:r>
      <w:r w:rsidR="00D1431A">
        <w:rPr>
          <w:rFonts w:ascii="Garamond" w:hAnsi="Garamond" w:cs="Segoe UI"/>
          <w:sz w:val="22"/>
          <w:szCs w:val="22"/>
        </w:rPr>
        <w:t>Romelândia</w:t>
      </w:r>
      <w:r w:rsidR="008A52F8" w:rsidRPr="00D1431A">
        <w:rPr>
          <w:rFonts w:ascii="Garamond" w:hAnsi="Garamond" w:cs="Segoe UI"/>
          <w:sz w:val="22"/>
          <w:szCs w:val="22"/>
        </w:rPr>
        <w:t xml:space="preserve"> </w:t>
      </w:r>
      <w:r>
        <w:rPr>
          <w:rFonts w:ascii="Garamond" w:hAnsi="Garamond" w:cs="Segoe UI"/>
          <w:sz w:val="22"/>
          <w:szCs w:val="22"/>
        </w:rPr>
        <w:t xml:space="preserve">é </w:t>
      </w:r>
      <w:r w:rsidR="00B77496">
        <w:rPr>
          <w:rFonts w:ascii="Garamond" w:hAnsi="Garamond" w:cs="Segoe UI"/>
          <w:sz w:val="22"/>
          <w:szCs w:val="22"/>
        </w:rPr>
        <w:t xml:space="preserve">ente </w:t>
      </w:r>
      <w:r>
        <w:rPr>
          <w:rFonts w:ascii="Garamond" w:hAnsi="Garamond" w:cs="Segoe UI"/>
          <w:sz w:val="22"/>
          <w:szCs w:val="22"/>
        </w:rPr>
        <w:t>consorciado</w:t>
      </w:r>
      <w:r w:rsidR="00B77496">
        <w:rPr>
          <w:rFonts w:ascii="Garamond" w:hAnsi="Garamond" w:cs="Segoe UI"/>
          <w:sz w:val="22"/>
          <w:szCs w:val="22"/>
        </w:rPr>
        <w:t>.</w:t>
      </w:r>
    </w:p>
    <w:p w14:paraId="22F85F2D" w14:textId="57FDD823" w:rsidR="004C2FD8" w:rsidRDefault="00E73512" w:rsidP="00B1329F">
      <w:pPr>
        <w:spacing w:after="240" w:line="276" w:lineRule="auto"/>
        <w:ind w:firstLine="2835"/>
        <w:jc w:val="both"/>
        <w:rPr>
          <w:rFonts w:ascii="Garamond" w:hAnsi="Garamond" w:cs="Segoe UI"/>
          <w:sz w:val="22"/>
          <w:szCs w:val="22"/>
        </w:rPr>
      </w:pPr>
      <w:r w:rsidRPr="001F4A24">
        <w:rPr>
          <w:rFonts w:ascii="Garamond" w:hAnsi="Garamond" w:cs="Segoe UI"/>
          <w:b/>
          <w:sz w:val="22"/>
          <w:szCs w:val="22"/>
        </w:rPr>
        <w:t>Art. 2.º</w:t>
      </w:r>
      <w:r w:rsidRPr="001F4A24">
        <w:rPr>
          <w:rFonts w:ascii="Garamond" w:hAnsi="Garamond" w:cs="Segoe UI"/>
          <w:sz w:val="22"/>
          <w:szCs w:val="22"/>
        </w:rPr>
        <w:t xml:space="preserve"> Esta Lei entra em vigor na data de sua publicação, revogando-se as disposições em contrário.</w:t>
      </w:r>
    </w:p>
    <w:p w14:paraId="37BEBBE3" w14:textId="0E6CF079" w:rsidR="00B1329F" w:rsidRPr="00B1329F" w:rsidRDefault="00B1329F" w:rsidP="00B1329F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14:paraId="2B3AC00B" w14:textId="77777777" w:rsidR="00B1329F" w:rsidRPr="00174182" w:rsidRDefault="00B1329F" w:rsidP="00B1329F">
      <w:pPr>
        <w:rPr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174182">
        <w:rPr>
          <w:sz w:val="26"/>
          <w:szCs w:val="26"/>
        </w:rPr>
        <w:t>Prefeitura Mun</w:t>
      </w:r>
      <w:r>
        <w:rPr>
          <w:sz w:val="26"/>
          <w:szCs w:val="26"/>
        </w:rPr>
        <w:t>icipal de Romelândia (SC), em 15 de Dezembro</w:t>
      </w:r>
      <w:r w:rsidRPr="00174182">
        <w:rPr>
          <w:sz w:val="26"/>
          <w:szCs w:val="26"/>
        </w:rPr>
        <w:t xml:space="preserve"> de 2023</w:t>
      </w:r>
      <w:r w:rsidRPr="00174182">
        <w:rPr>
          <w:sz w:val="28"/>
          <w:szCs w:val="28"/>
        </w:rPr>
        <w:t>.</w:t>
      </w:r>
    </w:p>
    <w:p w14:paraId="07E631E7" w14:textId="77777777" w:rsidR="00B1329F" w:rsidRPr="005909CE" w:rsidRDefault="00B1329F" w:rsidP="00B1329F">
      <w:pPr>
        <w:pStyle w:val="Corpodetexto"/>
        <w:rPr>
          <w:sz w:val="26"/>
        </w:rPr>
      </w:pPr>
    </w:p>
    <w:p w14:paraId="25151E78" w14:textId="77777777" w:rsidR="00B1329F" w:rsidRDefault="00B1329F" w:rsidP="00B1329F">
      <w:pPr>
        <w:pStyle w:val="Corpodetexto"/>
        <w:spacing w:before="6"/>
        <w:rPr>
          <w:b/>
        </w:rPr>
      </w:pPr>
    </w:p>
    <w:p w14:paraId="363EBA3C" w14:textId="77777777" w:rsidR="00B1329F" w:rsidRDefault="00B1329F" w:rsidP="00B1329F">
      <w:pPr>
        <w:pStyle w:val="Corpodetexto"/>
        <w:spacing w:before="6"/>
        <w:rPr>
          <w:b/>
        </w:rPr>
      </w:pPr>
    </w:p>
    <w:p w14:paraId="1F7B6511" w14:textId="77777777" w:rsidR="00B1329F" w:rsidRPr="009D6E63" w:rsidRDefault="00B1329F" w:rsidP="00B1329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0C3662FD" w14:textId="5BE10BC6" w:rsidR="00B1329F" w:rsidRPr="001F4A24" w:rsidRDefault="00B1329F" w:rsidP="00B1329F">
      <w:pPr>
        <w:rPr>
          <w:rFonts w:ascii="Garamond" w:hAnsi="Garamond" w:cs="Segoe UI"/>
          <w:sz w:val="22"/>
          <w:szCs w:val="22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48F52915" w14:textId="41DA2FFD" w:rsidR="00E73512" w:rsidRDefault="00E73512" w:rsidP="00E73512">
      <w:pPr>
        <w:tabs>
          <w:tab w:val="left" w:pos="2552"/>
        </w:tabs>
        <w:spacing w:after="240" w:line="276" w:lineRule="auto"/>
        <w:jc w:val="center"/>
        <w:rPr>
          <w:rFonts w:ascii="Garamond" w:hAnsi="Garamond" w:cs="Segoe UI"/>
          <w:sz w:val="22"/>
          <w:szCs w:val="22"/>
        </w:rPr>
      </w:pPr>
    </w:p>
    <w:p w14:paraId="21D8D5F2" w14:textId="77777777" w:rsidR="00860E84" w:rsidRPr="001F4A24" w:rsidRDefault="00860E84" w:rsidP="00F64C4A">
      <w:pPr>
        <w:tabs>
          <w:tab w:val="left" w:pos="2552"/>
        </w:tabs>
        <w:spacing w:after="240" w:line="276" w:lineRule="auto"/>
        <w:rPr>
          <w:rFonts w:ascii="Garamond" w:hAnsi="Garamond" w:cs="Segoe UI"/>
          <w:sz w:val="22"/>
          <w:szCs w:val="22"/>
        </w:rPr>
      </w:pPr>
    </w:p>
    <w:sectPr w:rsidR="00860E84" w:rsidRPr="001F4A24" w:rsidSect="00B71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76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781D" w14:textId="77777777" w:rsidR="003F648E" w:rsidRDefault="003F648E" w:rsidP="002518D2">
      <w:r>
        <w:separator/>
      </w:r>
    </w:p>
  </w:endnote>
  <w:endnote w:type="continuationSeparator" w:id="0">
    <w:p w14:paraId="64B0206E" w14:textId="77777777" w:rsidR="003F648E" w:rsidRDefault="003F648E" w:rsidP="002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B502" w14:textId="77777777" w:rsidR="007E2DB5" w:rsidRDefault="007E2D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BBA2" w14:textId="77777777" w:rsidR="007E2DB5" w:rsidRDefault="007E2D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E33CA" w14:textId="77777777" w:rsidR="007E2DB5" w:rsidRDefault="007E2D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89EE" w14:textId="77777777" w:rsidR="003F648E" w:rsidRDefault="003F648E" w:rsidP="002518D2">
      <w:r>
        <w:separator/>
      </w:r>
    </w:p>
  </w:footnote>
  <w:footnote w:type="continuationSeparator" w:id="0">
    <w:p w14:paraId="73F49F76" w14:textId="77777777" w:rsidR="003F648E" w:rsidRDefault="003F648E" w:rsidP="0025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B466" w14:textId="77777777" w:rsidR="007E2DB5" w:rsidRDefault="007E2D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69B5" w14:textId="7629A31E" w:rsidR="00C632AB" w:rsidRDefault="00C632AB" w:rsidP="00C632AB">
    <w:pPr>
      <w:pStyle w:val="Cabealho"/>
      <w:jc w:val="center"/>
      <w:rPr>
        <w:color w:val="FF0000"/>
      </w:rPr>
    </w:pPr>
  </w:p>
  <w:p w14:paraId="3663A0F9" w14:textId="77777777" w:rsidR="007E2DB5" w:rsidRPr="00C632AB" w:rsidRDefault="007E2DB5" w:rsidP="00C632AB">
    <w:pPr>
      <w:pStyle w:val="Cabealho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5E1E" w14:textId="77777777" w:rsidR="007E2DB5" w:rsidRDefault="007E2D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D32"/>
    <w:multiLevelType w:val="hybridMultilevel"/>
    <w:tmpl w:val="D97AD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D7A9D"/>
    <w:multiLevelType w:val="hybridMultilevel"/>
    <w:tmpl w:val="6F8A7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57D8"/>
    <w:multiLevelType w:val="hybridMultilevel"/>
    <w:tmpl w:val="85322E8E"/>
    <w:lvl w:ilvl="0" w:tplc="0416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5D5B272D"/>
    <w:multiLevelType w:val="hybridMultilevel"/>
    <w:tmpl w:val="63368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4DC5"/>
    <w:multiLevelType w:val="hybridMultilevel"/>
    <w:tmpl w:val="9D12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7"/>
    <w:rsid w:val="00032D00"/>
    <w:rsid w:val="00046DDC"/>
    <w:rsid w:val="000518B7"/>
    <w:rsid w:val="00061E81"/>
    <w:rsid w:val="00067104"/>
    <w:rsid w:val="00077978"/>
    <w:rsid w:val="000835A9"/>
    <w:rsid w:val="000A605A"/>
    <w:rsid w:val="000B4D13"/>
    <w:rsid w:val="000D0691"/>
    <w:rsid w:val="000D43A5"/>
    <w:rsid w:val="000E4DCD"/>
    <w:rsid w:val="000F2F53"/>
    <w:rsid w:val="001007E6"/>
    <w:rsid w:val="001144D9"/>
    <w:rsid w:val="0012097E"/>
    <w:rsid w:val="00124459"/>
    <w:rsid w:val="00154DD1"/>
    <w:rsid w:val="00160455"/>
    <w:rsid w:val="00196929"/>
    <w:rsid w:val="001A186C"/>
    <w:rsid w:val="001A3B72"/>
    <w:rsid w:val="001A4F01"/>
    <w:rsid w:val="001B59B8"/>
    <w:rsid w:val="001B7C63"/>
    <w:rsid w:val="001C25C0"/>
    <w:rsid w:val="001E0F89"/>
    <w:rsid w:val="001F4A24"/>
    <w:rsid w:val="001F53AC"/>
    <w:rsid w:val="0021401D"/>
    <w:rsid w:val="00227A4D"/>
    <w:rsid w:val="00230474"/>
    <w:rsid w:val="002518D2"/>
    <w:rsid w:val="00266CA5"/>
    <w:rsid w:val="0027017B"/>
    <w:rsid w:val="0029376D"/>
    <w:rsid w:val="00295A52"/>
    <w:rsid w:val="002A1CA1"/>
    <w:rsid w:val="002C3FE4"/>
    <w:rsid w:val="002C4298"/>
    <w:rsid w:val="002D2884"/>
    <w:rsid w:val="002D32DC"/>
    <w:rsid w:val="002E1BEA"/>
    <w:rsid w:val="002F1869"/>
    <w:rsid w:val="002F2FEB"/>
    <w:rsid w:val="00314BC0"/>
    <w:rsid w:val="00315036"/>
    <w:rsid w:val="003202CA"/>
    <w:rsid w:val="003302F1"/>
    <w:rsid w:val="00340099"/>
    <w:rsid w:val="003471C6"/>
    <w:rsid w:val="00347926"/>
    <w:rsid w:val="00351C6F"/>
    <w:rsid w:val="00370504"/>
    <w:rsid w:val="00376A7B"/>
    <w:rsid w:val="003A3CA6"/>
    <w:rsid w:val="003C737F"/>
    <w:rsid w:val="003E045A"/>
    <w:rsid w:val="003E598F"/>
    <w:rsid w:val="003E6E8A"/>
    <w:rsid w:val="003F648E"/>
    <w:rsid w:val="004005EF"/>
    <w:rsid w:val="004074BB"/>
    <w:rsid w:val="0041354E"/>
    <w:rsid w:val="00414CC3"/>
    <w:rsid w:val="00417BA1"/>
    <w:rsid w:val="00425D73"/>
    <w:rsid w:val="00432C2F"/>
    <w:rsid w:val="0043313B"/>
    <w:rsid w:val="00435438"/>
    <w:rsid w:val="00440FAE"/>
    <w:rsid w:val="004427BE"/>
    <w:rsid w:val="00444D94"/>
    <w:rsid w:val="00453B9A"/>
    <w:rsid w:val="00460118"/>
    <w:rsid w:val="004668E0"/>
    <w:rsid w:val="00470385"/>
    <w:rsid w:val="0047279B"/>
    <w:rsid w:val="004B0FCD"/>
    <w:rsid w:val="004B42BE"/>
    <w:rsid w:val="004C12E6"/>
    <w:rsid w:val="004C2FD8"/>
    <w:rsid w:val="004E029D"/>
    <w:rsid w:val="004E0D0B"/>
    <w:rsid w:val="004E0F13"/>
    <w:rsid w:val="004F043C"/>
    <w:rsid w:val="00502C91"/>
    <w:rsid w:val="0052048D"/>
    <w:rsid w:val="005237C9"/>
    <w:rsid w:val="00525C58"/>
    <w:rsid w:val="005443DB"/>
    <w:rsid w:val="00545AA6"/>
    <w:rsid w:val="00552547"/>
    <w:rsid w:val="00563072"/>
    <w:rsid w:val="0056601A"/>
    <w:rsid w:val="00573092"/>
    <w:rsid w:val="00586E90"/>
    <w:rsid w:val="005A2745"/>
    <w:rsid w:val="005B3A46"/>
    <w:rsid w:val="005B4D06"/>
    <w:rsid w:val="005B796D"/>
    <w:rsid w:val="005C0091"/>
    <w:rsid w:val="00602146"/>
    <w:rsid w:val="00622F95"/>
    <w:rsid w:val="0063413F"/>
    <w:rsid w:val="0063667C"/>
    <w:rsid w:val="006467DA"/>
    <w:rsid w:val="006529C1"/>
    <w:rsid w:val="00655376"/>
    <w:rsid w:val="00656286"/>
    <w:rsid w:val="00662F3D"/>
    <w:rsid w:val="00683795"/>
    <w:rsid w:val="0068470B"/>
    <w:rsid w:val="006A08E8"/>
    <w:rsid w:val="006A1DFC"/>
    <w:rsid w:val="006C06E8"/>
    <w:rsid w:val="006D01B7"/>
    <w:rsid w:val="006D6546"/>
    <w:rsid w:val="006E2595"/>
    <w:rsid w:val="006F0218"/>
    <w:rsid w:val="006F5457"/>
    <w:rsid w:val="00700FC1"/>
    <w:rsid w:val="00707CB5"/>
    <w:rsid w:val="00730905"/>
    <w:rsid w:val="00741719"/>
    <w:rsid w:val="00743435"/>
    <w:rsid w:val="00747CDD"/>
    <w:rsid w:val="00751F89"/>
    <w:rsid w:val="00762DBB"/>
    <w:rsid w:val="007659FB"/>
    <w:rsid w:val="007847FE"/>
    <w:rsid w:val="007A7EFF"/>
    <w:rsid w:val="007B1598"/>
    <w:rsid w:val="007C6B62"/>
    <w:rsid w:val="007D264F"/>
    <w:rsid w:val="007E2DB5"/>
    <w:rsid w:val="007F069D"/>
    <w:rsid w:val="007F6D63"/>
    <w:rsid w:val="007F7AEF"/>
    <w:rsid w:val="0081615B"/>
    <w:rsid w:val="00816494"/>
    <w:rsid w:val="00816F21"/>
    <w:rsid w:val="00817C58"/>
    <w:rsid w:val="008252F7"/>
    <w:rsid w:val="00840258"/>
    <w:rsid w:val="008522C9"/>
    <w:rsid w:val="00860E84"/>
    <w:rsid w:val="008618C6"/>
    <w:rsid w:val="008A52F8"/>
    <w:rsid w:val="008C2A5F"/>
    <w:rsid w:val="008D1256"/>
    <w:rsid w:val="008E08FB"/>
    <w:rsid w:val="008F0833"/>
    <w:rsid w:val="009109B7"/>
    <w:rsid w:val="00915C57"/>
    <w:rsid w:val="00933889"/>
    <w:rsid w:val="00941F39"/>
    <w:rsid w:val="009475CC"/>
    <w:rsid w:val="0096662A"/>
    <w:rsid w:val="00971237"/>
    <w:rsid w:val="00976DF6"/>
    <w:rsid w:val="00996517"/>
    <w:rsid w:val="009A62C5"/>
    <w:rsid w:val="009C1D03"/>
    <w:rsid w:val="009C492A"/>
    <w:rsid w:val="009C7AE8"/>
    <w:rsid w:val="009E4B6C"/>
    <w:rsid w:val="00A01FAD"/>
    <w:rsid w:val="00A43C9D"/>
    <w:rsid w:val="00A47FCC"/>
    <w:rsid w:val="00A626BE"/>
    <w:rsid w:val="00A65EAC"/>
    <w:rsid w:val="00A660B1"/>
    <w:rsid w:val="00A66D0F"/>
    <w:rsid w:val="00A81C96"/>
    <w:rsid w:val="00A8415E"/>
    <w:rsid w:val="00A8683B"/>
    <w:rsid w:val="00AB0602"/>
    <w:rsid w:val="00AB387F"/>
    <w:rsid w:val="00AB6BA4"/>
    <w:rsid w:val="00AC7885"/>
    <w:rsid w:val="00AD00B5"/>
    <w:rsid w:val="00AD5046"/>
    <w:rsid w:val="00AD6370"/>
    <w:rsid w:val="00AE39B7"/>
    <w:rsid w:val="00B06A71"/>
    <w:rsid w:val="00B1329F"/>
    <w:rsid w:val="00B20B70"/>
    <w:rsid w:val="00B25B41"/>
    <w:rsid w:val="00B30FA3"/>
    <w:rsid w:val="00B3342E"/>
    <w:rsid w:val="00B42E19"/>
    <w:rsid w:val="00B53EB6"/>
    <w:rsid w:val="00B66CDB"/>
    <w:rsid w:val="00B71756"/>
    <w:rsid w:val="00B71B8C"/>
    <w:rsid w:val="00B77496"/>
    <w:rsid w:val="00B87DE2"/>
    <w:rsid w:val="00BA14AF"/>
    <w:rsid w:val="00BB0C36"/>
    <w:rsid w:val="00BC3B1B"/>
    <w:rsid w:val="00BD061F"/>
    <w:rsid w:val="00BD6120"/>
    <w:rsid w:val="00BD728B"/>
    <w:rsid w:val="00BD75A1"/>
    <w:rsid w:val="00BE4A95"/>
    <w:rsid w:val="00BE5F18"/>
    <w:rsid w:val="00BF3092"/>
    <w:rsid w:val="00BF536F"/>
    <w:rsid w:val="00C04417"/>
    <w:rsid w:val="00C11B63"/>
    <w:rsid w:val="00C24715"/>
    <w:rsid w:val="00C333D7"/>
    <w:rsid w:val="00C370A7"/>
    <w:rsid w:val="00C47952"/>
    <w:rsid w:val="00C515C8"/>
    <w:rsid w:val="00C632AB"/>
    <w:rsid w:val="00C760C7"/>
    <w:rsid w:val="00C86EA8"/>
    <w:rsid w:val="00CA1184"/>
    <w:rsid w:val="00CB74EE"/>
    <w:rsid w:val="00CC3AF8"/>
    <w:rsid w:val="00CC73DE"/>
    <w:rsid w:val="00CD5A1A"/>
    <w:rsid w:val="00CD6B39"/>
    <w:rsid w:val="00CE1E21"/>
    <w:rsid w:val="00CE2760"/>
    <w:rsid w:val="00CF2D74"/>
    <w:rsid w:val="00D10194"/>
    <w:rsid w:val="00D13307"/>
    <w:rsid w:val="00D134E3"/>
    <w:rsid w:val="00D1431A"/>
    <w:rsid w:val="00D169E6"/>
    <w:rsid w:val="00D35020"/>
    <w:rsid w:val="00D36822"/>
    <w:rsid w:val="00D51C32"/>
    <w:rsid w:val="00D55002"/>
    <w:rsid w:val="00D61B26"/>
    <w:rsid w:val="00D63B38"/>
    <w:rsid w:val="00D6681A"/>
    <w:rsid w:val="00D67CA3"/>
    <w:rsid w:val="00D8123C"/>
    <w:rsid w:val="00D9045B"/>
    <w:rsid w:val="00DA4036"/>
    <w:rsid w:val="00DA5917"/>
    <w:rsid w:val="00DE1CCA"/>
    <w:rsid w:val="00DF728E"/>
    <w:rsid w:val="00E13DA4"/>
    <w:rsid w:val="00E23CE1"/>
    <w:rsid w:val="00E30CAD"/>
    <w:rsid w:val="00E73512"/>
    <w:rsid w:val="00E94408"/>
    <w:rsid w:val="00E94484"/>
    <w:rsid w:val="00E95811"/>
    <w:rsid w:val="00EA178E"/>
    <w:rsid w:val="00EA28A1"/>
    <w:rsid w:val="00EC4B7B"/>
    <w:rsid w:val="00EE4F6C"/>
    <w:rsid w:val="00F0415F"/>
    <w:rsid w:val="00F22B36"/>
    <w:rsid w:val="00F32A55"/>
    <w:rsid w:val="00F33B91"/>
    <w:rsid w:val="00F5556C"/>
    <w:rsid w:val="00F644A0"/>
    <w:rsid w:val="00F64C4A"/>
    <w:rsid w:val="00F76636"/>
    <w:rsid w:val="00F86EBD"/>
    <w:rsid w:val="00F95425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0ABF"/>
  <w15:docId w15:val="{7423029A-63F7-43F6-9C60-88A830C0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F1"/>
    <w:rPr>
      <w:sz w:val="24"/>
      <w:szCs w:val="24"/>
    </w:rPr>
  </w:style>
  <w:style w:type="paragraph" w:styleId="Ttulo1">
    <w:name w:val="heading 1"/>
    <w:basedOn w:val="Normal"/>
    <w:next w:val="Normal"/>
    <w:qFormat/>
    <w:rsid w:val="003302F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3302F1"/>
    <w:pPr>
      <w:ind w:left="1416"/>
      <w:jc w:val="both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9109B7"/>
    <w:pPr>
      <w:spacing w:after="120"/>
    </w:pPr>
  </w:style>
  <w:style w:type="paragraph" w:styleId="Ttulo">
    <w:name w:val="Title"/>
    <w:basedOn w:val="Normal"/>
    <w:qFormat/>
    <w:rsid w:val="009109B7"/>
    <w:pPr>
      <w:jc w:val="center"/>
    </w:pPr>
    <w:rPr>
      <w:b/>
      <w:sz w:val="32"/>
      <w:szCs w:val="20"/>
      <w:u w:val="single"/>
    </w:rPr>
  </w:style>
  <w:style w:type="character" w:styleId="Nmerodepgina">
    <w:name w:val="page number"/>
    <w:basedOn w:val="Fontepargpadro"/>
    <w:rsid w:val="009109B7"/>
  </w:style>
  <w:style w:type="character" w:customStyle="1" w:styleId="apple-converted-space">
    <w:name w:val="apple-converted-space"/>
    <w:rsid w:val="002D32DC"/>
  </w:style>
  <w:style w:type="paragraph" w:styleId="PargrafodaLista">
    <w:name w:val="List Paragraph"/>
    <w:basedOn w:val="Normal"/>
    <w:uiPriority w:val="34"/>
    <w:qFormat/>
    <w:rsid w:val="00941F3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8D2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51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8D2"/>
    <w:rPr>
      <w:sz w:val="24"/>
      <w:szCs w:val="24"/>
    </w:rPr>
  </w:style>
  <w:style w:type="character" w:styleId="Hyperlink">
    <w:name w:val="Hyperlink"/>
    <w:basedOn w:val="Fontepargpadro"/>
    <w:unhideWhenUsed/>
    <w:rsid w:val="002A1CA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70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3C9D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semiHidden/>
    <w:unhideWhenUsed/>
    <w:rsid w:val="00D143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1431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13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Comm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Adilson</dc:creator>
  <cp:lastModifiedBy>Usuario</cp:lastModifiedBy>
  <cp:revision>4</cp:revision>
  <cp:lastPrinted>2023-12-12T10:58:00Z</cp:lastPrinted>
  <dcterms:created xsi:type="dcterms:W3CDTF">2023-12-14T17:53:00Z</dcterms:created>
  <dcterms:modified xsi:type="dcterms:W3CDTF">2023-12-14T17:59:00Z</dcterms:modified>
</cp:coreProperties>
</file>