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0E94" w14:textId="77777777" w:rsidR="00AB7B85" w:rsidRDefault="00AB7B85" w:rsidP="00303703">
      <w:pPr>
        <w:rPr>
          <w:b/>
          <w:bCs/>
          <w:szCs w:val="24"/>
        </w:rPr>
      </w:pPr>
    </w:p>
    <w:p w14:paraId="205153B0" w14:textId="77777777" w:rsidR="00AB7B85" w:rsidRDefault="00AB7B85" w:rsidP="00303703">
      <w:pPr>
        <w:rPr>
          <w:b/>
          <w:bCs/>
          <w:szCs w:val="24"/>
        </w:rPr>
      </w:pPr>
    </w:p>
    <w:p w14:paraId="218309A8" w14:textId="77777777" w:rsidR="00AB7B85" w:rsidRDefault="00AB7B85" w:rsidP="00303703">
      <w:pPr>
        <w:rPr>
          <w:b/>
          <w:bCs/>
          <w:szCs w:val="24"/>
        </w:rPr>
      </w:pPr>
    </w:p>
    <w:p w14:paraId="5FCB8E4E" w14:textId="77777777" w:rsidR="00AB7B85" w:rsidRDefault="00AB7B85" w:rsidP="00303703">
      <w:pPr>
        <w:rPr>
          <w:b/>
          <w:bCs/>
          <w:szCs w:val="24"/>
        </w:rPr>
      </w:pPr>
    </w:p>
    <w:p w14:paraId="7CD85697" w14:textId="3B164115" w:rsidR="004C0983" w:rsidRPr="00C31761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C31761">
        <w:rPr>
          <w:b/>
          <w:bCs/>
          <w:szCs w:val="24"/>
        </w:rPr>
        <w:t xml:space="preserve">DECRETO Nº </w:t>
      </w:r>
      <w:r w:rsidR="00AB7B85">
        <w:rPr>
          <w:b/>
          <w:bCs/>
          <w:szCs w:val="24"/>
        </w:rPr>
        <w:t>4.826/2024</w:t>
      </w:r>
      <w:r w:rsidR="00303703" w:rsidRPr="00C31761">
        <w:rPr>
          <w:b/>
          <w:bCs/>
          <w:szCs w:val="24"/>
        </w:rPr>
        <w:t xml:space="preserve"> de </w:t>
      </w:r>
      <w:r w:rsidR="001744DD" w:rsidRPr="00C31761">
        <w:rPr>
          <w:b/>
          <w:bCs/>
          <w:szCs w:val="24"/>
        </w:rPr>
        <w:t>12</w:t>
      </w:r>
      <w:r w:rsidR="00303703" w:rsidRPr="00C31761">
        <w:rPr>
          <w:b/>
          <w:bCs/>
          <w:szCs w:val="24"/>
        </w:rPr>
        <w:t xml:space="preserve"> de </w:t>
      </w:r>
      <w:r w:rsidR="009C6AA7" w:rsidRPr="00C31761">
        <w:rPr>
          <w:b/>
          <w:bCs/>
          <w:szCs w:val="24"/>
        </w:rPr>
        <w:t>janeiro de 2024.</w:t>
      </w:r>
    </w:p>
    <w:p w14:paraId="1DB3CB3A" w14:textId="77777777" w:rsidR="0024086B" w:rsidRPr="00C31761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C31761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C31761" w14:paraId="4CE994D5" w14:textId="77777777" w:rsidTr="00DB6161">
        <w:tc>
          <w:tcPr>
            <w:tcW w:w="3492" w:type="dxa"/>
          </w:tcPr>
          <w:p w14:paraId="127EC835" w14:textId="77777777" w:rsidR="00AE3D4B" w:rsidRPr="00C31761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C31761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C31761" w:rsidRDefault="001C2730" w:rsidP="00356656">
            <w:pPr>
              <w:jc w:val="both"/>
              <w:rPr>
                <w:b/>
                <w:szCs w:val="24"/>
              </w:rPr>
            </w:pPr>
            <w:r w:rsidRPr="00C31761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C31761" w14:paraId="7C2A9565" w14:textId="77777777" w:rsidTr="00DB6161">
        <w:tc>
          <w:tcPr>
            <w:tcW w:w="3492" w:type="dxa"/>
          </w:tcPr>
          <w:p w14:paraId="37FF7BCE" w14:textId="77777777" w:rsidR="001C2730" w:rsidRPr="00C31761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C31761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C31761" w:rsidRDefault="001B74DF" w:rsidP="001B74DF">
            <w:pPr>
              <w:ind w:left="-70"/>
              <w:jc w:val="both"/>
              <w:rPr>
                <w:szCs w:val="24"/>
              </w:rPr>
            </w:pPr>
            <w:r w:rsidRPr="00C31761">
              <w:rPr>
                <w:b/>
                <w:szCs w:val="24"/>
              </w:rPr>
              <w:t>JUAREZ FURTADO</w:t>
            </w:r>
            <w:r w:rsidR="006C031A" w:rsidRPr="00C31761">
              <w:rPr>
                <w:b/>
                <w:szCs w:val="24"/>
              </w:rPr>
              <w:t xml:space="preserve">, </w:t>
            </w:r>
            <w:r w:rsidR="006C031A" w:rsidRPr="00C31761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C31761" w:rsidRDefault="001C2730" w:rsidP="00CE549F">
      <w:pPr>
        <w:jc w:val="both"/>
        <w:rPr>
          <w:szCs w:val="24"/>
        </w:rPr>
      </w:pPr>
    </w:p>
    <w:p w14:paraId="3A425599" w14:textId="77777777" w:rsidR="002D6196" w:rsidRPr="00C31761" w:rsidRDefault="002D6196" w:rsidP="00CE549F">
      <w:pPr>
        <w:jc w:val="both"/>
        <w:rPr>
          <w:szCs w:val="24"/>
        </w:rPr>
      </w:pPr>
    </w:p>
    <w:p w14:paraId="7FF6B990" w14:textId="6C6C90DD" w:rsidR="00C31290" w:rsidRPr="00C31761" w:rsidRDefault="008E2171" w:rsidP="00C31290">
      <w:pPr>
        <w:jc w:val="both"/>
        <w:rPr>
          <w:szCs w:val="24"/>
        </w:rPr>
      </w:pPr>
      <w:r w:rsidRPr="00C31761">
        <w:rPr>
          <w:b/>
          <w:szCs w:val="24"/>
        </w:rPr>
        <w:t xml:space="preserve">Art. </w:t>
      </w:r>
      <w:r w:rsidR="00D11D6F" w:rsidRPr="00C31761">
        <w:rPr>
          <w:b/>
          <w:szCs w:val="24"/>
        </w:rPr>
        <w:t>1</w:t>
      </w:r>
      <w:r w:rsidRPr="00C31761">
        <w:rPr>
          <w:b/>
          <w:szCs w:val="24"/>
        </w:rPr>
        <w:t xml:space="preserve">º </w:t>
      </w:r>
      <w:r w:rsidRPr="00C31761">
        <w:rPr>
          <w:szCs w:val="24"/>
        </w:rPr>
        <w:t xml:space="preserve">- Fica pelo presente Decreto autorizada a abertura de crédito adicional suplementar </w:t>
      </w:r>
      <w:r w:rsidR="00C31290" w:rsidRPr="00C31761">
        <w:rPr>
          <w:szCs w:val="24"/>
        </w:rPr>
        <w:t xml:space="preserve">na importância de R$ </w:t>
      </w:r>
      <w:r w:rsidR="009C6AA7" w:rsidRPr="00C31761">
        <w:rPr>
          <w:szCs w:val="24"/>
        </w:rPr>
        <w:t>6</w:t>
      </w:r>
      <w:r w:rsidR="00167F0A" w:rsidRPr="00C31761">
        <w:rPr>
          <w:szCs w:val="24"/>
        </w:rPr>
        <w:t>82</w:t>
      </w:r>
      <w:r w:rsidR="009C6AA7" w:rsidRPr="00C31761">
        <w:rPr>
          <w:szCs w:val="24"/>
        </w:rPr>
        <w:t>.000,00</w:t>
      </w:r>
      <w:r w:rsidR="00C31290" w:rsidRPr="00C31761">
        <w:rPr>
          <w:szCs w:val="24"/>
        </w:rPr>
        <w:t xml:space="preserve"> (</w:t>
      </w:r>
      <w:r w:rsidR="009C6AA7" w:rsidRPr="00C31761">
        <w:rPr>
          <w:szCs w:val="24"/>
        </w:rPr>
        <w:t xml:space="preserve">Seiscentos e </w:t>
      </w:r>
      <w:r w:rsidR="00167F0A" w:rsidRPr="00C31761">
        <w:rPr>
          <w:szCs w:val="24"/>
        </w:rPr>
        <w:t>oitenta e dois mil reais</w:t>
      </w:r>
      <w:r w:rsidR="00C31290" w:rsidRPr="00C31761">
        <w:rPr>
          <w:szCs w:val="24"/>
        </w:rPr>
        <w:t>), destinado a reforçar as dotações orçamentárias abaixo descriminadas:</w:t>
      </w:r>
    </w:p>
    <w:p w14:paraId="350AA2D5" w14:textId="53AB2A45" w:rsidR="006450D5" w:rsidRPr="00C31761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C31761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1C9671FB" w:rsidR="00502001" w:rsidRPr="00C31761" w:rsidRDefault="00502001" w:rsidP="00787B44">
            <w:pPr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0</w:t>
            </w:r>
            <w:r w:rsidR="009C6AA7" w:rsidRPr="00C31761">
              <w:rPr>
                <w:rFonts w:eastAsia="Batang"/>
                <w:szCs w:val="24"/>
              </w:rPr>
              <w:t>8</w:t>
            </w:r>
            <w:r w:rsidRPr="00C31761">
              <w:rPr>
                <w:rFonts w:eastAsia="Batang"/>
                <w:szCs w:val="24"/>
              </w:rPr>
              <w:t>.</w:t>
            </w:r>
            <w:r w:rsidR="009C6AA7" w:rsidRPr="00C31761">
              <w:rPr>
                <w:rFonts w:eastAsia="Batang"/>
                <w:szCs w:val="24"/>
              </w:rPr>
              <w:t>0</w:t>
            </w:r>
            <w:r w:rsidR="00787B44">
              <w:rPr>
                <w:rFonts w:eastAsia="Batang"/>
                <w:szCs w:val="24"/>
              </w:rPr>
              <w:t xml:space="preserve">1 – </w:t>
            </w:r>
            <w:proofErr w:type="spellStart"/>
            <w:r w:rsidR="00787B44">
              <w:rPr>
                <w:rFonts w:eastAsia="Batang"/>
                <w:szCs w:val="24"/>
              </w:rPr>
              <w:t>Depto</w:t>
            </w:r>
            <w:proofErr w:type="spellEnd"/>
            <w:r w:rsidR="00787B44">
              <w:rPr>
                <w:rFonts w:eastAsia="Batang"/>
                <w:szCs w:val="24"/>
              </w:rPr>
              <w:t xml:space="preserve"> de Infra Estrutura, Obras e Transportes </w:t>
            </w:r>
          </w:p>
        </w:tc>
      </w:tr>
      <w:tr w:rsidR="00502001" w:rsidRPr="00C31761" w14:paraId="270C4CE2" w14:textId="77777777" w:rsidTr="00180A75">
        <w:tc>
          <w:tcPr>
            <w:tcW w:w="9067" w:type="dxa"/>
            <w:gridSpan w:val="2"/>
          </w:tcPr>
          <w:p w14:paraId="06C74E1C" w14:textId="4D6B58EE" w:rsidR="00502001" w:rsidRPr="00C31761" w:rsidRDefault="00787B44" w:rsidP="00787B44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26</w:t>
            </w:r>
            <w:r w:rsidR="00502001" w:rsidRPr="00C31761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782</w:t>
            </w:r>
            <w:r w:rsidR="00502001" w:rsidRPr="00C31761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17</w:t>
            </w:r>
            <w:r w:rsidR="00502001" w:rsidRPr="00C31761">
              <w:rPr>
                <w:rFonts w:eastAsia="Batang"/>
                <w:szCs w:val="24"/>
              </w:rPr>
              <w:t>.</w:t>
            </w:r>
            <w:r w:rsidR="009C6AA7" w:rsidRPr="00C31761">
              <w:rPr>
                <w:rFonts w:eastAsia="Batang"/>
                <w:szCs w:val="24"/>
              </w:rPr>
              <w:t>1</w:t>
            </w:r>
            <w:r w:rsidR="00502001" w:rsidRPr="00C31761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43</w:t>
            </w:r>
            <w:r w:rsidR="00502001" w:rsidRPr="00C31761">
              <w:rPr>
                <w:rFonts w:eastAsia="Batang"/>
                <w:szCs w:val="24"/>
              </w:rPr>
              <w:t xml:space="preserve">000 – </w:t>
            </w:r>
            <w:r w:rsidR="00167F0A" w:rsidRPr="00C31761">
              <w:rPr>
                <w:szCs w:val="24"/>
              </w:rPr>
              <w:t>Exe</w:t>
            </w:r>
            <w:r>
              <w:rPr>
                <w:szCs w:val="24"/>
              </w:rPr>
              <w:t xml:space="preserve">cução de Pavimentação Asfáltica do Interior do Município </w:t>
            </w:r>
          </w:p>
        </w:tc>
      </w:tr>
      <w:tr w:rsidR="00502001" w:rsidRPr="00C31761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C31761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C31761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C31761" w14:paraId="465E5EFB" w14:textId="77777777" w:rsidTr="00180A75">
        <w:tc>
          <w:tcPr>
            <w:tcW w:w="7508" w:type="dxa"/>
          </w:tcPr>
          <w:p w14:paraId="39924A17" w14:textId="147D727A" w:rsidR="00502001" w:rsidRPr="00C31761" w:rsidRDefault="009C6AA7" w:rsidP="009C6AA7">
            <w:pPr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4</w:t>
            </w:r>
            <w:r w:rsidR="00502001" w:rsidRPr="00C31761">
              <w:rPr>
                <w:rFonts w:eastAsia="Batang"/>
                <w:szCs w:val="24"/>
              </w:rPr>
              <w:t>.</w:t>
            </w:r>
            <w:r w:rsidRPr="00C31761">
              <w:rPr>
                <w:rFonts w:eastAsia="Batang"/>
                <w:szCs w:val="24"/>
              </w:rPr>
              <w:t>4</w:t>
            </w:r>
            <w:r w:rsidR="00502001" w:rsidRPr="00C31761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C31322B" w14:textId="7CA62660" w:rsidR="00502001" w:rsidRPr="00C31761" w:rsidRDefault="00167F0A" w:rsidP="00180A75">
            <w:pPr>
              <w:jc w:val="right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682.000,00</w:t>
            </w:r>
          </w:p>
        </w:tc>
      </w:tr>
      <w:tr w:rsidR="00502001" w:rsidRPr="00C31761" w14:paraId="7C9DBA12" w14:textId="77777777" w:rsidTr="00180A7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57" w14:textId="5322B100" w:rsidR="00502001" w:rsidRPr="00C31761" w:rsidRDefault="00502001" w:rsidP="009C6AA7">
            <w:pPr>
              <w:contextualSpacing/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Fonte: 2</w:t>
            </w:r>
            <w:r w:rsidR="009C6AA7" w:rsidRPr="00C31761">
              <w:rPr>
                <w:rFonts w:eastAsia="Batang"/>
                <w:szCs w:val="24"/>
              </w:rPr>
              <w:t>500</w:t>
            </w:r>
            <w:r w:rsidRPr="00C31761">
              <w:rPr>
                <w:rFonts w:eastAsia="Batang"/>
                <w:szCs w:val="24"/>
              </w:rPr>
              <w:t xml:space="preserve">00 – Superávit Recursos </w:t>
            </w:r>
            <w:r w:rsidR="009C6AA7" w:rsidRPr="00C31761">
              <w:rPr>
                <w:rFonts w:eastAsia="Batang"/>
                <w:szCs w:val="24"/>
              </w:rPr>
              <w:t xml:space="preserve"> não Vinculados Impostos </w:t>
            </w:r>
            <w:r w:rsidRPr="00C31761">
              <w:rPr>
                <w:rFonts w:eastAsia="Batang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D54" w14:textId="77777777" w:rsidR="00502001" w:rsidRPr="00C31761" w:rsidRDefault="00502001" w:rsidP="00180A7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C31761" w:rsidRDefault="00C31290" w:rsidP="00C31290">
      <w:pPr>
        <w:contextualSpacing/>
        <w:jc w:val="both"/>
        <w:rPr>
          <w:b/>
          <w:szCs w:val="24"/>
        </w:rPr>
      </w:pPr>
    </w:p>
    <w:p w14:paraId="3A464C7F" w14:textId="0796FBC0" w:rsidR="00312286" w:rsidRPr="00C31761" w:rsidRDefault="00312286" w:rsidP="00312286">
      <w:pPr>
        <w:jc w:val="both"/>
        <w:rPr>
          <w:rFonts w:eastAsia="Batang"/>
          <w:szCs w:val="24"/>
        </w:rPr>
      </w:pPr>
      <w:r w:rsidRPr="00C31761">
        <w:rPr>
          <w:b/>
          <w:bCs/>
          <w:szCs w:val="24"/>
        </w:rPr>
        <w:t>Art. 2º</w:t>
      </w:r>
      <w:r w:rsidRPr="00C31761">
        <w:rPr>
          <w:b/>
          <w:szCs w:val="24"/>
        </w:rPr>
        <w:t xml:space="preserve"> </w:t>
      </w:r>
      <w:r w:rsidRPr="00C31761">
        <w:rPr>
          <w:szCs w:val="24"/>
        </w:rPr>
        <w:t xml:space="preserve">Os recursos para cobertura do crédito adicional disposto no artigo anterior são provenientes do Superávit Financeiro do Exercício </w:t>
      </w:r>
      <w:r w:rsidR="00D86AC1" w:rsidRPr="00C31761">
        <w:rPr>
          <w:szCs w:val="24"/>
        </w:rPr>
        <w:t xml:space="preserve">de </w:t>
      </w:r>
      <w:r w:rsidRPr="00C31761">
        <w:rPr>
          <w:szCs w:val="24"/>
        </w:rPr>
        <w:t>202</w:t>
      </w:r>
      <w:r w:rsidR="009C6AA7" w:rsidRPr="00C31761">
        <w:rPr>
          <w:szCs w:val="24"/>
        </w:rPr>
        <w:t>3</w:t>
      </w:r>
      <w:r w:rsidRPr="00C31761">
        <w:rPr>
          <w:szCs w:val="24"/>
        </w:rPr>
        <w:t xml:space="preserve">, apurado no Anexo 14 – Balanço Patrimonial, </w:t>
      </w:r>
      <w:r w:rsidR="009C6AA7" w:rsidRPr="00C31761">
        <w:rPr>
          <w:szCs w:val="24"/>
        </w:rPr>
        <w:t xml:space="preserve">especificamente na </w:t>
      </w:r>
      <w:r w:rsidRPr="00C31761">
        <w:rPr>
          <w:szCs w:val="24"/>
        </w:rPr>
        <w:t xml:space="preserve">Fonte de Recursos </w:t>
      </w:r>
      <w:r w:rsidR="00D86AC1" w:rsidRPr="00C31761">
        <w:rPr>
          <w:szCs w:val="24"/>
        </w:rPr>
        <w:t>1</w:t>
      </w:r>
      <w:r w:rsidR="009C6AA7" w:rsidRPr="00C31761">
        <w:rPr>
          <w:szCs w:val="24"/>
        </w:rPr>
        <w:t>500</w:t>
      </w:r>
      <w:r w:rsidR="00D86AC1" w:rsidRPr="00C31761">
        <w:rPr>
          <w:szCs w:val="24"/>
        </w:rPr>
        <w:t>00</w:t>
      </w:r>
      <w:r w:rsidRPr="00C31761">
        <w:rPr>
          <w:szCs w:val="24"/>
        </w:rPr>
        <w:t xml:space="preserve"> - </w:t>
      </w:r>
      <w:r w:rsidR="00D86AC1" w:rsidRPr="00C31761">
        <w:rPr>
          <w:rFonts w:eastAsia="Batang"/>
          <w:szCs w:val="24"/>
        </w:rPr>
        <w:t xml:space="preserve">Recursos não </w:t>
      </w:r>
      <w:proofErr w:type="spellStart"/>
      <w:r w:rsidR="00D86AC1" w:rsidRPr="00C31761">
        <w:rPr>
          <w:rFonts w:eastAsia="Batang"/>
          <w:szCs w:val="24"/>
        </w:rPr>
        <w:t>Vinc</w:t>
      </w:r>
      <w:proofErr w:type="spellEnd"/>
      <w:r w:rsidR="00D86AC1" w:rsidRPr="00C31761">
        <w:rPr>
          <w:rFonts w:eastAsia="Batang"/>
          <w:szCs w:val="24"/>
        </w:rPr>
        <w:t>. Impostos.</w:t>
      </w:r>
    </w:p>
    <w:p w14:paraId="5ECADCCA" w14:textId="2785267F" w:rsidR="00C31290" w:rsidRPr="00C31761" w:rsidRDefault="00C31290" w:rsidP="00F12F1F">
      <w:pPr>
        <w:contextualSpacing/>
        <w:jc w:val="both"/>
        <w:rPr>
          <w:szCs w:val="24"/>
        </w:rPr>
      </w:pPr>
    </w:p>
    <w:p w14:paraId="41294A5A" w14:textId="4383EB0C" w:rsidR="00BE6E7B" w:rsidRPr="00C31761" w:rsidRDefault="00BE6E7B" w:rsidP="00BE6E7B">
      <w:pPr>
        <w:contextualSpacing/>
        <w:jc w:val="both"/>
        <w:rPr>
          <w:szCs w:val="24"/>
        </w:rPr>
      </w:pPr>
      <w:r w:rsidRPr="00C31761">
        <w:rPr>
          <w:b/>
          <w:szCs w:val="24"/>
        </w:rPr>
        <w:t xml:space="preserve">Art. 3º - </w:t>
      </w:r>
      <w:r w:rsidRPr="00C31761">
        <w:rPr>
          <w:szCs w:val="24"/>
        </w:rPr>
        <w:t>Este Decreto obedece ao disposto na Lei Municipal nº 2.</w:t>
      </w:r>
      <w:r w:rsidR="009C6AA7" w:rsidRPr="00C31761">
        <w:rPr>
          <w:szCs w:val="24"/>
        </w:rPr>
        <w:t>651</w:t>
      </w:r>
      <w:r w:rsidRPr="00C31761">
        <w:rPr>
          <w:szCs w:val="24"/>
        </w:rPr>
        <w:t>/20</w:t>
      </w:r>
      <w:r w:rsidR="009C6AA7" w:rsidRPr="00C31761">
        <w:rPr>
          <w:szCs w:val="24"/>
        </w:rPr>
        <w:t>23</w:t>
      </w:r>
      <w:r w:rsidRPr="00C31761">
        <w:rPr>
          <w:szCs w:val="24"/>
        </w:rPr>
        <w:t xml:space="preserve"> de 2</w:t>
      </w:r>
      <w:r w:rsidR="009C6AA7" w:rsidRPr="00C31761">
        <w:rPr>
          <w:szCs w:val="24"/>
        </w:rPr>
        <w:t>2</w:t>
      </w:r>
      <w:r w:rsidRPr="00C31761">
        <w:rPr>
          <w:szCs w:val="24"/>
        </w:rPr>
        <w:t xml:space="preserve"> de novembro de 202</w:t>
      </w:r>
      <w:r w:rsidR="009C6AA7" w:rsidRPr="00C31761">
        <w:rPr>
          <w:szCs w:val="24"/>
        </w:rPr>
        <w:t>3</w:t>
      </w:r>
      <w:r w:rsidRPr="00C31761">
        <w:rPr>
          <w:szCs w:val="24"/>
        </w:rPr>
        <w:t>.</w:t>
      </w:r>
    </w:p>
    <w:p w14:paraId="6816231A" w14:textId="77777777" w:rsidR="00BE6E7B" w:rsidRPr="00C31761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C31761" w:rsidRDefault="001C2730" w:rsidP="0018645D">
      <w:pPr>
        <w:jc w:val="both"/>
        <w:outlineLvl w:val="0"/>
        <w:rPr>
          <w:szCs w:val="24"/>
        </w:rPr>
      </w:pPr>
      <w:r w:rsidRPr="00C31761">
        <w:rPr>
          <w:b/>
          <w:szCs w:val="24"/>
        </w:rPr>
        <w:t xml:space="preserve">Art. </w:t>
      </w:r>
      <w:r w:rsidR="00F54490" w:rsidRPr="00C31761">
        <w:rPr>
          <w:b/>
          <w:szCs w:val="24"/>
        </w:rPr>
        <w:t>4º</w:t>
      </w:r>
      <w:r w:rsidRPr="00C31761">
        <w:rPr>
          <w:szCs w:val="24"/>
        </w:rPr>
        <w:t xml:space="preserve"> – Est</w:t>
      </w:r>
      <w:r w:rsidR="00F64D10" w:rsidRPr="00C31761">
        <w:rPr>
          <w:szCs w:val="24"/>
        </w:rPr>
        <w:t xml:space="preserve">e Decreto </w:t>
      </w:r>
      <w:r w:rsidRPr="00C31761">
        <w:rPr>
          <w:szCs w:val="24"/>
        </w:rPr>
        <w:t>entra em vigor na data de sua publicação.</w:t>
      </w:r>
    </w:p>
    <w:p w14:paraId="74009C3C" w14:textId="77777777" w:rsidR="003C4894" w:rsidRPr="00C31761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3B004584" w:rsidR="001C2730" w:rsidRDefault="001C2730" w:rsidP="0018645D">
      <w:pPr>
        <w:jc w:val="both"/>
        <w:outlineLvl w:val="0"/>
        <w:rPr>
          <w:szCs w:val="24"/>
        </w:rPr>
      </w:pPr>
      <w:r w:rsidRPr="00C31761">
        <w:rPr>
          <w:b/>
          <w:szCs w:val="24"/>
        </w:rPr>
        <w:t xml:space="preserve">Art. </w:t>
      </w:r>
      <w:r w:rsidR="00F54490" w:rsidRPr="00C31761">
        <w:rPr>
          <w:b/>
          <w:szCs w:val="24"/>
        </w:rPr>
        <w:t>5º</w:t>
      </w:r>
      <w:r w:rsidRPr="00C31761">
        <w:rPr>
          <w:szCs w:val="24"/>
        </w:rPr>
        <w:t>– Revogam</w:t>
      </w:r>
      <w:r w:rsidR="00787B44">
        <w:rPr>
          <w:szCs w:val="24"/>
        </w:rPr>
        <w:t>-se as disposições em contrário, em especial o Decreto 4825/2024 de 12 de janeiro de 2024.</w:t>
      </w:r>
    </w:p>
    <w:p w14:paraId="1477AB01" w14:textId="77777777" w:rsidR="00787B44" w:rsidRPr="00C31761" w:rsidRDefault="00787B44" w:rsidP="0018645D">
      <w:pPr>
        <w:jc w:val="both"/>
        <w:outlineLvl w:val="0"/>
        <w:rPr>
          <w:szCs w:val="24"/>
        </w:rPr>
      </w:pPr>
    </w:p>
    <w:p w14:paraId="4FE99397" w14:textId="77777777" w:rsidR="00652A38" w:rsidRPr="00C31761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C31761" w:rsidRDefault="004C0983" w:rsidP="00652A38">
      <w:pPr>
        <w:ind w:left="708"/>
        <w:jc w:val="center"/>
        <w:rPr>
          <w:szCs w:val="24"/>
        </w:rPr>
      </w:pPr>
    </w:p>
    <w:p w14:paraId="40C413C1" w14:textId="7D001AF9" w:rsidR="00FD7FE8" w:rsidRPr="00C31761" w:rsidRDefault="001C2730" w:rsidP="00652A38">
      <w:pPr>
        <w:jc w:val="center"/>
        <w:rPr>
          <w:b/>
          <w:szCs w:val="24"/>
        </w:rPr>
      </w:pPr>
      <w:r w:rsidRPr="00C31761">
        <w:rPr>
          <w:szCs w:val="24"/>
        </w:rPr>
        <w:t xml:space="preserve">Prefeitura Municipal de Romelândia (SC), </w:t>
      </w:r>
      <w:r w:rsidR="001744DD" w:rsidRPr="00C31761">
        <w:rPr>
          <w:szCs w:val="24"/>
        </w:rPr>
        <w:t>12</w:t>
      </w:r>
      <w:r w:rsidR="00652A38" w:rsidRPr="00C31761">
        <w:rPr>
          <w:szCs w:val="24"/>
        </w:rPr>
        <w:t xml:space="preserve"> </w:t>
      </w:r>
      <w:r w:rsidR="00E25522" w:rsidRPr="00C31761">
        <w:rPr>
          <w:szCs w:val="24"/>
        </w:rPr>
        <w:t>de</w:t>
      </w:r>
      <w:r w:rsidR="00BE6E7B" w:rsidRPr="00C31761">
        <w:rPr>
          <w:szCs w:val="24"/>
        </w:rPr>
        <w:t xml:space="preserve"> </w:t>
      </w:r>
      <w:r w:rsidR="009C6AA7" w:rsidRPr="00C31761">
        <w:rPr>
          <w:szCs w:val="24"/>
        </w:rPr>
        <w:t>janeiro de 2024.</w:t>
      </w:r>
    </w:p>
    <w:p w14:paraId="3D369CEB" w14:textId="77777777" w:rsidR="00FD7FE8" w:rsidRPr="00C31761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C31761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C31761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C31761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C31761" w:rsidRDefault="00E04328" w:rsidP="009F5223">
      <w:pPr>
        <w:ind w:left="708"/>
        <w:jc w:val="center"/>
        <w:rPr>
          <w:b/>
          <w:szCs w:val="24"/>
        </w:rPr>
      </w:pPr>
      <w:r w:rsidRPr="00C31761">
        <w:rPr>
          <w:b/>
          <w:szCs w:val="24"/>
        </w:rPr>
        <w:t>JUAREZ FURTADO</w:t>
      </w:r>
    </w:p>
    <w:p w14:paraId="1A9FBEF6" w14:textId="77777777" w:rsidR="001C2730" w:rsidRPr="00C31761" w:rsidRDefault="001C2730" w:rsidP="009F5223">
      <w:pPr>
        <w:ind w:left="708"/>
        <w:jc w:val="center"/>
        <w:rPr>
          <w:szCs w:val="24"/>
        </w:rPr>
      </w:pPr>
      <w:proofErr w:type="gramStart"/>
      <w:r w:rsidRPr="00C31761">
        <w:rPr>
          <w:szCs w:val="24"/>
        </w:rPr>
        <w:t>Prefeito Municipal</w:t>
      </w:r>
      <w:proofErr w:type="gramEnd"/>
      <w:r w:rsidRPr="00C31761">
        <w:rPr>
          <w:szCs w:val="24"/>
        </w:rPr>
        <w:t xml:space="preserve"> de Romelândia </w:t>
      </w:r>
    </w:p>
    <w:sectPr w:rsidR="001C2730" w:rsidRPr="00C31761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67F0A"/>
    <w:rsid w:val="001715CD"/>
    <w:rsid w:val="001744D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87B44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B7B85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0D9E"/>
    <w:rsid w:val="00C31290"/>
    <w:rsid w:val="00C31761"/>
    <w:rsid w:val="00C37669"/>
    <w:rsid w:val="00C42A45"/>
    <w:rsid w:val="00C44A35"/>
    <w:rsid w:val="00C471F1"/>
    <w:rsid w:val="00C54BFD"/>
    <w:rsid w:val="00C65FCA"/>
    <w:rsid w:val="00C66EBD"/>
    <w:rsid w:val="00C71168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3125-DEEE-45AB-A29A-BF512049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2024-01-12T18:26:00Z</dcterms:created>
  <dcterms:modified xsi:type="dcterms:W3CDTF">2024-01-12T18:26:00Z</dcterms:modified>
</cp:coreProperties>
</file>