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65197" w14:textId="77777777" w:rsidR="003A2B65" w:rsidRDefault="003A2B65" w:rsidP="003A2B6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DECRETO Nº 4.925</w:t>
      </w:r>
      <w:r w:rsidR="00AC3910" w:rsidRPr="0075319F">
        <w:rPr>
          <w:b/>
          <w:bCs/>
          <w:sz w:val="23"/>
          <w:szCs w:val="23"/>
        </w:rPr>
        <w:t>/2024</w:t>
      </w:r>
    </w:p>
    <w:p w14:paraId="7CD85697" w14:textId="13758742" w:rsidR="004C0983" w:rsidRPr="0075319F" w:rsidRDefault="003A2B65" w:rsidP="003A2B65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</w:t>
      </w:r>
      <w:r w:rsidR="007605B7" w:rsidRPr="0075319F">
        <w:rPr>
          <w:b/>
          <w:bCs/>
          <w:sz w:val="23"/>
          <w:szCs w:val="23"/>
        </w:rPr>
        <w:t xml:space="preserve">e </w:t>
      </w:r>
      <w:r w:rsidR="004D062F">
        <w:rPr>
          <w:b/>
          <w:bCs/>
          <w:sz w:val="23"/>
          <w:szCs w:val="23"/>
        </w:rPr>
        <w:t>08</w:t>
      </w:r>
      <w:r w:rsidR="007605B7" w:rsidRPr="0075319F">
        <w:rPr>
          <w:b/>
          <w:bCs/>
          <w:sz w:val="23"/>
          <w:szCs w:val="23"/>
        </w:rPr>
        <w:t xml:space="preserve"> de </w:t>
      </w:r>
      <w:r w:rsidR="004D062F">
        <w:rPr>
          <w:b/>
          <w:bCs/>
          <w:sz w:val="23"/>
          <w:szCs w:val="23"/>
        </w:rPr>
        <w:t>outubro</w:t>
      </w:r>
      <w:r w:rsidR="009C6AA7" w:rsidRPr="0075319F">
        <w:rPr>
          <w:b/>
          <w:bCs/>
          <w:sz w:val="23"/>
          <w:szCs w:val="23"/>
        </w:rPr>
        <w:t xml:space="preserve"> de 2024.</w:t>
      </w:r>
    </w:p>
    <w:p w14:paraId="1DB3CB3A" w14:textId="77777777" w:rsidR="0024086B" w:rsidRPr="0075319F" w:rsidRDefault="0024086B" w:rsidP="00652A38">
      <w:pPr>
        <w:jc w:val="center"/>
        <w:rPr>
          <w:b/>
          <w:bCs/>
          <w:sz w:val="23"/>
          <w:szCs w:val="23"/>
        </w:rPr>
      </w:pPr>
    </w:p>
    <w:p w14:paraId="2B368789" w14:textId="35D326D2" w:rsidR="00652A38" w:rsidRDefault="00652A38">
      <w:pPr>
        <w:rPr>
          <w:sz w:val="23"/>
          <w:szCs w:val="23"/>
        </w:rPr>
      </w:pPr>
    </w:p>
    <w:p w14:paraId="00850FF3" w14:textId="77777777" w:rsidR="003A2B65" w:rsidRPr="0075319F" w:rsidRDefault="003A2B65">
      <w:pPr>
        <w:rPr>
          <w:sz w:val="23"/>
          <w:szCs w:val="23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360"/>
      </w:tblGrid>
      <w:tr w:rsidR="001C2730" w:rsidRPr="0075319F" w14:paraId="4CE994D5" w14:textId="77777777" w:rsidTr="00EE4CC5">
        <w:tc>
          <w:tcPr>
            <w:tcW w:w="2835" w:type="dxa"/>
          </w:tcPr>
          <w:p w14:paraId="127EC835" w14:textId="77777777" w:rsidR="00AE3D4B" w:rsidRPr="0075319F" w:rsidRDefault="00AE3D4B" w:rsidP="00AE3D4B">
            <w:pPr>
              <w:rPr>
                <w:b/>
                <w:sz w:val="23"/>
                <w:szCs w:val="23"/>
              </w:rPr>
            </w:pPr>
          </w:p>
          <w:p w14:paraId="24D35BB8" w14:textId="77777777" w:rsidR="001C2730" w:rsidRPr="0075319F" w:rsidRDefault="001C2730" w:rsidP="00356656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360" w:type="dxa"/>
          </w:tcPr>
          <w:p w14:paraId="5B7259BD" w14:textId="29332881" w:rsidR="001C2730" w:rsidRPr="0075319F" w:rsidRDefault="001C2730" w:rsidP="00EE4EB9">
            <w:pPr>
              <w:jc w:val="both"/>
              <w:rPr>
                <w:b/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 xml:space="preserve">AUTORIZA A ABERTURA DE CRÉDITO ADICIONAL </w:t>
            </w:r>
            <w:r w:rsidR="00EE4EB9" w:rsidRPr="0075319F">
              <w:rPr>
                <w:b/>
                <w:sz w:val="23"/>
                <w:szCs w:val="23"/>
              </w:rPr>
              <w:t xml:space="preserve">ESPECIAL </w:t>
            </w:r>
            <w:r w:rsidRPr="0075319F">
              <w:rPr>
                <w:b/>
                <w:sz w:val="23"/>
                <w:szCs w:val="23"/>
              </w:rPr>
              <w:t>E DA OUTRAS PROVIDÊNCIAS.</w:t>
            </w:r>
          </w:p>
        </w:tc>
      </w:tr>
      <w:tr w:rsidR="001C2730" w:rsidRPr="0075319F" w14:paraId="7C2A9565" w14:textId="77777777" w:rsidTr="00EE4CC5">
        <w:tc>
          <w:tcPr>
            <w:tcW w:w="2835" w:type="dxa"/>
          </w:tcPr>
          <w:p w14:paraId="37FF7BCE" w14:textId="77777777" w:rsidR="001C2730" w:rsidRPr="0075319F" w:rsidRDefault="001C273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360" w:type="dxa"/>
          </w:tcPr>
          <w:p w14:paraId="5F3D722A" w14:textId="77777777" w:rsidR="001C2730" w:rsidRPr="0075319F" w:rsidRDefault="001C2730">
            <w:pPr>
              <w:ind w:left="830"/>
              <w:jc w:val="both"/>
              <w:rPr>
                <w:sz w:val="23"/>
                <w:szCs w:val="23"/>
              </w:rPr>
            </w:pPr>
          </w:p>
          <w:p w14:paraId="5351976A" w14:textId="77777777" w:rsidR="001C2730" w:rsidRPr="0075319F" w:rsidRDefault="001B74DF" w:rsidP="001B74DF">
            <w:pPr>
              <w:ind w:left="-70"/>
              <w:jc w:val="both"/>
              <w:rPr>
                <w:sz w:val="23"/>
                <w:szCs w:val="23"/>
              </w:rPr>
            </w:pPr>
            <w:r w:rsidRPr="0075319F">
              <w:rPr>
                <w:b/>
                <w:sz w:val="23"/>
                <w:szCs w:val="23"/>
              </w:rPr>
              <w:t>JUAREZ FURTADO</w:t>
            </w:r>
            <w:r w:rsidR="006C031A" w:rsidRPr="0075319F">
              <w:rPr>
                <w:b/>
                <w:sz w:val="23"/>
                <w:szCs w:val="23"/>
              </w:rPr>
              <w:t xml:space="preserve">, </w:t>
            </w:r>
            <w:r w:rsidR="006C031A" w:rsidRPr="0075319F">
              <w:rPr>
                <w:sz w:val="23"/>
                <w:szCs w:val="23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21F1B2E8" w:rsidR="001C2730" w:rsidRDefault="001C2730" w:rsidP="00CE549F">
      <w:pPr>
        <w:jc w:val="both"/>
        <w:rPr>
          <w:sz w:val="23"/>
          <w:szCs w:val="23"/>
        </w:rPr>
      </w:pPr>
    </w:p>
    <w:p w14:paraId="5069292D" w14:textId="054DDBA9" w:rsidR="004D062F" w:rsidRDefault="004D062F" w:rsidP="00CE549F">
      <w:pPr>
        <w:jc w:val="both"/>
        <w:rPr>
          <w:sz w:val="23"/>
          <w:szCs w:val="23"/>
        </w:rPr>
      </w:pPr>
    </w:p>
    <w:p w14:paraId="16F0864A" w14:textId="77777777" w:rsidR="004D062F" w:rsidRPr="0075319F" w:rsidRDefault="004D062F" w:rsidP="00CE549F">
      <w:pPr>
        <w:jc w:val="both"/>
        <w:rPr>
          <w:sz w:val="23"/>
          <w:szCs w:val="23"/>
        </w:rPr>
      </w:pPr>
    </w:p>
    <w:p w14:paraId="3A425599" w14:textId="77777777" w:rsidR="002D6196" w:rsidRPr="0075319F" w:rsidRDefault="002D6196" w:rsidP="00CE549F">
      <w:pPr>
        <w:jc w:val="both"/>
        <w:rPr>
          <w:sz w:val="23"/>
          <w:szCs w:val="23"/>
        </w:rPr>
      </w:pPr>
    </w:p>
    <w:p w14:paraId="1E05B785" w14:textId="057798A6" w:rsidR="00214CB6" w:rsidRPr="0075319F" w:rsidRDefault="00214CB6" w:rsidP="00483DDC">
      <w:pPr>
        <w:spacing w:line="276" w:lineRule="auto"/>
        <w:jc w:val="both"/>
        <w:rPr>
          <w:sz w:val="23"/>
          <w:szCs w:val="23"/>
        </w:rPr>
      </w:pPr>
      <w:r w:rsidRPr="0075319F">
        <w:rPr>
          <w:b/>
          <w:bCs/>
          <w:sz w:val="23"/>
          <w:szCs w:val="23"/>
        </w:rPr>
        <w:t>Art. 1º</w:t>
      </w:r>
      <w:r w:rsidRPr="0075319F">
        <w:rPr>
          <w:sz w:val="23"/>
          <w:szCs w:val="23"/>
        </w:rPr>
        <w:t xml:space="preserve"> Fica </w:t>
      </w:r>
      <w:r w:rsidR="00B31F9F" w:rsidRPr="0075319F">
        <w:rPr>
          <w:sz w:val="23"/>
          <w:szCs w:val="23"/>
        </w:rPr>
        <w:t xml:space="preserve">pelo presente Decreto </w:t>
      </w:r>
      <w:r w:rsidRPr="0075319F">
        <w:rPr>
          <w:sz w:val="23"/>
          <w:szCs w:val="23"/>
        </w:rPr>
        <w:t>autorizado a proceder por ato próprio</w:t>
      </w:r>
      <w:r w:rsidR="003F3A5D" w:rsidRPr="0075319F">
        <w:rPr>
          <w:sz w:val="23"/>
          <w:szCs w:val="23"/>
        </w:rPr>
        <w:t xml:space="preserve"> a</w:t>
      </w:r>
      <w:r w:rsidRPr="0075319F">
        <w:rPr>
          <w:sz w:val="23"/>
          <w:szCs w:val="23"/>
        </w:rPr>
        <w:t xml:space="preserve"> abertura de um Crédito Adicional </w:t>
      </w:r>
      <w:r w:rsidR="0075319F">
        <w:rPr>
          <w:sz w:val="23"/>
          <w:szCs w:val="23"/>
        </w:rPr>
        <w:t xml:space="preserve">Suplementar </w:t>
      </w:r>
      <w:r w:rsidRPr="0075319F">
        <w:rPr>
          <w:sz w:val="23"/>
          <w:szCs w:val="23"/>
        </w:rPr>
        <w:t xml:space="preserve">na importância de R$ </w:t>
      </w:r>
      <w:r w:rsidR="004D062F">
        <w:rPr>
          <w:sz w:val="23"/>
          <w:szCs w:val="23"/>
        </w:rPr>
        <w:t>418</w:t>
      </w:r>
      <w:r w:rsidRPr="0075319F">
        <w:rPr>
          <w:sz w:val="23"/>
          <w:szCs w:val="23"/>
        </w:rPr>
        <w:t>.</w:t>
      </w:r>
      <w:r w:rsidR="004D062F">
        <w:rPr>
          <w:sz w:val="23"/>
          <w:szCs w:val="23"/>
        </w:rPr>
        <w:t>000</w:t>
      </w:r>
      <w:r w:rsidR="00EE46D2" w:rsidRPr="0075319F">
        <w:rPr>
          <w:sz w:val="23"/>
          <w:szCs w:val="23"/>
        </w:rPr>
        <w:t>,</w:t>
      </w:r>
      <w:r w:rsidR="0075319F" w:rsidRPr="0075319F">
        <w:rPr>
          <w:sz w:val="23"/>
          <w:szCs w:val="23"/>
        </w:rPr>
        <w:t>00</w:t>
      </w:r>
      <w:r w:rsidRPr="0075319F">
        <w:rPr>
          <w:sz w:val="23"/>
          <w:szCs w:val="23"/>
        </w:rPr>
        <w:t xml:space="preserve"> (</w:t>
      </w:r>
      <w:r w:rsidR="004D062F">
        <w:rPr>
          <w:sz w:val="23"/>
          <w:szCs w:val="23"/>
        </w:rPr>
        <w:t xml:space="preserve">Quatrocentos e dezoito mil </w:t>
      </w:r>
      <w:r w:rsidR="00017DDA">
        <w:rPr>
          <w:sz w:val="23"/>
          <w:szCs w:val="23"/>
        </w:rPr>
        <w:t>reais</w:t>
      </w:r>
      <w:r w:rsidRPr="0075319F">
        <w:rPr>
          <w:sz w:val="23"/>
          <w:szCs w:val="23"/>
        </w:rPr>
        <w:t>), destinado a reforçar as dotações orçamentárias abaixo descriminadas:</w:t>
      </w:r>
    </w:p>
    <w:p w14:paraId="0336D2C1" w14:textId="0BC17F99" w:rsidR="00CF5132" w:rsidRDefault="00CF5132" w:rsidP="00214CB6">
      <w:pPr>
        <w:spacing w:line="276" w:lineRule="auto"/>
        <w:ind w:right="-1"/>
        <w:jc w:val="both"/>
        <w:rPr>
          <w:sz w:val="23"/>
          <w:szCs w:val="23"/>
        </w:rPr>
      </w:pPr>
    </w:p>
    <w:p w14:paraId="5320B0E8" w14:textId="77777777" w:rsidR="00CF5132" w:rsidRPr="0075319F" w:rsidRDefault="00CF5132" w:rsidP="00214CB6">
      <w:pPr>
        <w:spacing w:line="276" w:lineRule="auto"/>
        <w:ind w:right="-1"/>
        <w:jc w:val="both"/>
        <w:rPr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214CB6" w:rsidRPr="0075319F" w14:paraId="41580294" w14:textId="77777777" w:rsidTr="00EE4CC5">
        <w:tc>
          <w:tcPr>
            <w:tcW w:w="9209" w:type="dxa"/>
            <w:gridSpan w:val="2"/>
            <w:shd w:val="clear" w:color="auto" w:fill="CCCCCC"/>
          </w:tcPr>
          <w:p w14:paraId="22D0DA6B" w14:textId="79262C82" w:rsidR="00214CB6" w:rsidRPr="0075319F" w:rsidRDefault="00214CB6" w:rsidP="00CF513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>0</w:t>
            </w:r>
            <w:r w:rsidR="00CF5132">
              <w:rPr>
                <w:rFonts w:eastAsia="Batang"/>
                <w:sz w:val="23"/>
                <w:szCs w:val="23"/>
              </w:rPr>
              <w:t>3</w:t>
            </w:r>
            <w:r w:rsidR="00EE46D2" w:rsidRPr="0075319F">
              <w:rPr>
                <w:rFonts w:eastAsia="Batang"/>
                <w:sz w:val="23"/>
                <w:szCs w:val="23"/>
              </w:rPr>
              <w:t>.</w:t>
            </w:r>
            <w:r w:rsidR="00AA4B11">
              <w:rPr>
                <w:rFonts w:eastAsia="Batang"/>
                <w:sz w:val="23"/>
                <w:szCs w:val="23"/>
              </w:rPr>
              <w:t>01</w:t>
            </w:r>
            <w:r w:rsidR="00EE46D2" w:rsidRPr="0075319F">
              <w:rPr>
                <w:rFonts w:eastAsia="Batang"/>
                <w:sz w:val="23"/>
                <w:szCs w:val="23"/>
              </w:rPr>
              <w:t xml:space="preserve"> </w:t>
            </w:r>
            <w:r w:rsidR="00CF5132">
              <w:rPr>
                <w:rFonts w:eastAsia="Batang"/>
                <w:sz w:val="23"/>
                <w:szCs w:val="23"/>
              </w:rPr>
              <w:t xml:space="preserve">– Departamento de Administração </w:t>
            </w:r>
          </w:p>
        </w:tc>
      </w:tr>
      <w:tr w:rsidR="00EE46D2" w:rsidRPr="0075319F" w14:paraId="6E81143B" w14:textId="77777777" w:rsidTr="00EE4CC5">
        <w:tc>
          <w:tcPr>
            <w:tcW w:w="9209" w:type="dxa"/>
            <w:gridSpan w:val="2"/>
          </w:tcPr>
          <w:p w14:paraId="6867BB15" w14:textId="550FCD25" w:rsidR="00EE46D2" w:rsidRPr="0075319F" w:rsidRDefault="00CF5132" w:rsidP="00CF513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04</w:t>
            </w:r>
            <w:r w:rsidR="00EE46D2"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122</w:t>
            </w:r>
            <w:r w:rsidR="00EE46D2" w:rsidRPr="0075319F">
              <w:rPr>
                <w:rFonts w:eastAsia="Batang"/>
                <w:sz w:val="23"/>
                <w:szCs w:val="23"/>
              </w:rPr>
              <w:t>.00</w:t>
            </w:r>
            <w:r w:rsidR="00906182">
              <w:rPr>
                <w:rFonts w:eastAsia="Batang"/>
                <w:sz w:val="23"/>
                <w:szCs w:val="23"/>
              </w:rPr>
              <w:t>0</w:t>
            </w:r>
            <w:r>
              <w:rPr>
                <w:rFonts w:eastAsia="Batang"/>
                <w:sz w:val="23"/>
                <w:szCs w:val="23"/>
              </w:rPr>
              <w:t>4</w:t>
            </w:r>
            <w:r w:rsidR="00EE46D2" w:rsidRPr="0075319F">
              <w:rPr>
                <w:rFonts w:eastAsia="Batang"/>
                <w:sz w:val="23"/>
                <w:szCs w:val="23"/>
              </w:rPr>
              <w:t>.</w:t>
            </w:r>
            <w:r w:rsidR="0075319F" w:rsidRPr="0075319F">
              <w:rPr>
                <w:rFonts w:eastAsia="Batang"/>
                <w:sz w:val="23"/>
                <w:szCs w:val="23"/>
              </w:rPr>
              <w:t>2</w:t>
            </w:r>
            <w:r w:rsidR="00EE46D2" w:rsidRPr="0075319F">
              <w:rPr>
                <w:rFonts w:eastAsia="Batang"/>
                <w:sz w:val="23"/>
                <w:szCs w:val="23"/>
              </w:rPr>
              <w:t>.0</w:t>
            </w:r>
            <w:r>
              <w:rPr>
                <w:rFonts w:eastAsia="Batang"/>
                <w:sz w:val="23"/>
                <w:szCs w:val="23"/>
              </w:rPr>
              <w:t>05</w:t>
            </w:r>
            <w:r w:rsidR="0075319F" w:rsidRPr="0075319F">
              <w:rPr>
                <w:rFonts w:eastAsia="Batang"/>
                <w:sz w:val="23"/>
                <w:szCs w:val="23"/>
              </w:rPr>
              <w:t xml:space="preserve">000 – Manutenção das </w:t>
            </w:r>
            <w:r w:rsidR="00860884">
              <w:rPr>
                <w:rFonts w:eastAsia="Batang"/>
                <w:sz w:val="23"/>
                <w:szCs w:val="23"/>
              </w:rPr>
              <w:t>A</w:t>
            </w:r>
            <w:r w:rsidR="00906182">
              <w:rPr>
                <w:rFonts w:eastAsia="Batang"/>
                <w:sz w:val="23"/>
                <w:szCs w:val="23"/>
              </w:rPr>
              <w:t>tividades d</w:t>
            </w:r>
            <w:r>
              <w:rPr>
                <w:rFonts w:eastAsia="Batang"/>
                <w:sz w:val="23"/>
                <w:szCs w:val="23"/>
              </w:rPr>
              <w:t xml:space="preserve">a Administração Geral do Município </w:t>
            </w:r>
          </w:p>
        </w:tc>
      </w:tr>
      <w:tr w:rsidR="00214CB6" w:rsidRPr="0075319F" w14:paraId="642B49E1" w14:textId="77777777" w:rsidTr="00EE4CC5">
        <w:tc>
          <w:tcPr>
            <w:tcW w:w="7366" w:type="dxa"/>
            <w:shd w:val="clear" w:color="auto" w:fill="CCCCCC"/>
          </w:tcPr>
          <w:p w14:paraId="68F20215" w14:textId="77777777" w:rsidR="00214CB6" w:rsidRPr="0075319F" w:rsidRDefault="00214CB6" w:rsidP="00751DB5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CCCCCC"/>
          </w:tcPr>
          <w:p w14:paraId="2746DA23" w14:textId="77777777" w:rsidR="00214CB6" w:rsidRPr="0075319F" w:rsidRDefault="00214CB6" w:rsidP="00751DB5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EE46D2" w:rsidRPr="0075319F" w14:paraId="1A9FCE8D" w14:textId="77777777" w:rsidTr="00EE4CC5">
        <w:tc>
          <w:tcPr>
            <w:tcW w:w="7366" w:type="dxa"/>
          </w:tcPr>
          <w:p w14:paraId="6BBE1C6B" w14:textId="51F2C845" w:rsidR="00EE46D2" w:rsidRPr="0075319F" w:rsidRDefault="00CF5132" w:rsidP="00CF513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</w:t>
            </w:r>
            <w:r w:rsidR="00EE46D2"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</w:t>
            </w:r>
            <w:r w:rsidR="00EE46D2"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77553359" w14:textId="1D917B52" w:rsidR="00EE46D2" w:rsidRPr="0075319F" w:rsidRDefault="00CF5132" w:rsidP="00EE46D2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36.000,00</w:t>
            </w:r>
          </w:p>
        </w:tc>
      </w:tr>
      <w:tr w:rsidR="00CF5132" w:rsidRPr="0075319F" w14:paraId="15472BE0" w14:textId="77777777" w:rsidTr="002F42B3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1B1" w14:textId="77777777" w:rsidR="00CF5132" w:rsidRPr="0075319F" w:rsidRDefault="00CF5132" w:rsidP="002F42B3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150000 – Recursos não Vinc. Impostos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0F64" w14:textId="77777777" w:rsidR="00CF5132" w:rsidRPr="0075319F" w:rsidRDefault="00CF5132" w:rsidP="002F42B3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0A8AD2B6" w14:textId="1948CB68" w:rsidR="004D062F" w:rsidRDefault="004D062F" w:rsidP="00EE4CC5">
      <w:pPr>
        <w:spacing w:line="276" w:lineRule="auto"/>
        <w:jc w:val="both"/>
        <w:rPr>
          <w:bCs/>
          <w:sz w:val="23"/>
          <w:szCs w:val="23"/>
        </w:rPr>
      </w:pPr>
    </w:p>
    <w:p w14:paraId="2534EBFD" w14:textId="7A4E17A8" w:rsidR="00CF5132" w:rsidRDefault="00CF5132" w:rsidP="00EE4CC5">
      <w:pPr>
        <w:spacing w:line="276" w:lineRule="auto"/>
        <w:jc w:val="both"/>
        <w:rPr>
          <w:bCs/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CF5132" w:rsidRPr="0075319F" w14:paraId="647B45FC" w14:textId="77777777" w:rsidTr="002F42B3">
        <w:tc>
          <w:tcPr>
            <w:tcW w:w="9209" w:type="dxa"/>
            <w:gridSpan w:val="2"/>
            <w:shd w:val="clear" w:color="auto" w:fill="CCCCCC"/>
          </w:tcPr>
          <w:p w14:paraId="597123E7" w14:textId="119432AC" w:rsidR="00CF5132" w:rsidRPr="0075319F" w:rsidRDefault="00CF5132" w:rsidP="00CF513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>0</w:t>
            </w:r>
            <w:r>
              <w:rPr>
                <w:rFonts w:eastAsia="Batang"/>
                <w:sz w:val="23"/>
                <w:szCs w:val="23"/>
              </w:rPr>
              <w:t>6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01</w:t>
            </w:r>
            <w:r w:rsidRPr="0075319F">
              <w:rPr>
                <w:rFonts w:eastAsia="Batang"/>
                <w:sz w:val="23"/>
                <w:szCs w:val="23"/>
              </w:rPr>
              <w:t xml:space="preserve"> </w:t>
            </w:r>
            <w:r>
              <w:rPr>
                <w:rFonts w:eastAsia="Batang"/>
                <w:sz w:val="23"/>
                <w:szCs w:val="23"/>
              </w:rPr>
              <w:t xml:space="preserve">– Departamento de Educação </w:t>
            </w:r>
          </w:p>
        </w:tc>
      </w:tr>
      <w:tr w:rsidR="00CF5132" w:rsidRPr="0075319F" w14:paraId="6213B74C" w14:textId="77777777" w:rsidTr="002F42B3">
        <w:tc>
          <w:tcPr>
            <w:tcW w:w="9209" w:type="dxa"/>
            <w:gridSpan w:val="2"/>
          </w:tcPr>
          <w:p w14:paraId="6838B20E" w14:textId="500B7400" w:rsidR="00CF5132" w:rsidRPr="0075319F" w:rsidRDefault="00CF5132" w:rsidP="00CF5132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12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306</w:t>
            </w:r>
            <w:r w:rsidRPr="0075319F">
              <w:rPr>
                <w:rFonts w:eastAsia="Batang"/>
                <w:sz w:val="23"/>
                <w:szCs w:val="23"/>
              </w:rPr>
              <w:t>.00</w:t>
            </w:r>
            <w:r>
              <w:rPr>
                <w:rFonts w:eastAsia="Batang"/>
                <w:sz w:val="23"/>
                <w:szCs w:val="23"/>
              </w:rPr>
              <w:t>11</w:t>
            </w:r>
            <w:r w:rsidRPr="0075319F">
              <w:rPr>
                <w:rFonts w:eastAsia="Batang"/>
                <w:sz w:val="23"/>
                <w:szCs w:val="23"/>
              </w:rPr>
              <w:t>.2.0</w:t>
            </w:r>
            <w:r>
              <w:rPr>
                <w:rFonts w:eastAsia="Batang"/>
                <w:sz w:val="23"/>
                <w:szCs w:val="23"/>
              </w:rPr>
              <w:t xml:space="preserve">19000 – Manutenção do Programa Nacional de Alimentação de Escolar </w:t>
            </w:r>
          </w:p>
        </w:tc>
      </w:tr>
      <w:tr w:rsidR="00CF5132" w:rsidRPr="0075319F" w14:paraId="0F6DBB9B" w14:textId="77777777" w:rsidTr="002F42B3">
        <w:tc>
          <w:tcPr>
            <w:tcW w:w="7366" w:type="dxa"/>
            <w:shd w:val="clear" w:color="auto" w:fill="CCCCCC"/>
          </w:tcPr>
          <w:p w14:paraId="296BD440" w14:textId="77777777" w:rsidR="00CF5132" w:rsidRPr="0075319F" w:rsidRDefault="00CF5132" w:rsidP="002F42B3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CCCCCC"/>
          </w:tcPr>
          <w:p w14:paraId="28BA5579" w14:textId="77777777" w:rsidR="00CF5132" w:rsidRPr="0075319F" w:rsidRDefault="00CF5132" w:rsidP="002F42B3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CF5132" w:rsidRPr="0075319F" w14:paraId="4EE721E9" w14:textId="77777777" w:rsidTr="002F42B3">
        <w:tc>
          <w:tcPr>
            <w:tcW w:w="7366" w:type="dxa"/>
          </w:tcPr>
          <w:p w14:paraId="7FC2E912" w14:textId="77777777" w:rsidR="00CF5132" w:rsidRPr="0075319F" w:rsidRDefault="00CF5132" w:rsidP="002F42B3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3</w:t>
            </w:r>
            <w:r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7374477B" w14:textId="3DEC519F" w:rsidR="00CF5132" w:rsidRPr="0075319F" w:rsidRDefault="004D062F" w:rsidP="002F42B3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35.000,00</w:t>
            </w:r>
          </w:p>
        </w:tc>
      </w:tr>
      <w:tr w:rsidR="00CF5132" w:rsidRPr="0075319F" w14:paraId="2EE5DE0A" w14:textId="77777777" w:rsidTr="002F42B3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499" w14:textId="77777777" w:rsidR="00CF5132" w:rsidRPr="0075319F" w:rsidRDefault="00CF5132" w:rsidP="002F42B3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150000 – Recursos não Vinc. Impostos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9F6" w14:textId="77777777" w:rsidR="00CF5132" w:rsidRPr="0075319F" w:rsidRDefault="00CF5132" w:rsidP="002F42B3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57BC6601" w14:textId="18B003F4" w:rsidR="004D062F" w:rsidRDefault="004D062F" w:rsidP="00EE4CC5">
      <w:pPr>
        <w:spacing w:line="276" w:lineRule="auto"/>
        <w:jc w:val="both"/>
        <w:rPr>
          <w:bCs/>
          <w:sz w:val="23"/>
          <w:szCs w:val="23"/>
        </w:rPr>
      </w:pPr>
    </w:p>
    <w:p w14:paraId="150C04BC" w14:textId="091E4CCF" w:rsidR="00CF5132" w:rsidRDefault="00CF5132" w:rsidP="00EE4CC5">
      <w:pPr>
        <w:spacing w:line="276" w:lineRule="auto"/>
        <w:jc w:val="both"/>
        <w:rPr>
          <w:bCs/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843"/>
      </w:tblGrid>
      <w:tr w:rsidR="00906182" w:rsidRPr="0075319F" w14:paraId="2AB98ECE" w14:textId="77777777" w:rsidTr="00A23C75">
        <w:tc>
          <w:tcPr>
            <w:tcW w:w="9209" w:type="dxa"/>
            <w:gridSpan w:val="2"/>
            <w:shd w:val="clear" w:color="auto" w:fill="CCCCCC"/>
          </w:tcPr>
          <w:p w14:paraId="25CFAA00" w14:textId="1DF00D80" w:rsidR="00906182" w:rsidRPr="0075319F" w:rsidRDefault="004D062F" w:rsidP="004D062F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08</w:t>
            </w:r>
            <w:r w:rsidR="00906182" w:rsidRPr="0075319F">
              <w:rPr>
                <w:rFonts w:eastAsia="Batang"/>
                <w:sz w:val="23"/>
                <w:szCs w:val="23"/>
              </w:rPr>
              <w:t>.</w:t>
            </w:r>
            <w:r w:rsidR="00906182">
              <w:rPr>
                <w:rFonts w:eastAsia="Batang"/>
                <w:sz w:val="23"/>
                <w:szCs w:val="23"/>
              </w:rPr>
              <w:t>0</w:t>
            </w:r>
            <w:r>
              <w:rPr>
                <w:rFonts w:eastAsia="Batang"/>
                <w:sz w:val="23"/>
                <w:szCs w:val="23"/>
              </w:rPr>
              <w:t>2</w:t>
            </w:r>
            <w:r w:rsidR="00906182" w:rsidRPr="0075319F">
              <w:rPr>
                <w:rFonts w:eastAsia="Batang"/>
                <w:sz w:val="23"/>
                <w:szCs w:val="23"/>
              </w:rPr>
              <w:t xml:space="preserve"> </w:t>
            </w:r>
            <w:r>
              <w:rPr>
                <w:rFonts w:eastAsia="Batang"/>
                <w:sz w:val="23"/>
                <w:szCs w:val="23"/>
              </w:rPr>
              <w:t xml:space="preserve">– Departamento de Urbanismo </w:t>
            </w:r>
          </w:p>
        </w:tc>
      </w:tr>
      <w:tr w:rsidR="00906182" w:rsidRPr="0075319F" w14:paraId="6E2AAAB4" w14:textId="77777777" w:rsidTr="00A23C75">
        <w:tc>
          <w:tcPr>
            <w:tcW w:w="9209" w:type="dxa"/>
            <w:gridSpan w:val="2"/>
          </w:tcPr>
          <w:p w14:paraId="2BA82F48" w14:textId="58281EDB" w:rsidR="00906182" w:rsidRPr="0075319F" w:rsidRDefault="004D062F" w:rsidP="004D062F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15</w:t>
            </w:r>
            <w:r w:rsidR="00906182"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451</w:t>
            </w:r>
            <w:r w:rsidR="00906182" w:rsidRPr="0075319F">
              <w:rPr>
                <w:rFonts w:eastAsia="Batang"/>
                <w:sz w:val="23"/>
                <w:szCs w:val="23"/>
              </w:rPr>
              <w:t>.00</w:t>
            </w:r>
            <w:r>
              <w:rPr>
                <w:rFonts w:eastAsia="Batang"/>
                <w:sz w:val="23"/>
                <w:szCs w:val="23"/>
              </w:rPr>
              <w:t>19</w:t>
            </w:r>
            <w:r w:rsidR="00906182"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1</w:t>
            </w:r>
            <w:r w:rsidR="00906182" w:rsidRPr="0075319F">
              <w:rPr>
                <w:rFonts w:eastAsia="Batang"/>
                <w:sz w:val="23"/>
                <w:szCs w:val="23"/>
              </w:rPr>
              <w:t>.0</w:t>
            </w:r>
            <w:r>
              <w:rPr>
                <w:rFonts w:eastAsia="Batang"/>
                <w:sz w:val="23"/>
                <w:szCs w:val="23"/>
              </w:rPr>
              <w:t xml:space="preserve">14000 – Execução de Pavimentação Asfáltica </w:t>
            </w:r>
          </w:p>
        </w:tc>
      </w:tr>
      <w:tr w:rsidR="00906182" w:rsidRPr="0075319F" w14:paraId="07496526" w14:textId="77777777" w:rsidTr="00A23C75">
        <w:tc>
          <w:tcPr>
            <w:tcW w:w="7366" w:type="dxa"/>
            <w:shd w:val="clear" w:color="auto" w:fill="CCCCCC"/>
          </w:tcPr>
          <w:p w14:paraId="75E3BB84" w14:textId="77777777" w:rsidR="00906182" w:rsidRPr="0075319F" w:rsidRDefault="00906182" w:rsidP="00A23C75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</w:p>
        </w:tc>
        <w:tc>
          <w:tcPr>
            <w:tcW w:w="1843" w:type="dxa"/>
            <w:shd w:val="clear" w:color="auto" w:fill="CCCCCC"/>
          </w:tcPr>
          <w:p w14:paraId="3C9DA82C" w14:textId="77777777" w:rsidR="00906182" w:rsidRPr="0075319F" w:rsidRDefault="00906182" w:rsidP="00A23C75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</w:p>
        </w:tc>
      </w:tr>
      <w:tr w:rsidR="00906182" w:rsidRPr="0075319F" w14:paraId="206BFCC3" w14:textId="77777777" w:rsidTr="00A23C75">
        <w:tc>
          <w:tcPr>
            <w:tcW w:w="7366" w:type="dxa"/>
          </w:tcPr>
          <w:p w14:paraId="25BA0905" w14:textId="77777777" w:rsidR="00906182" w:rsidRPr="0075319F" w:rsidRDefault="00906182" w:rsidP="00A23C75">
            <w:pPr>
              <w:spacing w:line="276" w:lineRule="auto"/>
              <w:jc w:val="both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4</w:t>
            </w:r>
            <w:r w:rsidRPr="0075319F">
              <w:rPr>
                <w:rFonts w:eastAsia="Batang"/>
                <w:sz w:val="23"/>
                <w:szCs w:val="23"/>
              </w:rPr>
              <w:t>.</w:t>
            </w:r>
            <w:r>
              <w:rPr>
                <w:rFonts w:eastAsia="Batang"/>
                <w:sz w:val="23"/>
                <w:szCs w:val="23"/>
              </w:rPr>
              <w:t>4</w:t>
            </w:r>
            <w:r w:rsidRPr="0075319F">
              <w:rPr>
                <w:rFonts w:eastAsia="Batang"/>
                <w:sz w:val="23"/>
                <w:szCs w:val="23"/>
              </w:rPr>
              <w:t>.90.00.00 – Aplicações Diretas</w:t>
            </w:r>
          </w:p>
        </w:tc>
        <w:tc>
          <w:tcPr>
            <w:tcW w:w="1843" w:type="dxa"/>
          </w:tcPr>
          <w:p w14:paraId="6CF8D0B7" w14:textId="7E2438CA" w:rsidR="00906182" w:rsidRPr="0075319F" w:rsidRDefault="004D062F" w:rsidP="00A23C75">
            <w:pPr>
              <w:spacing w:line="276" w:lineRule="auto"/>
              <w:jc w:val="right"/>
              <w:rPr>
                <w:rFonts w:eastAsia="Batang"/>
                <w:sz w:val="23"/>
                <w:szCs w:val="23"/>
              </w:rPr>
            </w:pPr>
            <w:r>
              <w:rPr>
                <w:rFonts w:eastAsia="Batang"/>
                <w:sz w:val="23"/>
                <w:szCs w:val="23"/>
              </w:rPr>
              <w:t>347.000,00</w:t>
            </w:r>
          </w:p>
        </w:tc>
      </w:tr>
      <w:tr w:rsidR="00906182" w:rsidRPr="0075319F" w14:paraId="513B3338" w14:textId="77777777" w:rsidTr="00A23C75">
        <w:trPr>
          <w:trHeight w:val="34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71D" w14:textId="77777777" w:rsidR="00906182" w:rsidRPr="0075319F" w:rsidRDefault="00906182" w:rsidP="00A23C75">
            <w:pPr>
              <w:spacing w:line="276" w:lineRule="auto"/>
              <w:contextualSpacing/>
              <w:jc w:val="both"/>
              <w:rPr>
                <w:rFonts w:eastAsia="Batang"/>
                <w:sz w:val="23"/>
                <w:szCs w:val="23"/>
              </w:rPr>
            </w:pPr>
            <w:r w:rsidRPr="0075319F">
              <w:rPr>
                <w:rFonts w:eastAsia="Batang"/>
                <w:sz w:val="23"/>
                <w:szCs w:val="23"/>
              </w:rPr>
              <w:t xml:space="preserve">Fonte: 150000 – Recursos não Vinc. Impostos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8F2A" w14:textId="77777777" w:rsidR="00906182" w:rsidRPr="0075319F" w:rsidRDefault="00906182" w:rsidP="00A23C75">
            <w:pPr>
              <w:spacing w:line="276" w:lineRule="auto"/>
              <w:contextualSpacing/>
              <w:jc w:val="right"/>
              <w:rPr>
                <w:rFonts w:eastAsia="Batang"/>
                <w:sz w:val="23"/>
                <w:szCs w:val="23"/>
              </w:rPr>
            </w:pPr>
          </w:p>
        </w:tc>
      </w:tr>
    </w:tbl>
    <w:p w14:paraId="7315BAE5" w14:textId="33945516" w:rsidR="004D062F" w:rsidRDefault="004D062F" w:rsidP="00EE4CC5">
      <w:pPr>
        <w:spacing w:line="276" w:lineRule="auto"/>
        <w:jc w:val="both"/>
        <w:rPr>
          <w:bCs/>
          <w:sz w:val="23"/>
          <w:szCs w:val="23"/>
        </w:rPr>
      </w:pPr>
    </w:p>
    <w:p w14:paraId="1A497AEC" w14:textId="77777777" w:rsidR="003A2B65" w:rsidRDefault="003A2B65" w:rsidP="00EE46D2">
      <w:pPr>
        <w:spacing w:line="276" w:lineRule="auto"/>
        <w:jc w:val="both"/>
        <w:rPr>
          <w:b/>
          <w:bCs/>
          <w:sz w:val="23"/>
          <w:szCs w:val="23"/>
        </w:rPr>
      </w:pPr>
    </w:p>
    <w:p w14:paraId="573DC940" w14:textId="777D3AE6" w:rsidR="00EE46D2" w:rsidRPr="0075319F" w:rsidRDefault="00EE46D2" w:rsidP="00EE46D2">
      <w:pPr>
        <w:spacing w:line="276" w:lineRule="auto"/>
        <w:jc w:val="both"/>
        <w:rPr>
          <w:sz w:val="23"/>
          <w:szCs w:val="23"/>
        </w:rPr>
      </w:pPr>
      <w:bookmarkStart w:id="0" w:name="_GoBack"/>
      <w:bookmarkEnd w:id="0"/>
      <w:r w:rsidRPr="0075319F">
        <w:rPr>
          <w:b/>
          <w:bCs/>
          <w:sz w:val="23"/>
          <w:szCs w:val="23"/>
        </w:rPr>
        <w:t xml:space="preserve">Art. </w:t>
      </w:r>
      <w:r w:rsidR="00220875" w:rsidRPr="0075319F">
        <w:rPr>
          <w:b/>
          <w:bCs/>
          <w:sz w:val="23"/>
          <w:szCs w:val="23"/>
        </w:rPr>
        <w:t>2</w:t>
      </w:r>
      <w:r w:rsidRPr="0075319F">
        <w:rPr>
          <w:b/>
          <w:bCs/>
          <w:sz w:val="23"/>
          <w:szCs w:val="23"/>
        </w:rPr>
        <w:t>º</w:t>
      </w:r>
      <w:r w:rsidRPr="0075319F">
        <w:rPr>
          <w:b/>
          <w:sz w:val="23"/>
          <w:szCs w:val="23"/>
        </w:rPr>
        <w:t xml:space="preserve"> </w:t>
      </w:r>
      <w:r w:rsidRPr="0075319F">
        <w:rPr>
          <w:sz w:val="23"/>
          <w:szCs w:val="23"/>
        </w:rPr>
        <w:t xml:space="preserve">Os recursos para cobertura do crédito adicional disposto no artigo anterior são provenientes do </w:t>
      </w:r>
      <w:r w:rsidRPr="0075319F">
        <w:rPr>
          <w:rFonts w:eastAsia="Batang"/>
          <w:b/>
          <w:sz w:val="23"/>
          <w:szCs w:val="23"/>
        </w:rPr>
        <w:t>Excesso de Arrecadação</w:t>
      </w:r>
      <w:r w:rsidRPr="0075319F">
        <w:rPr>
          <w:sz w:val="23"/>
          <w:szCs w:val="23"/>
        </w:rPr>
        <w:t xml:space="preserve"> a ser apurado nas Fontes de Recursos:  150000 - </w:t>
      </w:r>
      <w:r w:rsidRPr="0075319F">
        <w:rPr>
          <w:rFonts w:eastAsia="Batang"/>
          <w:sz w:val="23"/>
          <w:szCs w:val="23"/>
        </w:rPr>
        <w:t>Recursos não Vinc</w:t>
      </w:r>
      <w:r w:rsidR="004D062F">
        <w:rPr>
          <w:rFonts w:eastAsia="Batang"/>
          <w:sz w:val="23"/>
          <w:szCs w:val="23"/>
        </w:rPr>
        <w:t>ulados</w:t>
      </w:r>
      <w:r w:rsidRPr="0075319F">
        <w:rPr>
          <w:rFonts w:eastAsia="Batang"/>
          <w:sz w:val="23"/>
          <w:szCs w:val="23"/>
        </w:rPr>
        <w:t xml:space="preserve"> Impostos</w:t>
      </w:r>
      <w:r w:rsidR="004D062F">
        <w:rPr>
          <w:rFonts w:eastAsia="Batang"/>
          <w:sz w:val="23"/>
          <w:szCs w:val="23"/>
        </w:rPr>
        <w:t>.</w:t>
      </w:r>
    </w:p>
    <w:p w14:paraId="785E6F6B" w14:textId="5C90F9FB" w:rsidR="00EE46D2" w:rsidRDefault="00EE46D2" w:rsidP="00EE46D2">
      <w:pPr>
        <w:spacing w:line="276" w:lineRule="auto"/>
        <w:jc w:val="both"/>
        <w:rPr>
          <w:rFonts w:eastAsia="Batang"/>
          <w:sz w:val="23"/>
          <w:szCs w:val="23"/>
        </w:rPr>
      </w:pPr>
    </w:p>
    <w:p w14:paraId="40D2F13B" w14:textId="77777777" w:rsidR="003A2B65" w:rsidRPr="0075319F" w:rsidRDefault="003A2B65" w:rsidP="00EE46D2">
      <w:pPr>
        <w:spacing w:line="276" w:lineRule="auto"/>
        <w:jc w:val="both"/>
        <w:rPr>
          <w:rFonts w:eastAsia="Batang"/>
          <w:sz w:val="23"/>
          <w:szCs w:val="23"/>
        </w:rPr>
      </w:pPr>
    </w:p>
    <w:p w14:paraId="574754A0" w14:textId="77777777" w:rsidR="0075319F" w:rsidRPr="0075319F" w:rsidRDefault="0075319F" w:rsidP="0075319F">
      <w:pPr>
        <w:contextualSpacing/>
        <w:jc w:val="both"/>
        <w:rPr>
          <w:sz w:val="23"/>
          <w:szCs w:val="23"/>
        </w:rPr>
      </w:pPr>
      <w:r w:rsidRPr="0075319F">
        <w:rPr>
          <w:b/>
          <w:sz w:val="23"/>
          <w:szCs w:val="23"/>
        </w:rPr>
        <w:t xml:space="preserve">Art. 3º - </w:t>
      </w:r>
      <w:r w:rsidRPr="0075319F">
        <w:rPr>
          <w:sz w:val="23"/>
          <w:szCs w:val="23"/>
        </w:rPr>
        <w:t>Este Decreto obedece ao disposto na Lei Municipal nº 2.651/2023 de 22 de novembro de 2023.</w:t>
      </w:r>
    </w:p>
    <w:p w14:paraId="31A123BA" w14:textId="0DE47702" w:rsidR="00B31F9F" w:rsidRPr="0075319F" w:rsidRDefault="00B31F9F" w:rsidP="00AB0576">
      <w:pPr>
        <w:ind w:firstLine="709"/>
        <w:contextualSpacing/>
        <w:jc w:val="both"/>
        <w:rPr>
          <w:sz w:val="23"/>
          <w:szCs w:val="23"/>
        </w:rPr>
      </w:pPr>
    </w:p>
    <w:p w14:paraId="78802CC0" w14:textId="77777777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4º</w:t>
      </w:r>
      <w:r w:rsidRPr="0075319F">
        <w:rPr>
          <w:sz w:val="23"/>
          <w:szCs w:val="23"/>
        </w:rPr>
        <w:t xml:space="preserve"> – Este Decreto entra em vigor na data de sua publicação.</w:t>
      </w:r>
    </w:p>
    <w:p w14:paraId="6841A76D" w14:textId="77777777" w:rsidR="00AB0576" w:rsidRPr="0075319F" w:rsidRDefault="00AB0576" w:rsidP="00AB0576">
      <w:pPr>
        <w:ind w:left="708" w:firstLine="709"/>
        <w:jc w:val="both"/>
        <w:outlineLvl w:val="0"/>
        <w:rPr>
          <w:sz w:val="23"/>
          <w:szCs w:val="23"/>
        </w:rPr>
      </w:pPr>
    </w:p>
    <w:p w14:paraId="39C0ED2B" w14:textId="4CA1928F" w:rsidR="00AB0576" w:rsidRPr="0075319F" w:rsidRDefault="00AB0576" w:rsidP="00483DDC">
      <w:pPr>
        <w:jc w:val="both"/>
        <w:outlineLvl w:val="0"/>
        <w:rPr>
          <w:sz w:val="23"/>
          <w:szCs w:val="23"/>
        </w:rPr>
      </w:pPr>
      <w:r w:rsidRPr="0075319F">
        <w:rPr>
          <w:b/>
          <w:sz w:val="23"/>
          <w:szCs w:val="23"/>
        </w:rPr>
        <w:t>Art. 5º</w:t>
      </w:r>
      <w:r w:rsidRPr="0075319F">
        <w:rPr>
          <w:sz w:val="23"/>
          <w:szCs w:val="23"/>
        </w:rPr>
        <w:t>– Revogam</w:t>
      </w:r>
      <w:r w:rsidR="00483DDC" w:rsidRPr="0075319F">
        <w:rPr>
          <w:sz w:val="23"/>
          <w:szCs w:val="23"/>
        </w:rPr>
        <w:t>-se as disposições em contrário</w:t>
      </w:r>
    </w:p>
    <w:p w14:paraId="66F8C08E" w14:textId="5FD5B7AC" w:rsidR="00AB0576" w:rsidRPr="0075319F" w:rsidRDefault="00AB0576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24F42ECF" w14:textId="1ED2AF6B" w:rsidR="0038467B" w:rsidRDefault="0038467B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13A05771" w14:textId="77777777" w:rsidR="003A2B65" w:rsidRPr="0075319F" w:rsidRDefault="003A2B65" w:rsidP="00AB0576">
      <w:pPr>
        <w:spacing w:line="276" w:lineRule="auto"/>
        <w:jc w:val="both"/>
        <w:outlineLvl w:val="0"/>
        <w:rPr>
          <w:sz w:val="23"/>
          <w:szCs w:val="23"/>
        </w:rPr>
      </w:pPr>
    </w:p>
    <w:p w14:paraId="7252FC55" w14:textId="7290BDED" w:rsidR="00AB0576" w:rsidRPr="0075319F" w:rsidRDefault="00AB0576" w:rsidP="003A2B65">
      <w:pPr>
        <w:jc w:val="center"/>
        <w:rPr>
          <w:sz w:val="23"/>
          <w:szCs w:val="23"/>
        </w:rPr>
      </w:pPr>
      <w:r w:rsidRPr="0075319F">
        <w:rPr>
          <w:sz w:val="23"/>
          <w:szCs w:val="23"/>
        </w:rPr>
        <w:t>Prefeitura M</w:t>
      </w:r>
      <w:r w:rsidR="003A2B65">
        <w:rPr>
          <w:sz w:val="23"/>
          <w:szCs w:val="23"/>
        </w:rPr>
        <w:t xml:space="preserve">unicipal de Romelândia (SC), </w:t>
      </w:r>
      <w:r w:rsidR="004D062F">
        <w:rPr>
          <w:sz w:val="23"/>
          <w:szCs w:val="23"/>
        </w:rPr>
        <w:t>08</w:t>
      </w:r>
      <w:r w:rsidRPr="0075319F">
        <w:rPr>
          <w:sz w:val="23"/>
          <w:szCs w:val="23"/>
        </w:rPr>
        <w:t xml:space="preserve"> de </w:t>
      </w:r>
      <w:r w:rsidR="004D062F">
        <w:rPr>
          <w:sz w:val="23"/>
          <w:szCs w:val="23"/>
        </w:rPr>
        <w:t>outubro</w:t>
      </w:r>
      <w:r w:rsidRPr="0075319F">
        <w:rPr>
          <w:sz w:val="23"/>
          <w:szCs w:val="23"/>
        </w:rPr>
        <w:t xml:space="preserve"> de 2024.</w:t>
      </w:r>
    </w:p>
    <w:p w14:paraId="4FDF657B" w14:textId="77777777" w:rsidR="00AB0576" w:rsidRPr="0075319F" w:rsidRDefault="00AB0576" w:rsidP="00AB0576">
      <w:pPr>
        <w:jc w:val="center"/>
        <w:rPr>
          <w:sz w:val="23"/>
          <w:szCs w:val="23"/>
        </w:rPr>
      </w:pPr>
    </w:p>
    <w:p w14:paraId="04266018" w14:textId="5F7F43AC" w:rsidR="00B31F9F" w:rsidRPr="007531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3053F9A6" w14:textId="09474D0A" w:rsidR="00B31F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0F633AF3" w14:textId="6CD9263C" w:rsidR="003A2B65" w:rsidRDefault="003A2B65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619CC135" w14:textId="55AD005E" w:rsidR="003A2B65" w:rsidRDefault="003A2B65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68F4087D" w14:textId="74F6844A" w:rsidR="003A2B65" w:rsidRDefault="003A2B65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303E05C4" w14:textId="567005D8" w:rsidR="003A2B65" w:rsidRDefault="003A2B65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229D20EA" w14:textId="77777777" w:rsidR="003A2B65" w:rsidRPr="0075319F" w:rsidRDefault="003A2B65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500EC8B" w14:textId="77777777" w:rsidR="00B31F9F" w:rsidRPr="0075319F" w:rsidRDefault="00B31F9F" w:rsidP="00AB0576">
      <w:pPr>
        <w:pStyle w:val="Corpodetexto"/>
        <w:spacing w:before="6"/>
        <w:jc w:val="center"/>
        <w:rPr>
          <w:b/>
          <w:sz w:val="23"/>
          <w:szCs w:val="23"/>
        </w:rPr>
      </w:pPr>
    </w:p>
    <w:p w14:paraId="1CB1B27D" w14:textId="77777777" w:rsidR="00AB0576" w:rsidRPr="0075319F" w:rsidRDefault="00AB0576" w:rsidP="00AB0576">
      <w:pPr>
        <w:jc w:val="center"/>
        <w:rPr>
          <w:sz w:val="23"/>
          <w:szCs w:val="23"/>
        </w:rPr>
      </w:pPr>
      <w:r w:rsidRPr="0075319F">
        <w:rPr>
          <w:b/>
          <w:sz w:val="23"/>
          <w:szCs w:val="23"/>
        </w:rPr>
        <w:t>JUAREZ FURTADO</w:t>
      </w:r>
    </w:p>
    <w:p w14:paraId="6C027F6D" w14:textId="17260F53" w:rsidR="00BD047A" w:rsidRPr="0075319F" w:rsidRDefault="00AB0576" w:rsidP="00EE4CC5">
      <w:pPr>
        <w:pStyle w:val="SemEspaamento"/>
        <w:jc w:val="center"/>
        <w:rPr>
          <w:b/>
          <w:sz w:val="23"/>
          <w:szCs w:val="23"/>
        </w:rPr>
      </w:pPr>
      <w:r w:rsidRPr="0075319F">
        <w:rPr>
          <w:b/>
          <w:sz w:val="23"/>
          <w:szCs w:val="23"/>
        </w:rPr>
        <w:t>Prefeito de Romelândia</w:t>
      </w:r>
    </w:p>
    <w:sectPr w:rsidR="00BD047A" w:rsidRPr="0075319F" w:rsidSect="00EE4CC5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10517"/>
    <w:rsid w:val="00017DDA"/>
    <w:rsid w:val="000225B8"/>
    <w:rsid w:val="0002656C"/>
    <w:rsid w:val="00032A4D"/>
    <w:rsid w:val="00034E80"/>
    <w:rsid w:val="0004120D"/>
    <w:rsid w:val="00041FF0"/>
    <w:rsid w:val="00043528"/>
    <w:rsid w:val="00051D2A"/>
    <w:rsid w:val="00053AA9"/>
    <w:rsid w:val="00056F8D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751C"/>
    <w:rsid w:val="000C3CEC"/>
    <w:rsid w:val="000D2658"/>
    <w:rsid w:val="000D28D0"/>
    <w:rsid w:val="000D401C"/>
    <w:rsid w:val="000D73EF"/>
    <w:rsid w:val="000F5144"/>
    <w:rsid w:val="000F6444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2DB0"/>
    <w:rsid w:val="00214CB6"/>
    <w:rsid w:val="00216E19"/>
    <w:rsid w:val="00216FE2"/>
    <w:rsid w:val="0022070E"/>
    <w:rsid w:val="00220875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091B"/>
    <w:rsid w:val="0038467B"/>
    <w:rsid w:val="003866FE"/>
    <w:rsid w:val="00391CD5"/>
    <w:rsid w:val="003956E9"/>
    <w:rsid w:val="003A2B65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3A5D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12ED"/>
    <w:rsid w:val="00473F4E"/>
    <w:rsid w:val="00474D9E"/>
    <w:rsid w:val="00483DDC"/>
    <w:rsid w:val="004A32BB"/>
    <w:rsid w:val="004A5968"/>
    <w:rsid w:val="004B4494"/>
    <w:rsid w:val="004B7757"/>
    <w:rsid w:val="004C0983"/>
    <w:rsid w:val="004C503B"/>
    <w:rsid w:val="004D062F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50B8"/>
    <w:rsid w:val="005656D6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42ED"/>
    <w:rsid w:val="006B474F"/>
    <w:rsid w:val="006C031A"/>
    <w:rsid w:val="006C6065"/>
    <w:rsid w:val="006D7D4A"/>
    <w:rsid w:val="006F2057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319F"/>
    <w:rsid w:val="007568EE"/>
    <w:rsid w:val="007605B7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D5ADA"/>
    <w:rsid w:val="007E301B"/>
    <w:rsid w:val="007F374B"/>
    <w:rsid w:val="0080384E"/>
    <w:rsid w:val="0080734A"/>
    <w:rsid w:val="00816BFF"/>
    <w:rsid w:val="00817A9A"/>
    <w:rsid w:val="00830E39"/>
    <w:rsid w:val="00831D1B"/>
    <w:rsid w:val="00832653"/>
    <w:rsid w:val="008356A3"/>
    <w:rsid w:val="00851BFC"/>
    <w:rsid w:val="00854CC7"/>
    <w:rsid w:val="00860884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06182"/>
    <w:rsid w:val="0091273B"/>
    <w:rsid w:val="0091292C"/>
    <w:rsid w:val="00923728"/>
    <w:rsid w:val="00923E9F"/>
    <w:rsid w:val="00924A69"/>
    <w:rsid w:val="00927D41"/>
    <w:rsid w:val="009311D3"/>
    <w:rsid w:val="00941D7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B2C17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6315"/>
    <w:rsid w:val="00A44DB5"/>
    <w:rsid w:val="00A50E22"/>
    <w:rsid w:val="00A6486C"/>
    <w:rsid w:val="00A67824"/>
    <w:rsid w:val="00A73A09"/>
    <w:rsid w:val="00A810DC"/>
    <w:rsid w:val="00A83F6B"/>
    <w:rsid w:val="00A86D58"/>
    <w:rsid w:val="00A9695A"/>
    <w:rsid w:val="00AA4B11"/>
    <w:rsid w:val="00AA5E99"/>
    <w:rsid w:val="00AA7706"/>
    <w:rsid w:val="00AB0576"/>
    <w:rsid w:val="00AB570C"/>
    <w:rsid w:val="00AB648C"/>
    <w:rsid w:val="00AC2A16"/>
    <w:rsid w:val="00AC3910"/>
    <w:rsid w:val="00AD30BE"/>
    <w:rsid w:val="00AD73D0"/>
    <w:rsid w:val="00AD7CFC"/>
    <w:rsid w:val="00AE3D4B"/>
    <w:rsid w:val="00B12935"/>
    <w:rsid w:val="00B21314"/>
    <w:rsid w:val="00B23C9F"/>
    <w:rsid w:val="00B2562C"/>
    <w:rsid w:val="00B31F9F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22E6"/>
    <w:rsid w:val="00BA43AB"/>
    <w:rsid w:val="00BA4626"/>
    <w:rsid w:val="00BB0399"/>
    <w:rsid w:val="00BB4BF6"/>
    <w:rsid w:val="00BC4C95"/>
    <w:rsid w:val="00BD047A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A45"/>
    <w:rsid w:val="00C44A35"/>
    <w:rsid w:val="00C471F1"/>
    <w:rsid w:val="00C54BFD"/>
    <w:rsid w:val="00C61EE9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132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E46D2"/>
    <w:rsid w:val="00EE4CC5"/>
    <w:rsid w:val="00EE4EB9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5F9F"/>
    <w:rsid w:val="00F670D2"/>
    <w:rsid w:val="00F746BD"/>
    <w:rsid w:val="00F74DCC"/>
    <w:rsid w:val="00F75113"/>
    <w:rsid w:val="00F91BD9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E7718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D04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D047A"/>
    <w:rPr>
      <w:rFonts w:ascii="Times New Roman" w:eastAsia="Times New Roman" w:hAnsi="Times New Roman"/>
      <w:sz w:val="16"/>
      <w:szCs w:val="16"/>
    </w:rPr>
  </w:style>
  <w:style w:type="paragraph" w:styleId="SemEspaamento">
    <w:name w:val="No Spacing"/>
    <w:uiPriority w:val="1"/>
    <w:qFormat/>
    <w:rsid w:val="00AB05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8D75-221F-445F-ACB8-4A5B3E2C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2024-07-02T18:00:00Z</cp:lastPrinted>
  <dcterms:created xsi:type="dcterms:W3CDTF">2024-10-08T13:04:00Z</dcterms:created>
  <dcterms:modified xsi:type="dcterms:W3CDTF">2024-10-08T13:07:00Z</dcterms:modified>
</cp:coreProperties>
</file>