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14A7" w14:textId="77777777" w:rsidR="001C6368" w:rsidRDefault="001C6368" w:rsidP="00EA022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50DB1AB" w14:textId="609946EB" w:rsidR="001C6368" w:rsidRDefault="001C6368" w:rsidP="00EA022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22E5812" w14:textId="41717EFB" w:rsidR="00594858" w:rsidRDefault="0061747E" w:rsidP="00EA022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DECRETO Nº 4.974/2025</w:t>
      </w:r>
    </w:p>
    <w:p w14:paraId="41E1EBA5" w14:textId="216F2F2C" w:rsidR="00A6349F" w:rsidRDefault="0061747E" w:rsidP="00594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 19 DE FEVEREIRO DE 2025</w:t>
      </w:r>
      <w:r w:rsidRPr="00EA0223">
        <w:rPr>
          <w:rFonts w:ascii="Times New Roman" w:hAnsi="Times New Roman"/>
          <w:b/>
          <w:bCs/>
          <w:sz w:val="24"/>
          <w:szCs w:val="24"/>
        </w:rPr>
        <w:t>.</w:t>
      </w:r>
    </w:p>
    <w:p w14:paraId="5CE64716" w14:textId="77777777" w:rsidR="00594858" w:rsidRPr="00594858" w:rsidRDefault="00594858" w:rsidP="00594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C387B62" w14:textId="7471B36A" w:rsidR="00594858" w:rsidRPr="00EF5436" w:rsidRDefault="00EF5436" w:rsidP="00594858">
      <w:pPr>
        <w:spacing w:after="0" w:line="276" w:lineRule="auto"/>
        <w:ind w:left="4111"/>
        <w:jc w:val="both"/>
        <w:rPr>
          <w:rFonts w:ascii="Times New Roman" w:hAnsi="Times New Roman"/>
          <w:b/>
          <w:bCs/>
          <w:sz w:val="24"/>
          <w:szCs w:val="24"/>
        </w:rPr>
      </w:pPr>
      <w:r w:rsidRPr="00EF5436">
        <w:rPr>
          <w:rFonts w:ascii="Times New Roman" w:hAnsi="Times New Roman"/>
          <w:b/>
          <w:bCs/>
          <w:sz w:val="24"/>
          <w:szCs w:val="24"/>
        </w:rPr>
        <w:t xml:space="preserve">DISPÕE SOBRE A CONSTITUIÇÃO DA EQUIPE TÉCNICA MUNICIPAL (ETM) PARA ELABORAÇÃO DO </w:t>
      </w:r>
      <w:r w:rsidR="003B558D" w:rsidRPr="003B558D">
        <w:rPr>
          <w:rFonts w:ascii="Times New Roman" w:hAnsi="Times New Roman"/>
          <w:b/>
          <w:bCs/>
          <w:sz w:val="24"/>
          <w:szCs w:val="24"/>
        </w:rPr>
        <w:t xml:space="preserve">PLANO DE MOBILIDADE URBANA </w:t>
      </w:r>
      <w:r w:rsidRPr="00EF5436">
        <w:rPr>
          <w:rFonts w:ascii="Times New Roman" w:hAnsi="Times New Roman"/>
          <w:b/>
          <w:bCs/>
          <w:sz w:val="24"/>
          <w:szCs w:val="24"/>
        </w:rPr>
        <w:t>DE ROMELÂNDIA/SC E DÁ OUTRAS PROVIDÊNCIAS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B1A3F6C" w14:textId="77777777" w:rsidR="00EF5436" w:rsidRPr="00594858" w:rsidRDefault="00EF5436" w:rsidP="00594858">
      <w:pPr>
        <w:spacing w:after="0" w:line="276" w:lineRule="auto"/>
        <w:ind w:left="4111"/>
        <w:jc w:val="both"/>
        <w:rPr>
          <w:rFonts w:ascii="Times New Roman" w:hAnsi="Times New Roman"/>
          <w:bCs/>
          <w:sz w:val="24"/>
          <w:szCs w:val="24"/>
        </w:rPr>
      </w:pPr>
    </w:p>
    <w:p w14:paraId="63F11E6C" w14:textId="1965AB50" w:rsidR="00594858" w:rsidRDefault="00594858" w:rsidP="00ED766D">
      <w:pPr>
        <w:spacing w:after="0"/>
        <w:ind w:left="4111"/>
        <w:jc w:val="both"/>
        <w:rPr>
          <w:rFonts w:ascii="Times New Roman" w:hAnsi="Times New Roman"/>
          <w:bCs/>
          <w:sz w:val="24"/>
          <w:szCs w:val="24"/>
        </w:rPr>
      </w:pPr>
      <w:r w:rsidRPr="00594858">
        <w:rPr>
          <w:rFonts w:ascii="Times New Roman" w:hAnsi="Times New Roman"/>
          <w:b/>
          <w:bCs/>
          <w:sz w:val="24"/>
          <w:szCs w:val="24"/>
        </w:rPr>
        <w:t>JUAREZ FURTADO</w:t>
      </w:r>
      <w:r w:rsidRPr="00594858">
        <w:rPr>
          <w:rFonts w:ascii="Times New Roman" w:hAnsi="Times New Roman"/>
          <w:bCs/>
          <w:sz w:val="24"/>
          <w:szCs w:val="24"/>
        </w:rPr>
        <w:t>, Prefeito Municipal de Romelândia, Estado de Santa Catarina, no Uso de Suas Atribuições Legais, e de acordo com a Lei.</w:t>
      </w:r>
    </w:p>
    <w:p w14:paraId="6C69ECC2" w14:textId="77777777" w:rsidR="001C6368" w:rsidRPr="00EA0223" w:rsidRDefault="001C6368" w:rsidP="00ED766D">
      <w:pPr>
        <w:spacing w:after="0"/>
        <w:ind w:left="4111"/>
        <w:jc w:val="both"/>
        <w:rPr>
          <w:rFonts w:ascii="Times New Roman" w:hAnsi="Times New Roman"/>
          <w:bCs/>
          <w:sz w:val="24"/>
          <w:szCs w:val="24"/>
        </w:rPr>
      </w:pPr>
    </w:p>
    <w:p w14:paraId="27E31CA5" w14:textId="38F84F11" w:rsidR="00EF5436" w:rsidRPr="00EA0223" w:rsidRDefault="00EF5436" w:rsidP="00ED76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5D1285" w14:textId="333F3B11" w:rsidR="00B33046" w:rsidRPr="00EF5436" w:rsidRDefault="00594858" w:rsidP="00ED7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9C351F">
        <w:rPr>
          <w:rFonts w:ascii="Times New Roman" w:hAnsi="Times New Roman"/>
          <w:sz w:val="24"/>
          <w:szCs w:val="24"/>
        </w:rPr>
        <w:t xml:space="preserve"> </w:t>
      </w:r>
      <w:r w:rsidR="003B558D" w:rsidRPr="003B558D">
        <w:rPr>
          <w:rFonts w:ascii="Times New Roman" w:hAnsi="Times New Roman"/>
          <w:sz w:val="24"/>
          <w:szCs w:val="24"/>
        </w:rPr>
        <w:t xml:space="preserve">Fica constituída Equipe Técnica Municipal para elaboração do Plano de Mobilidade Urbana do </w:t>
      </w:r>
      <w:r w:rsidR="003B558D">
        <w:rPr>
          <w:rFonts w:ascii="Times New Roman" w:hAnsi="Times New Roman"/>
          <w:sz w:val="24"/>
          <w:szCs w:val="24"/>
        </w:rPr>
        <w:t>Município de Romelândia/SC,</w:t>
      </w:r>
      <w:r w:rsidR="003B558D" w:rsidRPr="003B558D">
        <w:rPr>
          <w:rFonts w:ascii="Times New Roman" w:hAnsi="Times New Roman"/>
          <w:sz w:val="24"/>
          <w:szCs w:val="24"/>
        </w:rPr>
        <w:t xml:space="preserve"> composta pelos seguintes membros:</w:t>
      </w:r>
    </w:p>
    <w:p w14:paraId="3D9C7C6A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Andressa Ludwig – Diretora</w:t>
      </w:r>
    </w:p>
    <w:p w14:paraId="375DD157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Andrieli Rotava – Procuradora Municipal</w:t>
      </w:r>
    </w:p>
    <w:p w14:paraId="2534C07D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Daniel Mazon – Fiscal de Obras e Posturas</w:t>
      </w:r>
    </w:p>
    <w:p w14:paraId="73C932A1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 xml:space="preserve">Darci Dumke – Coordenador do CRAS </w:t>
      </w:r>
    </w:p>
    <w:p w14:paraId="08A845AD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Esmael Barpp – Vereador</w:t>
      </w:r>
    </w:p>
    <w:p w14:paraId="3A85A2A3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Jeferson Douglas Breitenbach – Engenheiro Civil</w:t>
      </w:r>
    </w:p>
    <w:p w14:paraId="33BD282C" w14:textId="2B4C71A1" w:rsidR="00B33046" w:rsidRPr="00844B1F" w:rsidRDefault="0061747E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João Paulo Zanon</w:t>
      </w:r>
      <w:r w:rsidR="00B33046" w:rsidRPr="00844B1F">
        <w:rPr>
          <w:rFonts w:ascii="Times New Roman" w:hAnsi="Times New Roman"/>
          <w:sz w:val="24"/>
          <w:szCs w:val="24"/>
        </w:rPr>
        <w:t xml:space="preserve"> – Vereador</w:t>
      </w:r>
    </w:p>
    <w:p w14:paraId="7ABAFB78" w14:textId="77777777" w:rsidR="00B33046" w:rsidRPr="00844B1F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 Darós — Representante da Polícia Militar</w:t>
      </w:r>
    </w:p>
    <w:p w14:paraId="724E227A" w14:textId="77777777" w:rsidR="00B33046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Luís Klauck — Departamento de Urbanismo</w:t>
      </w:r>
    </w:p>
    <w:p w14:paraId="3A8D9423" w14:textId="77777777" w:rsidR="00B33046" w:rsidRDefault="00B33046" w:rsidP="00A13B89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Robson Luiz Scholtze – Engenheiro Agrônomo</w:t>
      </w:r>
    </w:p>
    <w:p w14:paraId="4ABF1C6F" w14:textId="77777777" w:rsidR="00EF5436" w:rsidRPr="00EF5436" w:rsidRDefault="00EF5436" w:rsidP="00A13B8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D740A" w14:textId="22AF4363" w:rsidR="00EF5436" w:rsidRPr="00EF5436" w:rsidRDefault="00EF5436" w:rsidP="00ED76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0610">
        <w:rPr>
          <w:rFonts w:ascii="Times New Roman" w:hAnsi="Times New Roman"/>
          <w:b/>
          <w:sz w:val="24"/>
          <w:szCs w:val="24"/>
        </w:rPr>
        <w:t>Parágrafo único.</w:t>
      </w:r>
      <w:r w:rsidR="00E50DBF">
        <w:rPr>
          <w:rFonts w:ascii="Times New Roman" w:hAnsi="Times New Roman"/>
          <w:sz w:val="24"/>
          <w:szCs w:val="24"/>
        </w:rPr>
        <w:t xml:space="preserve">  A </w:t>
      </w:r>
      <w:r w:rsidRPr="00EF5436">
        <w:rPr>
          <w:rFonts w:ascii="Times New Roman" w:hAnsi="Times New Roman"/>
          <w:sz w:val="24"/>
          <w:szCs w:val="24"/>
        </w:rPr>
        <w:t>Equipe Técnica Municipal será coordena</w:t>
      </w:r>
      <w:r w:rsidR="00700610">
        <w:rPr>
          <w:rFonts w:ascii="Times New Roman" w:hAnsi="Times New Roman"/>
          <w:sz w:val="24"/>
          <w:szCs w:val="24"/>
        </w:rPr>
        <w:t xml:space="preserve">da pelo Engenheiro Civil </w:t>
      </w:r>
      <w:r w:rsidR="00700610" w:rsidRPr="00844B1F">
        <w:rPr>
          <w:rFonts w:ascii="Times New Roman" w:hAnsi="Times New Roman"/>
          <w:sz w:val="24"/>
          <w:szCs w:val="24"/>
        </w:rPr>
        <w:t>Jeferson Douglas Breitenbach</w:t>
      </w:r>
      <w:r w:rsidR="00700610">
        <w:rPr>
          <w:rFonts w:ascii="Times New Roman" w:hAnsi="Times New Roman"/>
          <w:sz w:val="24"/>
          <w:szCs w:val="24"/>
        </w:rPr>
        <w:t>, vinculado</w:t>
      </w:r>
      <w:r w:rsidRPr="00EF5436">
        <w:rPr>
          <w:rFonts w:ascii="Times New Roman" w:hAnsi="Times New Roman"/>
          <w:sz w:val="24"/>
          <w:szCs w:val="24"/>
        </w:rPr>
        <w:t xml:space="preserve"> </w:t>
      </w:r>
      <w:r w:rsidR="00700610">
        <w:rPr>
          <w:rFonts w:ascii="Times New Roman" w:hAnsi="Times New Roman"/>
          <w:sz w:val="24"/>
          <w:szCs w:val="24"/>
        </w:rPr>
        <w:t>à Secretaria de Administração e Fazenda.</w:t>
      </w:r>
    </w:p>
    <w:p w14:paraId="2908AAF2" w14:textId="38B8FB7E" w:rsidR="00E50DBF" w:rsidRPr="00EA0223" w:rsidRDefault="00E50DBF" w:rsidP="00ED76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CCEA3A" w14:textId="50E1FF01" w:rsidR="00E50DBF" w:rsidRPr="00EA0223" w:rsidRDefault="00A13B89" w:rsidP="00ED76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A6349F" w:rsidRPr="00EA0223">
        <w:rPr>
          <w:rFonts w:ascii="Times New Roman" w:hAnsi="Times New Roman"/>
          <w:b/>
          <w:sz w:val="24"/>
          <w:szCs w:val="24"/>
        </w:rPr>
        <w:t xml:space="preserve"> </w:t>
      </w:r>
      <w:r w:rsidR="00594858">
        <w:rPr>
          <w:rFonts w:ascii="Times New Roman" w:hAnsi="Times New Roman"/>
          <w:sz w:val="24"/>
          <w:szCs w:val="24"/>
        </w:rPr>
        <w:t xml:space="preserve">Este Decreto </w:t>
      </w:r>
      <w:r w:rsidR="00A6349F" w:rsidRPr="00EA0223">
        <w:rPr>
          <w:rFonts w:ascii="Times New Roman" w:hAnsi="Times New Roman"/>
          <w:sz w:val="24"/>
          <w:szCs w:val="24"/>
        </w:rPr>
        <w:t>entra em vigor na data de sua publicação.</w:t>
      </w:r>
    </w:p>
    <w:p w14:paraId="3C4991DD" w14:textId="77777777" w:rsidR="00A6349F" w:rsidRPr="00EA0223" w:rsidRDefault="00A6349F" w:rsidP="00ED766D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E7CFDF6" w14:textId="795E1C96" w:rsidR="00844B1F" w:rsidRDefault="00A6349F" w:rsidP="00ED766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A0223">
        <w:rPr>
          <w:rFonts w:ascii="Times New Roman" w:hAnsi="Times New Roman"/>
          <w:b/>
          <w:bCs/>
          <w:sz w:val="24"/>
          <w:szCs w:val="24"/>
        </w:rPr>
        <w:t>Art</w:t>
      </w:r>
      <w:r w:rsidR="00A13B89">
        <w:rPr>
          <w:rFonts w:ascii="Times New Roman" w:hAnsi="Times New Roman"/>
          <w:b/>
          <w:bCs/>
          <w:sz w:val="24"/>
          <w:szCs w:val="24"/>
        </w:rPr>
        <w:t>. 3</w:t>
      </w:r>
      <w:r w:rsidRPr="00EA0223">
        <w:rPr>
          <w:rFonts w:ascii="Times New Roman" w:hAnsi="Times New Roman"/>
          <w:b/>
          <w:bCs/>
          <w:sz w:val="24"/>
          <w:szCs w:val="24"/>
        </w:rPr>
        <w:t>º</w:t>
      </w:r>
      <w:r w:rsidRPr="00EA022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2A7BA845" w14:textId="77777777" w:rsidR="00A13B89" w:rsidRPr="00A13B89" w:rsidRDefault="00A13B89" w:rsidP="00A13B89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BD611B0" w14:textId="2CE094B3" w:rsidR="00ED766D" w:rsidRDefault="00844B1F" w:rsidP="00ED766D">
      <w:pPr>
        <w:jc w:val="center"/>
        <w:rPr>
          <w:rFonts w:ascii="Times New Roman" w:hAnsi="Times New Roman"/>
          <w:sz w:val="24"/>
          <w:szCs w:val="28"/>
        </w:rPr>
      </w:pPr>
      <w:r w:rsidRPr="00844B1F">
        <w:rPr>
          <w:rFonts w:ascii="Times New Roman" w:hAnsi="Times New Roman"/>
          <w:sz w:val="24"/>
          <w:szCs w:val="28"/>
        </w:rPr>
        <w:t>Rom</w:t>
      </w:r>
      <w:r w:rsidR="0061747E">
        <w:rPr>
          <w:rFonts w:ascii="Times New Roman" w:hAnsi="Times New Roman"/>
          <w:sz w:val="24"/>
          <w:szCs w:val="28"/>
        </w:rPr>
        <w:t>elândia/SC, 19 de fevereiro</w:t>
      </w:r>
      <w:bookmarkStart w:id="0" w:name="_GoBack"/>
      <w:bookmarkEnd w:id="0"/>
      <w:r w:rsidR="0061747E">
        <w:rPr>
          <w:rFonts w:ascii="Times New Roman" w:hAnsi="Times New Roman"/>
          <w:sz w:val="24"/>
          <w:szCs w:val="28"/>
        </w:rPr>
        <w:t xml:space="preserve"> de 2025</w:t>
      </w:r>
      <w:r w:rsidR="00CD3529">
        <w:rPr>
          <w:rFonts w:ascii="Times New Roman" w:hAnsi="Times New Roman"/>
          <w:sz w:val="24"/>
          <w:szCs w:val="28"/>
        </w:rPr>
        <w:t>.</w:t>
      </w:r>
    </w:p>
    <w:p w14:paraId="68455E93" w14:textId="73429636" w:rsidR="0061747E" w:rsidRDefault="0061747E" w:rsidP="00ED766D">
      <w:pPr>
        <w:jc w:val="center"/>
        <w:rPr>
          <w:rFonts w:ascii="Times New Roman" w:hAnsi="Times New Roman"/>
          <w:sz w:val="24"/>
          <w:szCs w:val="28"/>
        </w:rPr>
      </w:pPr>
    </w:p>
    <w:p w14:paraId="5C898496" w14:textId="77777777" w:rsidR="0061747E" w:rsidRDefault="0061747E" w:rsidP="00ED766D">
      <w:pPr>
        <w:jc w:val="center"/>
        <w:rPr>
          <w:rFonts w:ascii="Times New Roman" w:hAnsi="Times New Roman"/>
          <w:sz w:val="24"/>
          <w:szCs w:val="28"/>
        </w:rPr>
      </w:pPr>
    </w:p>
    <w:p w14:paraId="38712AA8" w14:textId="77777777" w:rsidR="00ED766D" w:rsidRDefault="00EA0223" w:rsidP="00ED766D">
      <w:pPr>
        <w:spacing w:after="0"/>
        <w:jc w:val="center"/>
        <w:rPr>
          <w:rFonts w:ascii="Times New Roman" w:hAnsi="Times New Roman"/>
          <w:b/>
        </w:rPr>
      </w:pPr>
      <w:r w:rsidRPr="00A13B89">
        <w:rPr>
          <w:rFonts w:ascii="Times New Roman" w:hAnsi="Times New Roman"/>
          <w:b/>
        </w:rPr>
        <w:t>JUAREZ FURTADO</w:t>
      </w:r>
    </w:p>
    <w:p w14:paraId="113A1D74" w14:textId="6AFAF40B" w:rsidR="00F41EBA" w:rsidRPr="00A13B89" w:rsidRDefault="00EA0223" w:rsidP="00ED766D">
      <w:pPr>
        <w:spacing w:after="0"/>
        <w:jc w:val="center"/>
        <w:rPr>
          <w:rFonts w:ascii="Times New Roman" w:hAnsi="Times New Roman"/>
          <w:b/>
        </w:rPr>
      </w:pPr>
      <w:r w:rsidRPr="00A13B89">
        <w:rPr>
          <w:rFonts w:ascii="Times New Roman" w:hAnsi="Times New Roman"/>
          <w:b/>
        </w:rPr>
        <w:t>Prefeito de Romelândia</w:t>
      </w:r>
    </w:p>
    <w:sectPr w:rsidR="00F41EBA" w:rsidRPr="00A13B89" w:rsidSect="001C6368"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FBA4" w14:textId="77777777" w:rsidR="00594858" w:rsidRDefault="00594858" w:rsidP="00594858">
      <w:pPr>
        <w:spacing w:after="0"/>
      </w:pPr>
      <w:r>
        <w:separator/>
      </w:r>
    </w:p>
  </w:endnote>
  <w:endnote w:type="continuationSeparator" w:id="0">
    <w:p w14:paraId="3E754BD9" w14:textId="77777777" w:rsidR="00594858" w:rsidRDefault="00594858" w:rsidP="00594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6D16" w14:textId="77777777" w:rsidR="00594858" w:rsidRDefault="00594858" w:rsidP="00594858">
      <w:pPr>
        <w:spacing w:after="0"/>
      </w:pPr>
      <w:r>
        <w:separator/>
      </w:r>
    </w:p>
  </w:footnote>
  <w:footnote w:type="continuationSeparator" w:id="0">
    <w:p w14:paraId="6D45820D" w14:textId="77777777" w:rsidR="00594858" w:rsidRDefault="00594858" w:rsidP="00594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EE"/>
    <w:multiLevelType w:val="hybridMultilevel"/>
    <w:tmpl w:val="6EBCA08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3BE3A75"/>
    <w:multiLevelType w:val="hybridMultilevel"/>
    <w:tmpl w:val="C066BB8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9F"/>
    <w:rsid w:val="00040ED6"/>
    <w:rsid w:val="001C6368"/>
    <w:rsid w:val="00313D8C"/>
    <w:rsid w:val="00346FD7"/>
    <w:rsid w:val="00363F23"/>
    <w:rsid w:val="003B558D"/>
    <w:rsid w:val="004B68AE"/>
    <w:rsid w:val="005763CD"/>
    <w:rsid w:val="00594858"/>
    <w:rsid w:val="0061747E"/>
    <w:rsid w:val="00644C1F"/>
    <w:rsid w:val="006518C4"/>
    <w:rsid w:val="00700610"/>
    <w:rsid w:val="00831704"/>
    <w:rsid w:val="00844B1F"/>
    <w:rsid w:val="0085498E"/>
    <w:rsid w:val="009C351F"/>
    <w:rsid w:val="00A13B89"/>
    <w:rsid w:val="00A6349F"/>
    <w:rsid w:val="00AE168A"/>
    <w:rsid w:val="00B33046"/>
    <w:rsid w:val="00BD07B6"/>
    <w:rsid w:val="00CD3529"/>
    <w:rsid w:val="00CF4FFA"/>
    <w:rsid w:val="00E3105F"/>
    <w:rsid w:val="00E50DBF"/>
    <w:rsid w:val="00EA0223"/>
    <w:rsid w:val="00ED766D"/>
    <w:rsid w:val="00EF5436"/>
    <w:rsid w:val="00F41EBA"/>
    <w:rsid w:val="00F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BBB1"/>
  <w15:chartTrackingRefBased/>
  <w15:docId w15:val="{B05A4BB8-E390-4CC1-A3F3-FCE3853B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9F"/>
    <w:pPr>
      <w:spacing w:after="200" w:line="240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A6349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6349F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SemEspaamento">
    <w:name w:val="No Spacing"/>
    <w:uiPriority w:val="1"/>
    <w:qFormat/>
    <w:rsid w:val="00A63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0223"/>
    <w:pPr>
      <w:spacing w:after="120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022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D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D8C"/>
    <w:rPr>
      <w:rFonts w:ascii="Segoe UI" w:eastAsia="Calibri" w:hAnsi="Segoe UI" w:cs="Segoe UI"/>
      <w:kern w:val="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94858"/>
    <w:rPr>
      <w:rFonts w:ascii="Calibri" w:eastAsia="Calibri" w:hAnsi="Calibri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94858"/>
    <w:rPr>
      <w:rFonts w:ascii="Calibri" w:eastAsia="Calibri" w:hAnsi="Calibri" w:cs="Times New Roman"/>
      <w:kern w:val="0"/>
    </w:rPr>
  </w:style>
  <w:style w:type="paragraph" w:styleId="PargrafodaLista">
    <w:name w:val="List Paragraph"/>
    <w:basedOn w:val="Normal"/>
    <w:uiPriority w:val="34"/>
    <w:qFormat/>
    <w:rsid w:val="0084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Usuario</cp:lastModifiedBy>
  <cp:revision>3</cp:revision>
  <cp:lastPrinted>2024-06-20T18:33:00Z</cp:lastPrinted>
  <dcterms:created xsi:type="dcterms:W3CDTF">2025-02-19T11:16:00Z</dcterms:created>
  <dcterms:modified xsi:type="dcterms:W3CDTF">2025-02-19T11:19:00Z</dcterms:modified>
</cp:coreProperties>
</file>