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2E3C" w14:textId="77777777" w:rsidR="00924B94" w:rsidRDefault="00924B94" w:rsidP="001334D9">
      <w:pPr>
        <w:rPr>
          <w:b/>
          <w:bCs/>
          <w:sz w:val="23"/>
          <w:szCs w:val="23"/>
        </w:rPr>
      </w:pPr>
    </w:p>
    <w:p w14:paraId="208D1763" w14:textId="77777777" w:rsidR="00924B94" w:rsidRDefault="00924B94" w:rsidP="001334D9">
      <w:pPr>
        <w:rPr>
          <w:b/>
          <w:bCs/>
          <w:sz w:val="23"/>
          <w:szCs w:val="23"/>
        </w:rPr>
      </w:pPr>
    </w:p>
    <w:p w14:paraId="706C8439" w14:textId="77777777" w:rsidR="00924B94" w:rsidRDefault="00924B94" w:rsidP="001334D9">
      <w:pPr>
        <w:rPr>
          <w:b/>
          <w:bCs/>
          <w:sz w:val="23"/>
          <w:szCs w:val="23"/>
        </w:rPr>
      </w:pPr>
    </w:p>
    <w:p w14:paraId="7CD85697" w14:textId="4D7D2CAC" w:rsidR="004C0983" w:rsidRPr="00FD521F" w:rsidRDefault="00652A38" w:rsidP="001334D9">
      <w:pPr>
        <w:rPr>
          <w:b/>
          <w:bCs/>
          <w:sz w:val="23"/>
          <w:szCs w:val="23"/>
        </w:rPr>
      </w:pPr>
      <w:r w:rsidRPr="00FD521F">
        <w:rPr>
          <w:b/>
          <w:bCs/>
          <w:sz w:val="23"/>
          <w:szCs w:val="23"/>
        </w:rPr>
        <w:t>DECRETO Nº</w:t>
      </w:r>
      <w:r w:rsidR="00CE17C3">
        <w:rPr>
          <w:b/>
          <w:bCs/>
          <w:sz w:val="23"/>
          <w:szCs w:val="23"/>
        </w:rPr>
        <w:t>5.156-2026</w:t>
      </w:r>
      <w:r w:rsidR="00692DE9" w:rsidRPr="00FD521F">
        <w:rPr>
          <w:b/>
          <w:bCs/>
          <w:sz w:val="23"/>
          <w:szCs w:val="23"/>
        </w:rPr>
        <w:t xml:space="preserve">  </w:t>
      </w:r>
      <w:r w:rsidR="001334D9" w:rsidRPr="00FD521F">
        <w:rPr>
          <w:b/>
          <w:bCs/>
          <w:sz w:val="23"/>
          <w:szCs w:val="23"/>
        </w:rPr>
        <w:t xml:space="preserve"> </w:t>
      </w:r>
      <w:r w:rsidR="00303703" w:rsidRPr="00FD521F">
        <w:rPr>
          <w:b/>
          <w:bCs/>
          <w:sz w:val="23"/>
          <w:szCs w:val="23"/>
        </w:rPr>
        <w:t xml:space="preserve">de </w:t>
      </w:r>
      <w:r w:rsidR="00CE17C3">
        <w:rPr>
          <w:b/>
          <w:bCs/>
          <w:sz w:val="23"/>
          <w:szCs w:val="23"/>
        </w:rPr>
        <w:t xml:space="preserve">15 </w:t>
      </w:r>
      <w:r w:rsidR="007405FF" w:rsidRPr="00FD521F">
        <w:rPr>
          <w:b/>
          <w:bCs/>
          <w:sz w:val="23"/>
          <w:szCs w:val="23"/>
        </w:rPr>
        <w:t>de</w:t>
      </w:r>
      <w:r w:rsidR="00303703" w:rsidRPr="00FD521F">
        <w:rPr>
          <w:b/>
          <w:bCs/>
          <w:sz w:val="23"/>
          <w:szCs w:val="23"/>
        </w:rPr>
        <w:t xml:space="preserve"> </w:t>
      </w:r>
      <w:r w:rsidR="00636F02">
        <w:rPr>
          <w:b/>
          <w:bCs/>
          <w:sz w:val="23"/>
          <w:szCs w:val="23"/>
        </w:rPr>
        <w:t>janeiro de 2026</w:t>
      </w:r>
      <w:r w:rsidR="00B503FA" w:rsidRPr="00FD521F">
        <w:rPr>
          <w:b/>
          <w:bCs/>
          <w:sz w:val="23"/>
          <w:szCs w:val="23"/>
        </w:rPr>
        <w:t>.</w:t>
      </w:r>
    </w:p>
    <w:p w14:paraId="1DB3CB3A" w14:textId="77777777" w:rsidR="0024086B" w:rsidRPr="00FD521F" w:rsidRDefault="0024086B" w:rsidP="00652A38">
      <w:pPr>
        <w:jc w:val="center"/>
        <w:rPr>
          <w:b/>
          <w:bCs/>
          <w:sz w:val="23"/>
          <w:szCs w:val="23"/>
        </w:rPr>
      </w:pPr>
    </w:p>
    <w:p w14:paraId="2B368789" w14:textId="77777777" w:rsidR="00652A38" w:rsidRPr="00FD521F" w:rsidRDefault="00652A38">
      <w:pPr>
        <w:rPr>
          <w:sz w:val="23"/>
          <w:szCs w:val="23"/>
        </w:rPr>
      </w:pPr>
    </w:p>
    <w:tbl>
      <w:tblPr>
        <w:tblW w:w="919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92"/>
        <w:gridCol w:w="5703"/>
      </w:tblGrid>
      <w:tr w:rsidR="001C2730" w:rsidRPr="00FD521F" w14:paraId="4CE994D5" w14:textId="77777777" w:rsidTr="00DB6161">
        <w:tc>
          <w:tcPr>
            <w:tcW w:w="3492" w:type="dxa"/>
          </w:tcPr>
          <w:p w14:paraId="127EC835" w14:textId="77777777" w:rsidR="00AE3D4B" w:rsidRPr="00FD521F" w:rsidRDefault="00AE3D4B" w:rsidP="00AE3D4B">
            <w:pPr>
              <w:rPr>
                <w:b/>
                <w:sz w:val="23"/>
                <w:szCs w:val="23"/>
              </w:rPr>
            </w:pPr>
          </w:p>
          <w:p w14:paraId="24D35BB8" w14:textId="77777777" w:rsidR="001C2730" w:rsidRPr="00FD521F" w:rsidRDefault="001C2730" w:rsidP="00356656">
            <w:pPr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5703" w:type="dxa"/>
          </w:tcPr>
          <w:p w14:paraId="5B7259BD" w14:textId="13D09044" w:rsidR="001C2730" w:rsidRPr="00FD521F" w:rsidRDefault="00924B94" w:rsidP="00D272C9">
            <w:pPr>
              <w:jc w:val="both"/>
              <w:rPr>
                <w:b/>
                <w:sz w:val="23"/>
                <w:szCs w:val="23"/>
              </w:rPr>
            </w:pPr>
            <w:r w:rsidRPr="00A21F91">
              <w:rPr>
                <w:b/>
                <w:sz w:val="22"/>
                <w:szCs w:val="22"/>
              </w:rPr>
              <w:t>AUTORIZA A ABERTURA DE CRÉDITO ADICIONAL ESPECIAL, E DÁ OUTRAS PROVIDÊNCIAS.</w:t>
            </w:r>
            <w:r w:rsidR="001C2730" w:rsidRPr="00FD521F">
              <w:rPr>
                <w:b/>
                <w:sz w:val="23"/>
                <w:szCs w:val="23"/>
              </w:rPr>
              <w:t>.</w:t>
            </w:r>
          </w:p>
        </w:tc>
      </w:tr>
      <w:tr w:rsidR="001C2730" w:rsidRPr="00FD521F" w14:paraId="7C2A9565" w14:textId="77777777" w:rsidTr="00DB6161">
        <w:tc>
          <w:tcPr>
            <w:tcW w:w="3492" w:type="dxa"/>
          </w:tcPr>
          <w:p w14:paraId="37FF7BCE" w14:textId="77777777" w:rsidR="001C2730" w:rsidRPr="00FD521F" w:rsidRDefault="001C2730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703" w:type="dxa"/>
          </w:tcPr>
          <w:p w14:paraId="5F3D722A" w14:textId="77777777" w:rsidR="001C2730" w:rsidRPr="00FD521F" w:rsidRDefault="001C2730">
            <w:pPr>
              <w:ind w:left="830"/>
              <w:jc w:val="both"/>
              <w:rPr>
                <w:sz w:val="23"/>
                <w:szCs w:val="23"/>
              </w:rPr>
            </w:pPr>
          </w:p>
          <w:p w14:paraId="5351976A" w14:textId="0A320A7C" w:rsidR="001C2730" w:rsidRPr="00FD521F" w:rsidRDefault="00924B94" w:rsidP="00924B94">
            <w:pPr>
              <w:ind w:left="-70"/>
              <w:jc w:val="both"/>
              <w:rPr>
                <w:sz w:val="23"/>
                <w:szCs w:val="23"/>
              </w:rPr>
            </w:pPr>
            <w:r w:rsidRPr="00CE17C3">
              <w:rPr>
                <w:b/>
                <w:sz w:val="23"/>
                <w:szCs w:val="23"/>
              </w:rPr>
              <w:t>VANIR PERONDI</w:t>
            </w:r>
            <w:r w:rsidR="006C031A" w:rsidRPr="00CE17C3">
              <w:rPr>
                <w:b/>
                <w:sz w:val="23"/>
                <w:szCs w:val="23"/>
              </w:rPr>
              <w:t xml:space="preserve">, </w:t>
            </w:r>
            <w:r w:rsidR="006C031A" w:rsidRPr="00CE17C3">
              <w:rPr>
                <w:sz w:val="23"/>
                <w:szCs w:val="23"/>
              </w:rPr>
              <w:t xml:space="preserve">Prefeito Municipal </w:t>
            </w:r>
            <w:r w:rsidRPr="00CE17C3">
              <w:rPr>
                <w:sz w:val="23"/>
                <w:szCs w:val="23"/>
              </w:rPr>
              <w:t xml:space="preserve">em Exercício </w:t>
            </w:r>
            <w:r w:rsidR="006C031A" w:rsidRPr="00CE17C3">
              <w:rPr>
                <w:sz w:val="23"/>
                <w:szCs w:val="23"/>
              </w:rPr>
              <w:t xml:space="preserve">de Romelândia, Estado de Santa Catarina, no Uso de Suas </w:t>
            </w:r>
            <w:r w:rsidR="006C031A" w:rsidRPr="00FD521F">
              <w:rPr>
                <w:sz w:val="23"/>
                <w:szCs w:val="23"/>
              </w:rPr>
              <w:t>Atribuições Legais, e de acordo com a Lei.</w:t>
            </w:r>
          </w:p>
        </w:tc>
      </w:tr>
    </w:tbl>
    <w:p w14:paraId="08B2465F" w14:textId="6EFD846B" w:rsidR="001C2730" w:rsidRPr="00FD521F" w:rsidRDefault="001C2730" w:rsidP="00CE549F">
      <w:pPr>
        <w:jc w:val="both"/>
        <w:rPr>
          <w:sz w:val="23"/>
          <w:szCs w:val="23"/>
        </w:rPr>
      </w:pPr>
    </w:p>
    <w:p w14:paraId="3A85ABB5" w14:textId="72D5C3A0" w:rsidR="00FF57FB" w:rsidRDefault="00FF57FB" w:rsidP="00CE549F">
      <w:pPr>
        <w:jc w:val="both"/>
        <w:rPr>
          <w:sz w:val="23"/>
          <w:szCs w:val="23"/>
        </w:rPr>
      </w:pPr>
    </w:p>
    <w:p w14:paraId="2A245E45" w14:textId="44D8041E" w:rsidR="00146730" w:rsidRDefault="00146730" w:rsidP="00146730">
      <w:pPr>
        <w:contextualSpacing/>
        <w:jc w:val="both"/>
        <w:rPr>
          <w:sz w:val="22"/>
          <w:szCs w:val="22"/>
        </w:rPr>
      </w:pPr>
      <w:r w:rsidRPr="00146730">
        <w:rPr>
          <w:b/>
          <w:sz w:val="23"/>
          <w:szCs w:val="23"/>
        </w:rPr>
        <w:t>Art. 1º -</w:t>
      </w:r>
      <w:r w:rsidRPr="00620526">
        <w:rPr>
          <w:sz w:val="23"/>
          <w:szCs w:val="23"/>
        </w:rPr>
        <w:t xml:space="preserve"> Fica pel</w:t>
      </w:r>
      <w:r>
        <w:rPr>
          <w:sz w:val="23"/>
          <w:szCs w:val="23"/>
        </w:rPr>
        <w:t xml:space="preserve">o </w:t>
      </w:r>
      <w:r w:rsidRPr="00620526">
        <w:rPr>
          <w:sz w:val="23"/>
          <w:szCs w:val="23"/>
        </w:rPr>
        <w:t xml:space="preserve">presente </w:t>
      </w:r>
      <w:r>
        <w:rPr>
          <w:sz w:val="23"/>
          <w:szCs w:val="23"/>
        </w:rPr>
        <w:t>Decreto</w:t>
      </w:r>
      <w:r w:rsidRPr="00620526">
        <w:rPr>
          <w:sz w:val="23"/>
          <w:szCs w:val="23"/>
        </w:rPr>
        <w:t xml:space="preserve"> autorizada a abertura de crédito adicional </w:t>
      </w:r>
      <w:r w:rsidR="00924B94" w:rsidRPr="00A21F91">
        <w:rPr>
          <w:sz w:val="22"/>
          <w:szCs w:val="22"/>
        </w:rPr>
        <w:t xml:space="preserve">especial no valor de </w:t>
      </w:r>
      <w:r w:rsidR="00924B94" w:rsidRPr="00A21F91">
        <w:rPr>
          <w:bCs/>
          <w:sz w:val="22"/>
          <w:szCs w:val="22"/>
        </w:rPr>
        <w:t xml:space="preserve">R$ </w:t>
      </w:r>
      <w:r w:rsidR="00924B94">
        <w:rPr>
          <w:bCs/>
          <w:sz w:val="22"/>
          <w:szCs w:val="22"/>
        </w:rPr>
        <w:t>25.000,00</w:t>
      </w:r>
      <w:r w:rsidR="00924B94" w:rsidRPr="00A21F91">
        <w:rPr>
          <w:bCs/>
          <w:sz w:val="22"/>
          <w:szCs w:val="22"/>
        </w:rPr>
        <w:t xml:space="preserve"> (</w:t>
      </w:r>
      <w:r w:rsidR="00924B94">
        <w:rPr>
          <w:bCs/>
          <w:sz w:val="22"/>
          <w:szCs w:val="22"/>
        </w:rPr>
        <w:t>Vinte e cinco mil reais</w:t>
      </w:r>
      <w:r w:rsidR="00924B94" w:rsidRPr="00A21F91">
        <w:rPr>
          <w:bCs/>
          <w:sz w:val="22"/>
          <w:szCs w:val="22"/>
        </w:rPr>
        <w:t>)</w:t>
      </w:r>
      <w:r w:rsidR="00924B94" w:rsidRPr="00A21F91">
        <w:rPr>
          <w:sz w:val="22"/>
          <w:szCs w:val="22"/>
        </w:rPr>
        <w:t>, através da suplementação das seguintes dotações orçamentárias constantes no orçamento do Município de Romelândia, conforme discriminação a seguir</w:t>
      </w:r>
      <w:r w:rsidR="00924B94">
        <w:rPr>
          <w:sz w:val="22"/>
          <w:szCs w:val="22"/>
        </w:rPr>
        <w:t>:</w:t>
      </w:r>
    </w:p>
    <w:p w14:paraId="31D82E69" w14:textId="4D793B46" w:rsidR="00924B94" w:rsidRDefault="00924B94" w:rsidP="00146730">
      <w:pPr>
        <w:contextualSpacing/>
        <w:jc w:val="both"/>
        <w:rPr>
          <w:sz w:val="22"/>
          <w:szCs w:val="22"/>
        </w:rPr>
      </w:pPr>
    </w:p>
    <w:p w14:paraId="3EE3D10F" w14:textId="7F2C8CC5" w:rsidR="00924B94" w:rsidRDefault="00924B94" w:rsidP="00146730">
      <w:pPr>
        <w:contextualSpacing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924B94" w:rsidRPr="00A21F91" w14:paraId="0DC24C4D" w14:textId="77777777" w:rsidTr="00F32700">
        <w:tc>
          <w:tcPr>
            <w:tcW w:w="2122" w:type="dxa"/>
            <w:vAlign w:val="center"/>
          </w:tcPr>
          <w:p w14:paraId="2F3133A9" w14:textId="77777777" w:rsidR="00924B94" w:rsidRPr="00A21F91" w:rsidRDefault="00924B94" w:rsidP="00F32700">
            <w:pPr>
              <w:pStyle w:val="STPUBTEXTONEGRITO"/>
              <w:rPr>
                <w:rFonts w:ascii="Times New Roman" w:hAnsi="Times New Roman" w:cs="Times New Roman"/>
                <w:sz w:val="22"/>
                <w:szCs w:val="22"/>
              </w:rPr>
            </w:pPr>
            <w:r w:rsidRPr="00A21F91">
              <w:rPr>
                <w:rFonts w:ascii="Times New Roman" w:hAnsi="Times New Roman" w:cs="Times New Roman"/>
                <w:sz w:val="22"/>
                <w:szCs w:val="22"/>
              </w:rPr>
              <w:t>Unidade orçamentária:</w:t>
            </w:r>
          </w:p>
        </w:tc>
        <w:tc>
          <w:tcPr>
            <w:tcW w:w="6945" w:type="dxa"/>
          </w:tcPr>
          <w:p w14:paraId="0D97A5DA" w14:textId="77777777" w:rsidR="00924B94" w:rsidRPr="00A21F91" w:rsidRDefault="00924B94" w:rsidP="00F327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21F91">
              <w:rPr>
                <w:sz w:val="22"/>
                <w:szCs w:val="22"/>
              </w:rPr>
              <w:t xml:space="preserve">002 - </w:t>
            </w:r>
            <w:r>
              <w:rPr>
                <w:sz w:val="22"/>
                <w:szCs w:val="22"/>
              </w:rPr>
              <w:t xml:space="preserve">Departamento de Cultura </w:t>
            </w:r>
          </w:p>
        </w:tc>
      </w:tr>
      <w:tr w:rsidR="00924B94" w:rsidRPr="00A21F91" w14:paraId="0F9110D7" w14:textId="77777777" w:rsidTr="00F32700">
        <w:tc>
          <w:tcPr>
            <w:tcW w:w="2122" w:type="dxa"/>
            <w:vAlign w:val="center"/>
          </w:tcPr>
          <w:p w14:paraId="71F5F0F9" w14:textId="77777777" w:rsidR="00924B94" w:rsidRPr="00A21F91" w:rsidRDefault="00924B94" w:rsidP="00F32700">
            <w:pPr>
              <w:pStyle w:val="STPUBTEXTONEGRITO"/>
              <w:rPr>
                <w:rFonts w:ascii="Times New Roman" w:hAnsi="Times New Roman" w:cs="Times New Roman"/>
                <w:sz w:val="22"/>
                <w:szCs w:val="22"/>
              </w:rPr>
            </w:pPr>
            <w:r w:rsidRPr="00A21F91">
              <w:rPr>
                <w:rFonts w:ascii="Times New Roman" w:hAnsi="Times New Roman" w:cs="Times New Roman"/>
                <w:sz w:val="22"/>
                <w:szCs w:val="22"/>
              </w:rPr>
              <w:t>Função:</w:t>
            </w:r>
          </w:p>
        </w:tc>
        <w:tc>
          <w:tcPr>
            <w:tcW w:w="6945" w:type="dxa"/>
          </w:tcPr>
          <w:p w14:paraId="032A79D8" w14:textId="77777777" w:rsidR="00924B94" w:rsidRPr="00A21F91" w:rsidRDefault="00924B94" w:rsidP="00F327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– Cultura </w:t>
            </w:r>
          </w:p>
        </w:tc>
      </w:tr>
      <w:tr w:rsidR="00924B94" w:rsidRPr="00A21F91" w14:paraId="39B14164" w14:textId="77777777" w:rsidTr="00F32700">
        <w:tc>
          <w:tcPr>
            <w:tcW w:w="2122" w:type="dxa"/>
            <w:vAlign w:val="center"/>
          </w:tcPr>
          <w:p w14:paraId="4B3FB284" w14:textId="77777777" w:rsidR="00924B94" w:rsidRPr="00A21F91" w:rsidRDefault="00924B94" w:rsidP="00F32700">
            <w:pPr>
              <w:pStyle w:val="STPUBTEXTONEGRITO"/>
              <w:rPr>
                <w:rFonts w:ascii="Times New Roman" w:hAnsi="Times New Roman" w:cs="Times New Roman"/>
                <w:sz w:val="22"/>
                <w:szCs w:val="22"/>
              </w:rPr>
            </w:pPr>
            <w:r w:rsidRPr="00A21F91">
              <w:rPr>
                <w:rFonts w:ascii="Times New Roman" w:hAnsi="Times New Roman" w:cs="Times New Roman"/>
                <w:sz w:val="22"/>
                <w:szCs w:val="22"/>
              </w:rPr>
              <w:t>Subfunção:</w:t>
            </w:r>
          </w:p>
        </w:tc>
        <w:tc>
          <w:tcPr>
            <w:tcW w:w="6945" w:type="dxa"/>
          </w:tcPr>
          <w:p w14:paraId="65B05B73" w14:textId="77777777" w:rsidR="00924B94" w:rsidRPr="00A21F91" w:rsidRDefault="00924B94" w:rsidP="00F327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392 – Difusão Cultural </w:t>
            </w:r>
          </w:p>
        </w:tc>
      </w:tr>
      <w:tr w:rsidR="00924B94" w:rsidRPr="00A21F91" w14:paraId="63F0B08C" w14:textId="77777777" w:rsidTr="00F32700">
        <w:tc>
          <w:tcPr>
            <w:tcW w:w="2122" w:type="dxa"/>
            <w:vAlign w:val="center"/>
          </w:tcPr>
          <w:p w14:paraId="60266168" w14:textId="77777777" w:rsidR="00924B94" w:rsidRPr="00A21F91" w:rsidRDefault="00924B94" w:rsidP="00F32700">
            <w:pPr>
              <w:pStyle w:val="STPUBTEXTONEGRI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Programa </w:t>
            </w:r>
          </w:p>
        </w:tc>
        <w:tc>
          <w:tcPr>
            <w:tcW w:w="6945" w:type="dxa"/>
          </w:tcPr>
          <w:p w14:paraId="3B73C8F2" w14:textId="77777777" w:rsidR="00924B94" w:rsidRPr="00A21F91" w:rsidRDefault="00924B94" w:rsidP="00F327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– Apoio a Cultura </w:t>
            </w:r>
          </w:p>
        </w:tc>
      </w:tr>
      <w:tr w:rsidR="00924B94" w:rsidRPr="00A21F91" w14:paraId="491636FD" w14:textId="77777777" w:rsidTr="00F32700"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23B1D363" w14:textId="77777777" w:rsidR="00924B94" w:rsidRPr="00A21F91" w:rsidRDefault="00924B94" w:rsidP="00F32700">
            <w:pPr>
              <w:pStyle w:val="STPUBTEXTONEGRITO"/>
              <w:rPr>
                <w:rFonts w:ascii="Times New Roman" w:hAnsi="Times New Roman" w:cs="Times New Roman"/>
                <w:sz w:val="22"/>
                <w:szCs w:val="22"/>
              </w:rPr>
            </w:pPr>
            <w:r w:rsidRPr="00A21F91">
              <w:rPr>
                <w:rFonts w:ascii="Times New Roman" w:hAnsi="Times New Roman" w:cs="Times New Roman"/>
                <w:sz w:val="22"/>
                <w:szCs w:val="22"/>
              </w:rPr>
              <w:t>Ação:</w:t>
            </w:r>
          </w:p>
        </w:tc>
        <w:tc>
          <w:tcPr>
            <w:tcW w:w="6945" w:type="dxa"/>
            <w:shd w:val="clear" w:color="auto" w:fill="F2F2F2" w:themeFill="background1" w:themeFillShade="F2"/>
          </w:tcPr>
          <w:p w14:paraId="78073F59" w14:textId="77777777" w:rsidR="00924B94" w:rsidRPr="00A21F91" w:rsidRDefault="00924B94" w:rsidP="00F32700">
            <w:pPr>
              <w:rPr>
                <w:sz w:val="22"/>
                <w:szCs w:val="22"/>
              </w:rPr>
            </w:pPr>
            <w:r w:rsidRPr="00A21F91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62</w:t>
            </w:r>
            <w:r w:rsidRPr="00A21F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REPASSE FINANCEIRO A ENTIDADES </w:t>
            </w:r>
          </w:p>
        </w:tc>
      </w:tr>
    </w:tbl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924B94" w:rsidRPr="00B61931" w14:paraId="70C49A58" w14:textId="77777777" w:rsidTr="00F32700">
        <w:trPr>
          <w:trHeight w:val="340"/>
        </w:trPr>
        <w:tc>
          <w:tcPr>
            <w:tcW w:w="7508" w:type="dxa"/>
          </w:tcPr>
          <w:p w14:paraId="61572920" w14:textId="77777777" w:rsidR="00924B94" w:rsidRPr="00B61931" w:rsidRDefault="00924B94" w:rsidP="00F32700">
            <w:pPr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61931">
              <w:rPr>
                <w:rFonts w:eastAsia="Batang"/>
                <w:sz w:val="22"/>
                <w:szCs w:val="22"/>
              </w:rPr>
              <w:t>3.3.90.00.00 – Aplicações Diretas</w:t>
            </w:r>
          </w:p>
        </w:tc>
        <w:tc>
          <w:tcPr>
            <w:tcW w:w="1559" w:type="dxa"/>
          </w:tcPr>
          <w:p w14:paraId="67D1A570" w14:textId="77777777" w:rsidR="00924B94" w:rsidRPr="00B61931" w:rsidRDefault="00924B94" w:rsidP="00F32700">
            <w:pPr>
              <w:contextualSpacing/>
              <w:jc w:val="right"/>
              <w:rPr>
                <w:rFonts w:eastAsia="Batang"/>
                <w:sz w:val="22"/>
                <w:szCs w:val="22"/>
              </w:rPr>
            </w:pPr>
            <w:r w:rsidRPr="00B61931">
              <w:rPr>
                <w:rFonts w:eastAsia="Batang"/>
                <w:sz w:val="22"/>
                <w:szCs w:val="22"/>
              </w:rPr>
              <w:t>25.000,00</w:t>
            </w:r>
          </w:p>
        </w:tc>
      </w:tr>
      <w:tr w:rsidR="00924B94" w:rsidRPr="00A21F91" w14:paraId="35ADF78F" w14:textId="77777777" w:rsidTr="00F32700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207F2" w14:textId="77777777" w:rsidR="00924B94" w:rsidRPr="00A21F91" w:rsidRDefault="00924B94" w:rsidP="00F32700">
            <w:pPr>
              <w:spacing w:line="256" w:lineRule="auto"/>
              <w:jc w:val="both"/>
              <w:rPr>
                <w:rFonts w:eastAsia="Batang"/>
                <w:sz w:val="22"/>
                <w:szCs w:val="22"/>
              </w:rPr>
            </w:pPr>
            <w:r w:rsidRPr="00A21F91">
              <w:rPr>
                <w:rFonts w:eastAsia="Batang"/>
                <w:sz w:val="22"/>
                <w:szCs w:val="22"/>
              </w:rPr>
              <w:t xml:space="preserve">Fonte:  </w:t>
            </w:r>
            <w:r>
              <w:rPr>
                <w:sz w:val="22"/>
                <w:szCs w:val="22"/>
              </w:rPr>
              <w:t>250000</w:t>
            </w:r>
            <w:r w:rsidRPr="00A21F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A21F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Superávit Recursos</w:t>
            </w:r>
            <w:r>
              <w:t xml:space="preserve"> não Vinc. Impostos - Livre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B0FE" w14:textId="77777777" w:rsidR="00924B94" w:rsidRPr="00A21F91" w:rsidRDefault="00924B94" w:rsidP="00F32700">
            <w:pPr>
              <w:spacing w:line="256" w:lineRule="auto"/>
              <w:jc w:val="right"/>
              <w:rPr>
                <w:rFonts w:eastAsia="Batang"/>
                <w:sz w:val="22"/>
                <w:szCs w:val="22"/>
              </w:rPr>
            </w:pPr>
          </w:p>
        </w:tc>
      </w:tr>
    </w:tbl>
    <w:p w14:paraId="3BA83EA0" w14:textId="77777777" w:rsidR="00924B94" w:rsidRPr="00C134D7" w:rsidRDefault="00924B94" w:rsidP="00146730">
      <w:pPr>
        <w:contextualSpacing/>
        <w:jc w:val="both"/>
        <w:rPr>
          <w:b/>
          <w:bCs/>
          <w:sz w:val="23"/>
          <w:szCs w:val="23"/>
        </w:rPr>
      </w:pPr>
    </w:p>
    <w:p w14:paraId="221A3875" w14:textId="77777777" w:rsidR="00146730" w:rsidRPr="00C134D7" w:rsidRDefault="00146730" w:rsidP="00146730">
      <w:pPr>
        <w:jc w:val="both"/>
        <w:rPr>
          <w:sz w:val="23"/>
          <w:szCs w:val="23"/>
        </w:rPr>
      </w:pPr>
    </w:p>
    <w:p w14:paraId="59BE97BC" w14:textId="77777777" w:rsidR="00924B94" w:rsidRPr="005B4E87" w:rsidRDefault="00924B94" w:rsidP="00924B94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B4E87">
        <w:rPr>
          <w:b/>
          <w:sz w:val="23"/>
          <w:szCs w:val="23"/>
        </w:rPr>
        <w:t xml:space="preserve">Art. 2º </w:t>
      </w:r>
      <w:r w:rsidRPr="005B4E87">
        <w:rPr>
          <w:sz w:val="23"/>
          <w:szCs w:val="23"/>
        </w:rPr>
        <w:t xml:space="preserve">Os recursos para cobertura do crédito adicional disposto no artigo anterior são provenientes do </w:t>
      </w:r>
      <w:r>
        <w:rPr>
          <w:sz w:val="23"/>
          <w:szCs w:val="23"/>
        </w:rPr>
        <w:t>Superávit Financeiro do Exercício de 2025, apurado no Balanço Patrimonial, na respectiva fonte de recursos</w:t>
      </w:r>
      <w:r w:rsidRPr="005B4E87">
        <w:rPr>
          <w:sz w:val="23"/>
          <w:szCs w:val="23"/>
        </w:rPr>
        <w:t xml:space="preserve"> </w:t>
      </w:r>
    </w:p>
    <w:p w14:paraId="7F7DCA77" w14:textId="77777777" w:rsidR="00636F02" w:rsidRPr="00620526" w:rsidRDefault="00636F02" w:rsidP="00146730">
      <w:pPr>
        <w:jc w:val="both"/>
        <w:rPr>
          <w:bCs/>
          <w:sz w:val="23"/>
          <w:szCs w:val="23"/>
        </w:rPr>
      </w:pPr>
    </w:p>
    <w:p w14:paraId="3E8410EB" w14:textId="6B89DC30" w:rsidR="00FF57FB" w:rsidRDefault="00FF57FB" w:rsidP="00CE549F">
      <w:pPr>
        <w:jc w:val="both"/>
        <w:rPr>
          <w:sz w:val="23"/>
          <w:szCs w:val="23"/>
        </w:rPr>
      </w:pPr>
    </w:p>
    <w:p w14:paraId="17A559D2" w14:textId="534B02B0" w:rsidR="00692DE9" w:rsidRPr="00FD521F" w:rsidRDefault="00692DE9" w:rsidP="00692DE9">
      <w:pPr>
        <w:jc w:val="both"/>
        <w:rPr>
          <w:sz w:val="23"/>
          <w:szCs w:val="23"/>
        </w:rPr>
      </w:pPr>
      <w:r w:rsidRPr="00FD521F">
        <w:rPr>
          <w:b/>
          <w:sz w:val="23"/>
          <w:szCs w:val="23"/>
        </w:rPr>
        <w:t xml:space="preserve">Art. </w:t>
      </w:r>
      <w:r w:rsidR="00EB2AD0">
        <w:rPr>
          <w:b/>
          <w:sz w:val="23"/>
          <w:szCs w:val="23"/>
        </w:rPr>
        <w:t>3</w:t>
      </w:r>
      <w:r w:rsidRPr="00FD521F">
        <w:rPr>
          <w:b/>
          <w:sz w:val="23"/>
          <w:szCs w:val="23"/>
        </w:rPr>
        <w:t xml:space="preserve">º - </w:t>
      </w:r>
      <w:r w:rsidRPr="00FD521F">
        <w:rPr>
          <w:sz w:val="23"/>
          <w:szCs w:val="23"/>
        </w:rPr>
        <w:t>Este Decreto obedece ao disposto na Lei Municipal nº</w:t>
      </w:r>
      <w:r w:rsidR="00CE17C3">
        <w:rPr>
          <w:sz w:val="23"/>
          <w:szCs w:val="23"/>
        </w:rPr>
        <w:t>2.777</w:t>
      </w:r>
      <w:r w:rsidRPr="00FD521F">
        <w:rPr>
          <w:sz w:val="23"/>
          <w:szCs w:val="23"/>
        </w:rPr>
        <w:t xml:space="preserve"> </w:t>
      </w:r>
    </w:p>
    <w:p w14:paraId="6816231A" w14:textId="77777777" w:rsidR="00BE6E7B" w:rsidRPr="00FD521F" w:rsidRDefault="00BE6E7B" w:rsidP="00BE6E7B">
      <w:pPr>
        <w:jc w:val="both"/>
        <w:outlineLvl w:val="0"/>
        <w:rPr>
          <w:b/>
          <w:sz w:val="23"/>
          <w:szCs w:val="23"/>
        </w:rPr>
      </w:pPr>
    </w:p>
    <w:p w14:paraId="25597595" w14:textId="2956429D" w:rsidR="001C2730" w:rsidRPr="00FD521F" w:rsidRDefault="001C2730" w:rsidP="0018645D">
      <w:pPr>
        <w:jc w:val="both"/>
        <w:outlineLvl w:val="0"/>
        <w:rPr>
          <w:sz w:val="23"/>
          <w:szCs w:val="23"/>
        </w:rPr>
      </w:pPr>
      <w:r w:rsidRPr="00FD521F">
        <w:rPr>
          <w:b/>
          <w:sz w:val="23"/>
          <w:szCs w:val="23"/>
        </w:rPr>
        <w:t xml:space="preserve">Art. </w:t>
      </w:r>
      <w:r w:rsidR="00EB2AD0">
        <w:rPr>
          <w:b/>
          <w:sz w:val="23"/>
          <w:szCs w:val="23"/>
        </w:rPr>
        <w:t>4</w:t>
      </w:r>
      <w:r w:rsidR="00F54490" w:rsidRPr="00FD521F">
        <w:rPr>
          <w:b/>
          <w:sz w:val="23"/>
          <w:szCs w:val="23"/>
        </w:rPr>
        <w:t>º</w:t>
      </w:r>
      <w:r w:rsidRPr="00FD521F">
        <w:rPr>
          <w:sz w:val="23"/>
          <w:szCs w:val="23"/>
        </w:rPr>
        <w:t xml:space="preserve"> </w:t>
      </w:r>
      <w:r w:rsidR="00870ADB" w:rsidRPr="00FD521F">
        <w:rPr>
          <w:sz w:val="23"/>
          <w:szCs w:val="23"/>
        </w:rPr>
        <w:t xml:space="preserve">- </w:t>
      </w:r>
      <w:r w:rsidRPr="00FD521F">
        <w:rPr>
          <w:sz w:val="23"/>
          <w:szCs w:val="23"/>
        </w:rPr>
        <w:t>Est</w:t>
      </w:r>
      <w:r w:rsidR="00F64D10" w:rsidRPr="00FD521F">
        <w:rPr>
          <w:sz w:val="23"/>
          <w:szCs w:val="23"/>
        </w:rPr>
        <w:t xml:space="preserve">e Decreto </w:t>
      </w:r>
      <w:r w:rsidRPr="00FD521F">
        <w:rPr>
          <w:sz w:val="23"/>
          <w:szCs w:val="23"/>
        </w:rPr>
        <w:t>entra em vigor na data de sua publicação.</w:t>
      </w:r>
    </w:p>
    <w:p w14:paraId="74009C3C" w14:textId="77777777" w:rsidR="003C4894" w:rsidRPr="00FD521F" w:rsidRDefault="003C4894" w:rsidP="009F5223">
      <w:pPr>
        <w:ind w:left="708"/>
        <w:jc w:val="both"/>
        <w:outlineLvl w:val="0"/>
        <w:rPr>
          <w:sz w:val="23"/>
          <w:szCs w:val="23"/>
        </w:rPr>
      </w:pPr>
    </w:p>
    <w:p w14:paraId="56769219" w14:textId="3BFCD8DF" w:rsidR="001C2730" w:rsidRPr="00FD521F" w:rsidRDefault="001C2730" w:rsidP="0018645D">
      <w:pPr>
        <w:jc w:val="both"/>
        <w:outlineLvl w:val="0"/>
        <w:rPr>
          <w:sz w:val="23"/>
          <w:szCs w:val="23"/>
        </w:rPr>
      </w:pPr>
      <w:r w:rsidRPr="00FD521F">
        <w:rPr>
          <w:b/>
          <w:sz w:val="23"/>
          <w:szCs w:val="23"/>
        </w:rPr>
        <w:t xml:space="preserve">Art. </w:t>
      </w:r>
      <w:r w:rsidR="00EB2AD0">
        <w:rPr>
          <w:b/>
          <w:sz w:val="23"/>
          <w:szCs w:val="23"/>
        </w:rPr>
        <w:t>5</w:t>
      </w:r>
      <w:r w:rsidR="00F54490" w:rsidRPr="00FD521F">
        <w:rPr>
          <w:b/>
          <w:sz w:val="23"/>
          <w:szCs w:val="23"/>
        </w:rPr>
        <w:t>º</w:t>
      </w:r>
      <w:r w:rsidRPr="00FD521F">
        <w:rPr>
          <w:sz w:val="23"/>
          <w:szCs w:val="23"/>
        </w:rPr>
        <w:t xml:space="preserve"> </w:t>
      </w:r>
      <w:r w:rsidR="00870ADB" w:rsidRPr="00FD521F">
        <w:rPr>
          <w:sz w:val="23"/>
          <w:szCs w:val="23"/>
        </w:rPr>
        <w:t xml:space="preserve">- </w:t>
      </w:r>
      <w:r w:rsidRPr="00FD521F">
        <w:rPr>
          <w:sz w:val="23"/>
          <w:szCs w:val="23"/>
        </w:rPr>
        <w:t>Revogam-se as disposições em contrário.</w:t>
      </w:r>
    </w:p>
    <w:p w14:paraId="4FE99397" w14:textId="77777777" w:rsidR="00652A38" w:rsidRPr="00FD521F" w:rsidRDefault="00652A38" w:rsidP="0018645D">
      <w:pPr>
        <w:jc w:val="both"/>
        <w:outlineLvl w:val="0"/>
        <w:rPr>
          <w:sz w:val="23"/>
          <w:szCs w:val="23"/>
        </w:rPr>
      </w:pPr>
    </w:p>
    <w:p w14:paraId="1DCF9CEE" w14:textId="77777777" w:rsidR="004C0983" w:rsidRPr="00FD521F" w:rsidRDefault="004C0983" w:rsidP="00652A38">
      <w:pPr>
        <w:ind w:left="708"/>
        <w:jc w:val="center"/>
        <w:rPr>
          <w:sz w:val="23"/>
          <w:szCs w:val="23"/>
        </w:rPr>
      </w:pPr>
    </w:p>
    <w:p w14:paraId="40C413C1" w14:textId="135E7194" w:rsidR="00FD7FE8" w:rsidRPr="00FD521F" w:rsidRDefault="001C2730" w:rsidP="001334D9">
      <w:pPr>
        <w:rPr>
          <w:b/>
          <w:sz w:val="23"/>
          <w:szCs w:val="23"/>
        </w:rPr>
      </w:pPr>
      <w:r w:rsidRPr="00FD521F">
        <w:rPr>
          <w:sz w:val="23"/>
          <w:szCs w:val="23"/>
        </w:rPr>
        <w:t xml:space="preserve">Prefeitura Municipal de Romelândia (SC), </w:t>
      </w:r>
      <w:r w:rsidR="00CE17C3">
        <w:rPr>
          <w:sz w:val="23"/>
          <w:szCs w:val="23"/>
        </w:rPr>
        <w:t xml:space="preserve">15 </w:t>
      </w:r>
      <w:r w:rsidR="00E25522" w:rsidRPr="00FD521F">
        <w:rPr>
          <w:sz w:val="23"/>
          <w:szCs w:val="23"/>
        </w:rPr>
        <w:t>de</w:t>
      </w:r>
      <w:r w:rsidR="00BE6E7B" w:rsidRPr="00FD521F">
        <w:rPr>
          <w:sz w:val="23"/>
          <w:szCs w:val="23"/>
        </w:rPr>
        <w:t xml:space="preserve"> </w:t>
      </w:r>
      <w:r w:rsidR="007405FF">
        <w:rPr>
          <w:sz w:val="23"/>
          <w:szCs w:val="23"/>
        </w:rPr>
        <w:t>janeiro de 2026.</w:t>
      </w:r>
    </w:p>
    <w:p w14:paraId="3D369CEB" w14:textId="77777777" w:rsidR="00FD7FE8" w:rsidRPr="00FD521F" w:rsidRDefault="00FD7FE8" w:rsidP="009F5223">
      <w:pPr>
        <w:ind w:left="708"/>
        <w:jc w:val="center"/>
        <w:rPr>
          <w:b/>
          <w:sz w:val="23"/>
          <w:szCs w:val="23"/>
        </w:rPr>
      </w:pPr>
    </w:p>
    <w:p w14:paraId="7B9FEB4C" w14:textId="77777777" w:rsidR="009C4598" w:rsidRPr="00FD521F" w:rsidRDefault="009C4598" w:rsidP="009F5223">
      <w:pPr>
        <w:ind w:left="708"/>
        <w:jc w:val="center"/>
        <w:rPr>
          <w:b/>
          <w:sz w:val="23"/>
          <w:szCs w:val="23"/>
        </w:rPr>
      </w:pPr>
    </w:p>
    <w:p w14:paraId="7AAE310C" w14:textId="2937F3A3" w:rsidR="00D15FFC" w:rsidRDefault="00D15FFC" w:rsidP="009F5223">
      <w:pPr>
        <w:ind w:left="708"/>
        <w:jc w:val="center"/>
        <w:rPr>
          <w:b/>
          <w:sz w:val="23"/>
          <w:szCs w:val="23"/>
        </w:rPr>
      </w:pPr>
    </w:p>
    <w:p w14:paraId="628A88E2" w14:textId="3AE39595" w:rsidR="00CE17C3" w:rsidRDefault="00CE17C3" w:rsidP="009F5223">
      <w:pPr>
        <w:ind w:left="708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VANIR PERONDI</w:t>
      </w:r>
    </w:p>
    <w:p w14:paraId="47EE38CA" w14:textId="63CC21D1" w:rsidR="00CE17C3" w:rsidRDefault="00CE17C3" w:rsidP="009F5223">
      <w:pPr>
        <w:ind w:left="708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Prefeito Municipal</w:t>
      </w:r>
    </w:p>
    <w:p w14:paraId="293A483D" w14:textId="725ED34F" w:rsidR="00CE17C3" w:rsidRPr="00FD521F" w:rsidRDefault="00CE17C3" w:rsidP="009F5223">
      <w:pPr>
        <w:ind w:left="708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Em Exercício</w:t>
      </w:r>
    </w:p>
    <w:sectPr w:rsidR="00CE17C3" w:rsidRPr="00FD521F" w:rsidSect="00FD7FE8"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5"/>
    <w:rsid w:val="00001122"/>
    <w:rsid w:val="000026F3"/>
    <w:rsid w:val="00010517"/>
    <w:rsid w:val="00012AD8"/>
    <w:rsid w:val="000225B8"/>
    <w:rsid w:val="0002656C"/>
    <w:rsid w:val="00032A4D"/>
    <w:rsid w:val="00034E80"/>
    <w:rsid w:val="0004120D"/>
    <w:rsid w:val="000454C3"/>
    <w:rsid w:val="00051D2A"/>
    <w:rsid w:val="00053AA9"/>
    <w:rsid w:val="00056F8D"/>
    <w:rsid w:val="00062DAF"/>
    <w:rsid w:val="0006323C"/>
    <w:rsid w:val="00063E67"/>
    <w:rsid w:val="00067E75"/>
    <w:rsid w:val="000708A2"/>
    <w:rsid w:val="0007712F"/>
    <w:rsid w:val="000863C7"/>
    <w:rsid w:val="00091F35"/>
    <w:rsid w:val="00092154"/>
    <w:rsid w:val="000929A9"/>
    <w:rsid w:val="000A06AD"/>
    <w:rsid w:val="000A27B8"/>
    <w:rsid w:val="000A421E"/>
    <w:rsid w:val="000B1CCC"/>
    <w:rsid w:val="000B1DB0"/>
    <w:rsid w:val="000B751C"/>
    <w:rsid w:val="000C3CEC"/>
    <w:rsid w:val="000D0CCB"/>
    <w:rsid w:val="000D28D0"/>
    <w:rsid w:val="000D401C"/>
    <w:rsid w:val="000D73EF"/>
    <w:rsid w:val="000F5144"/>
    <w:rsid w:val="000F6444"/>
    <w:rsid w:val="00101D8D"/>
    <w:rsid w:val="0010549D"/>
    <w:rsid w:val="00107BE4"/>
    <w:rsid w:val="00113EFA"/>
    <w:rsid w:val="0013141C"/>
    <w:rsid w:val="001334D9"/>
    <w:rsid w:val="00133723"/>
    <w:rsid w:val="00146060"/>
    <w:rsid w:val="00146730"/>
    <w:rsid w:val="00151314"/>
    <w:rsid w:val="00151BCD"/>
    <w:rsid w:val="001715CD"/>
    <w:rsid w:val="00175945"/>
    <w:rsid w:val="00177915"/>
    <w:rsid w:val="0018645D"/>
    <w:rsid w:val="001A11EB"/>
    <w:rsid w:val="001A6B3A"/>
    <w:rsid w:val="001A75ED"/>
    <w:rsid w:val="001B5FCB"/>
    <w:rsid w:val="001B6312"/>
    <w:rsid w:val="001B7236"/>
    <w:rsid w:val="001B74DF"/>
    <w:rsid w:val="001C1F3F"/>
    <w:rsid w:val="001C2730"/>
    <w:rsid w:val="001D3750"/>
    <w:rsid w:val="001D713B"/>
    <w:rsid w:val="001D7D41"/>
    <w:rsid w:val="001E144D"/>
    <w:rsid w:val="001E2545"/>
    <w:rsid w:val="001E4B25"/>
    <w:rsid w:val="001E7E32"/>
    <w:rsid w:val="002072E9"/>
    <w:rsid w:val="00216E19"/>
    <w:rsid w:val="00216FE2"/>
    <w:rsid w:val="0022070E"/>
    <w:rsid w:val="002234AC"/>
    <w:rsid w:val="002235A6"/>
    <w:rsid w:val="00227A04"/>
    <w:rsid w:val="00237E07"/>
    <w:rsid w:val="0024086B"/>
    <w:rsid w:val="00242EC0"/>
    <w:rsid w:val="00256794"/>
    <w:rsid w:val="00257750"/>
    <w:rsid w:val="00261E63"/>
    <w:rsid w:val="00262146"/>
    <w:rsid w:val="00262E95"/>
    <w:rsid w:val="00265785"/>
    <w:rsid w:val="00272528"/>
    <w:rsid w:val="002728D9"/>
    <w:rsid w:val="002733D1"/>
    <w:rsid w:val="00275A24"/>
    <w:rsid w:val="002800B3"/>
    <w:rsid w:val="00284665"/>
    <w:rsid w:val="002904EF"/>
    <w:rsid w:val="002A59F6"/>
    <w:rsid w:val="002A7923"/>
    <w:rsid w:val="002B10A0"/>
    <w:rsid w:val="002B4835"/>
    <w:rsid w:val="002B795C"/>
    <w:rsid w:val="002B7EAF"/>
    <w:rsid w:val="002B7FD2"/>
    <w:rsid w:val="002C1BDD"/>
    <w:rsid w:val="002C5608"/>
    <w:rsid w:val="002D05E2"/>
    <w:rsid w:val="002D6196"/>
    <w:rsid w:val="002D6FE5"/>
    <w:rsid w:val="002D727E"/>
    <w:rsid w:val="002E28DE"/>
    <w:rsid w:val="002F2C70"/>
    <w:rsid w:val="002F389B"/>
    <w:rsid w:val="00300AB5"/>
    <w:rsid w:val="00303703"/>
    <w:rsid w:val="00312286"/>
    <w:rsid w:val="003204E2"/>
    <w:rsid w:val="00320ED2"/>
    <w:rsid w:val="00331819"/>
    <w:rsid w:val="003355B4"/>
    <w:rsid w:val="00337576"/>
    <w:rsid w:val="00345761"/>
    <w:rsid w:val="003534E9"/>
    <w:rsid w:val="00356656"/>
    <w:rsid w:val="003625F9"/>
    <w:rsid w:val="00364648"/>
    <w:rsid w:val="00367CA1"/>
    <w:rsid w:val="003764CE"/>
    <w:rsid w:val="00384D71"/>
    <w:rsid w:val="003866FE"/>
    <w:rsid w:val="00391CD5"/>
    <w:rsid w:val="003956E9"/>
    <w:rsid w:val="003A21D3"/>
    <w:rsid w:val="003A6591"/>
    <w:rsid w:val="003B195F"/>
    <w:rsid w:val="003C0082"/>
    <w:rsid w:val="003C390F"/>
    <w:rsid w:val="003C4260"/>
    <w:rsid w:val="003C458C"/>
    <w:rsid w:val="003C4894"/>
    <w:rsid w:val="003C7E0D"/>
    <w:rsid w:val="003D1171"/>
    <w:rsid w:val="003D276A"/>
    <w:rsid w:val="003D62F0"/>
    <w:rsid w:val="003E16F0"/>
    <w:rsid w:val="003F76D7"/>
    <w:rsid w:val="00405A24"/>
    <w:rsid w:val="00405B3A"/>
    <w:rsid w:val="0040624C"/>
    <w:rsid w:val="004107F7"/>
    <w:rsid w:val="00424773"/>
    <w:rsid w:val="004253C2"/>
    <w:rsid w:val="00434C4F"/>
    <w:rsid w:val="00435C54"/>
    <w:rsid w:val="004475A3"/>
    <w:rsid w:val="00462042"/>
    <w:rsid w:val="00473F4E"/>
    <w:rsid w:val="00474D9E"/>
    <w:rsid w:val="0048024A"/>
    <w:rsid w:val="00491085"/>
    <w:rsid w:val="004915CE"/>
    <w:rsid w:val="004A5968"/>
    <w:rsid w:val="004B4494"/>
    <w:rsid w:val="004B6A3C"/>
    <w:rsid w:val="004B7757"/>
    <w:rsid w:val="004C0983"/>
    <w:rsid w:val="004C503B"/>
    <w:rsid w:val="004D0D5E"/>
    <w:rsid w:val="004D5587"/>
    <w:rsid w:val="004F1353"/>
    <w:rsid w:val="004F5FCB"/>
    <w:rsid w:val="005077D2"/>
    <w:rsid w:val="0051468A"/>
    <w:rsid w:val="00516BC6"/>
    <w:rsid w:val="0052031D"/>
    <w:rsid w:val="005222C7"/>
    <w:rsid w:val="00522F7A"/>
    <w:rsid w:val="00523A4A"/>
    <w:rsid w:val="005264B6"/>
    <w:rsid w:val="005264BF"/>
    <w:rsid w:val="00530D1F"/>
    <w:rsid w:val="005340B9"/>
    <w:rsid w:val="0053706A"/>
    <w:rsid w:val="0056597D"/>
    <w:rsid w:val="00566394"/>
    <w:rsid w:val="00577C0B"/>
    <w:rsid w:val="00594544"/>
    <w:rsid w:val="005A1224"/>
    <w:rsid w:val="005A20B9"/>
    <w:rsid w:val="005A45C2"/>
    <w:rsid w:val="005B149A"/>
    <w:rsid w:val="005B66DD"/>
    <w:rsid w:val="005C0C60"/>
    <w:rsid w:val="005C5828"/>
    <w:rsid w:val="005C729F"/>
    <w:rsid w:val="005D157D"/>
    <w:rsid w:val="005D21B8"/>
    <w:rsid w:val="005F6C09"/>
    <w:rsid w:val="006036ED"/>
    <w:rsid w:val="006071AF"/>
    <w:rsid w:val="00613779"/>
    <w:rsid w:val="00615E43"/>
    <w:rsid w:val="00623BA3"/>
    <w:rsid w:val="0062413F"/>
    <w:rsid w:val="00624F85"/>
    <w:rsid w:val="00636F02"/>
    <w:rsid w:val="006404FE"/>
    <w:rsid w:val="00641861"/>
    <w:rsid w:val="006447F0"/>
    <w:rsid w:val="006450D5"/>
    <w:rsid w:val="00652A38"/>
    <w:rsid w:val="00660BE8"/>
    <w:rsid w:val="006611F5"/>
    <w:rsid w:val="00663432"/>
    <w:rsid w:val="00673FE1"/>
    <w:rsid w:val="00676C30"/>
    <w:rsid w:val="00692DE9"/>
    <w:rsid w:val="006A2C83"/>
    <w:rsid w:val="006B42ED"/>
    <w:rsid w:val="006C031A"/>
    <w:rsid w:val="006C6065"/>
    <w:rsid w:val="006D7D4A"/>
    <w:rsid w:val="006F2057"/>
    <w:rsid w:val="00706338"/>
    <w:rsid w:val="0071155A"/>
    <w:rsid w:val="007219FE"/>
    <w:rsid w:val="007233EA"/>
    <w:rsid w:val="00726A98"/>
    <w:rsid w:val="00726FA7"/>
    <w:rsid w:val="0073472B"/>
    <w:rsid w:val="00734DCD"/>
    <w:rsid w:val="00734EFA"/>
    <w:rsid w:val="0073554B"/>
    <w:rsid w:val="0073600C"/>
    <w:rsid w:val="00736557"/>
    <w:rsid w:val="007405FF"/>
    <w:rsid w:val="0074355E"/>
    <w:rsid w:val="0074550D"/>
    <w:rsid w:val="00745B03"/>
    <w:rsid w:val="007568EE"/>
    <w:rsid w:val="00764EEA"/>
    <w:rsid w:val="00764F40"/>
    <w:rsid w:val="00765554"/>
    <w:rsid w:val="0076723D"/>
    <w:rsid w:val="00771E7F"/>
    <w:rsid w:val="00790D20"/>
    <w:rsid w:val="007A5ECB"/>
    <w:rsid w:val="007A61EA"/>
    <w:rsid w:val="007A6D8A"/>
    <w:rsid w:val="007B0A4C"/>
    <w:rsid w:val="007B5CEF"/>
    <w:rsid w:val="007B63A9"/>
    <w:rsid w:val="007C1CC7"/>
    <w:rsid w:val="007C26C0"/>
    <w:rsid w:val="007E301B"/>
    <w:rsid w:val="007F374B"/>
    <w:rsid w:val="0080384E"/>
    <w:rsid w:val="0080734A"/>
    <w:rsid w:val="00816BFF"/>
    <w:rsid w:val="00817A9A"/>
    <w:rsid w:val="00831D1B"/>
    <w:rsid w:val="00832653"/>
    <w:rsid w:val="008356A3"/>
    <w:rsid w:val="00851BFC"/>
    <w:rsid w:val="00854CC7"/>
    <w:rsid w:val="00870ADB"/>
    <w:rsid w:val="00872A4A"/>
    <w:rsid w:val="008764A0"/>
    <w:rsid w:val="0088447F"/>
    <w:rsid w:val="00886B24"/>
    <w:rsid w:val="008908FF"/>
    <w:rsid w:val="0089678E"/>
    <w:rsid w:val="008A2259"/>
    <w:rsid w:val="008A46C8"/>
    <w:rsid w:val="008A4D4D"/>
    <w:rsid w:val="008B7EE4"/>
    <w:rsid w:val="008C21CC"/>
    <w:rsid w:val="008D4662"/>
    <w:rsid w:val="008D5A04"/>
    <w:rsid w:val="008E2171"/>
    <w:rsid w:val="008F1A1B"/>
    <w:rsid w:val="008F5AA8"/>
    <w:rsid w:val="008F5F6B"/>
    <w:rsid w:val="00902A43"/>
    <w:rsid w:val="00904FEF"/>
    <w:rsid w:val="0091273B"/>
    <w:rsid w:val="0091292C"/>
    <w:rsid w:val="00923728"/>
    <w:rsid w:val="00923E9F"/>
    <w:rsid w:val="00924A69"/>
    <w:rsid w:val="00924B94"/>
    <w:rsid w:val="00927D41"/>
    <w:rsid w:val="00941D73"/>
    <w:rsid w:val="009519E9"/>
    <w:rsid w:val="009526D4"/>
    <w:rsid w:val="00955EB3"/>
    <w:rsid w:val="00957B18"/>
    <w:rsid w:val="009600FC"/>
    <w:rsid w:val="00965534"/>
    <w:rsid w:val="009658A6"/>
    <w:rsid w:val="009869C5"/>
    <w:rsid w:val="00991039"/>
    <w:rsid w:val="00996DE6"/>
    <w:rsid w:val="009A0CE5"/>
    <w:rsid w:val="009B2C17"/>
    <w:rsid w:val="009B3CD4"/>
    <w:rsid w:val="009B5CF2"/>
    <w:rsid w:val="009B6242"/>
    <w:rsid w:val="009B6782"/>
    <w:rsid w:val="009C37ED"/>
    <w:rsid w:val="009C4598"/>
    <w:rsid w:val="009E26CC"/>
    <w:rsid w:val="009E3F52"/>
    <w:rsid w:val="009F474A"/>
    <w:rsid w:val="009F5223"/>
    <w:rsid w:val="009F6D21"/>
    <w:rsid w:val="00A127F7"/>
    <w:rsid w:val="00A1501B"/>
    <w:rsid w:val="00A169BC"/>
    <w:rsid w:val="00A23B8B"/>
    <w:rsid w:val="00A26315"/>
    <w:rsid w:val="00A44DB5"/>
    <w:rsid w:val="00A50E22"/>
    <w:rsid w:val="00A6486C"/>
    <w:rsid w:val="00A67824"/>
    <w:rsid w:val="00A73A09"/>
    <w:rsid w:val="00A810DC"/>
    <w:rsid w:val="00A83F6B"/>
    <w:rsid w:val="00A86D58"/>
    <w:rsid w:val="00A9695A"/>
    <w:rsid w:val="00AA5E99"/>
    <w:rsid w:val="00AA7706"/>
    <w:rsid w:val="00AB570C"/>
    <w:rsid w:val="00AB648C"/>
    <w:rsid w:val="00AC2A16"/>
    <w:rsid w:val="00AC691D"/>
    <w:rsid w:val="00AD30BE"/>
    <w:rsid w:val="00AD73D0"/>
    <w:rsid w:val="00AE1BA6"/>
    <w:rsid w:val="00AE3D4B"/>
    <w:rsid w:val="00B21314"/>
    <w:rsid w:val="00B23800"/>
    <w:rsid w:val="00B23C9F"/>
    <w:rsid w:val="00B2562C"/>
    <w:rsid w:val="00B37683"/>
    <w:rsid w:val="00B4475D"/>
    <w:rsid w:val="00B503FA"/>
    <w:rsid w:val="00B5248D"/>
    <w:rsid w:val="00B63F0F"/>
    <w:rsid w:val="00B67A4C"/>
    <w:rsid w:val="00B70AD0"/>
    <w:rsid w:val="00B75B5E"/>
    <w:rsid w:val="00B84621"/>
    <w:rsid w:val="00B950E6"/>
    <w:rsid w:val="00BA11E7"/>
    <w:rsid w:val="00BA1214"/>
    <w:rsid w:val="00BA43AB"/>
    <w:rsid w:val="00BB0399"/>
    <w:rsid w:val="00BB4BF6"/>
    <w:rsid w:val="00BC4C95"/>
    <w:rsid w:val="00BD0A76"/>
    <w:rsid w:val="00BD2CFA"/>
    <w:rsid w:val="00BD4E5D"/>
    <w:rsid w:val="00BE0944"/>
    <w:rsid w:val="00BE0A5B"/>
    <w:rsid w:val="00BE1908"/>
    <w:rsid w:val="00BE6E7B"/>
    <w:rsid w:val="00BF0AA7"/>
    <w:rsid w:val="00C00381"/>
    <w:rsid w:val="00C1129B"/>
    <w:rsid w:val="00C13371"/>
    <w:rsid w:val="00C1340C"/>
    <w:rsid w:val="00C24623"/>
    <w:rsid w:val="00C31290"/>
    <w:rsid w:val="00C37669"/>
    <w:rsid w:val="00C42A45"/>
    <w:rsid w:val="00C44A35"/>
    <w:rsid w:val="00C45A03"/>
    <w:rsid w:val="00C471F1"/>
    <w:rsid w:val="00C54BFD"/>
    <w:rsid w:val="00C629A7"/>
    <w:rsid w:val="00C65FCA"/>
    <w:rsid w:val="00C66EBD"/>
    <w:rsid w:val="00C71168"/>
    <w:rsid w:val="00C72293"/>
    <w:rsid w:val="00C93D6D"/>
    <w:rsid w:val="00C96EE0"/>
    <w:rsid w:val="00CA26E6"/>
    <w:rsid w:val="00CC2BC8"/>
    <w:rsid w:val="00CC5C80"/>
    <w:rsid w:val="00CE02BD"/>
    <w:rsid w:val="00CE17C3"/>
    <w:rsid w:val="00CE4E9C"/>
    <w:rsid w:val="00CE549F"/>
    <w:rsid w:val="00CF39A0"/>
    <w:rsid w:val="00CF3C8B"/>
    <w:rsid w:val="00CF563F"/>
    <w:rsid w:val="00CF58E3"/>
    <w:rsid w:val="00D0342A"/>
    <w:rsid w:val="00D07164"/>
    <w:rsid w:val="00D1149A"/>
    <w:rsid w:val="00D11D6F"/>
    <w:rsid w:val="00D12CAF"/>
    <w:rsid w:val="00D15FFC"/>
    <w:rsid w:val="00D17235"/>
    <w:rsid w:val="00D22C8B"/>
    <w:rsid w:val="00D272C9"/>
    <w:rsid w:val="00D31CFB"/>
    <w:rsid w:val="00D332F4"/>
    <w:rsid w:val="00D4567F"/>
    <w:rsid w:val="00D519F7"/>
    <w:rsid w:val="00D53D4A"/>
    <w:rsid w:val="00D566EC"/>
    <w:rsid w:val="00D6078D"/>
    <w:rsid w:val="00D70605"/>
    <w:rsid w:val="00D73709"/>
    <w:rsid w:val="00D8188B"/>
    <w:rsid w:val="00D83F4E"/>
    <w:rsid w:val="00D86AC1"/>
    <w:rsid w:val="00D92AAC"/>
    <w:rsid w:val="00D9731E"/>
    <w:rsid w:val="00DB3E08"/>
    <w:rsid w:val="00DB6161"/>
    <w:rsid w:val="00DC6D6A"/>
    <w:rsid w:val="00DD6526"/>
    <w:rsid w:val="00DE5B92"/>
    <w:rsid w:val="00DF4C0F"/>
    <w:rsid w:val="00E01E3D"/>
    <w:rsid w:val="00E03453"/>
    <w:rsid w:val="00E04328"/>
    <w:rsid w:val="00E06022"/>
    <w:rsid w:val="00E075E7"/>
    <w:rsid w:val="00E145E2"/>
    <w:rsid w:val="00E21C6D"/>
    <w:rsid w:val="00E21ED0"/>
    <w:rsid w:val="00E25522"/>
    <w:rsid w:val="00E300AE"/>
    <w:rsid w:val="00E53B43"/>
    <w:rsid w:val="00E54FA4"/>
    <w:rsid w:val="00E62E2B"/>
    <w:rsid w:val="00E67129"/>
    <w:rsid w:val="00E82B65"/>
    <w:rsid w:val="00E9553C"/>
    <w:rsid w:val="00E95C5B"/>
    <w:rsid w:val="00E9684A"/>
    <w:rsid w:val="00EA1CD5"/>
    <w:rsid w:val="00EB2AD0"/>
    <w:rsid w:val="00EC72DD"/>
    <w:rsid w:val="00ED1DA1"/>
    <w:rsid w:val="00ED1EF1"/>
    <w:rsid w:val="00ED4C08"/>
    <w:rsid w:val="00EE038F"/>
    <w:rsid w:val="00EE0EDC"/>
    <w:rsid w:val="00EF28CD"/>
    <w:rsid w:val="00EF4DF1"/>
    <w:rsid w:val="00EF6B2E"/>
    <w:rsid w:val="00EF7455"/>
    <w:rsid w:val="00EF7987"/>
    <w:rsid w:val="00EF7EB2"/>
    <w:rsid w:val="00F040E9"/>
    <w:rsid w:val="00F12F1F"/>
    <w:rsid w:val="00F15840"/>
    <w:rsid w:val="00F22607"/>
    <w:rsid w:val="00F22A4A"/>
    <w:rsid w:val="00F26A41"/>
    <w:rsid w:val="00F341C4"/>
    <w:rsid w:val="00F34594"/>
    <w:rsid w:val="00F36ED9"/>
    <w:rsid w:val="00F43916"/>
    <w:rsid w:val="00F536C3"/>
    <w:rsid w:val="00F54490"/>
    <w:rsid w:val="00F603E5"/>
    <w:rsid w:val="00F64313"/>
    <w:rsid w:val="00F64D10"/>
    <w:rsid w:val="00F670D2"/>
    <w:rsid w:val="00F746BD"/>
    <w:rsid w:val="00F74DCC"/>
    <w:rsid w:val="00F75113"/>
    <w:rsid w:val="00F91FAB"/>
    <w:rsid w:val="00F939FF"/>
    <w:rsid w:val="00F9774A"/>
    <w:rsid w:val="00FA741B"/>
    <w:rsid w:val="00FB481C"/>
    <w:rsid w:val="00FB6C7D"/>
    <w:rsid w:val="00FD0DEA"/>
    <w:rsid w:val="00FD521F"/>
    <w:rsid w:val="00FD6C74"/>
    <w:rsid w:val="00FD7064"/>
    <w:rsid w:val="00FD7FE8"/>
    <w:rsid w:val="00FE16D6"/>
    <w:rsid w:val="00FF0BC8"/>
    <w:rsid w:val="00FF348F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C706"/>
  <w15:docId w15:val="{1B41CC1F-E73B-4A05-A9C4-C9ACD9A7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35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E549F"/>
    <w:pPr>
      <w:keepNext/>
      <w:jc w:val="both"/>
      <w:outlineLvl w:val="0"/>
    </w:pPr>
    <w:rPr>
      <w:rFonts w:ascii="Bookman Old Style" w:hAnsi="Bookman Old Style" w:cs="Arial"/>
      <w:b/>
      <w:bCs/>
      <w:sz w:val="2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E549F"/>
    <w:rPr>
      <w:rFonts w:ascii="Bookman Old Style" w:hAnsi="Bookman Old Style" w:cs="Arial"/>
      <w:b/>
      <w:bCs/>
      <w:sz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91F3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91F3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BodyTextIndent21">
    <w:name w:val="Body Text Indent 21"/>
    <w:basedOn w:val="Normal"/>
    <w:uiPriority w:val="99"/>
    <w:rsid w:val="00CE549F"/>
    <w:pPr>
      <w:ind w:firstLine="144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uiPriority w:val="99"/>
    <w:rsid w:val="0073655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CF563F"/>
    <w:rPr>
      <w:rFonts w:ascii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0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064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locked/>
    <w:rsid w:val="0025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F8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paragraph" w:customStyle="1" w:styleId="STPUBTEXTONEGRITO">
    <w:name w:val="ST_PUB_TEXTO_NEGRITO"/>
    <w:qFormat/>
    <w:rsid w:val="00924B94"/>
    <w:rPr>
      <w:rFonts w:ascii="Tahoma" w:eastAsia="Tahoma" w:hAnsi="Tahoma" w:cs="Tahoma"/>
      <w:b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C3676-7F61-4D8B-905B-694F7AF58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Usuario</cp:lastModifiedBy>
  <cp:revision>2</cp:revision>
  <cp:lastPrinted>2025-10-17T17:44:00Z</cp:lastPrinted>
  <dcterms:created xsi:type="dcterms:W3CDTF">2026-01-15T16:25:00Z</dcterms:created>
  <dcterms:modified xsi:type="dcterms:W3CDTF">2026-01-15T16:25:00Z</dcterms:modified>
</cp:coreProperties>
</file>