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F581F0" w14:textId="77777777" w:rsidR="00584F7C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F7AEBE" w14:textId="0EBD633B" w:rsidR="00917916" w:rsidRDefault="00917916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ED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ITAL DE CHAMADA PÚBLICA 00</w:t>
      </w:r>
      <w:r w:rsidR="007001E1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27C2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/202</w:t>
      </w:r>
      <w:r w:rsidR="007001E1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3CABD40D" w14:textId="77777777" w:rsidR="00584F7C" w:rsidRPr="00C970F1" w:rsidRDefault="00584F7C" w:rsidP="00C970F1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5F79094" w14:textId="031FC583" w:rsidR="00917916" w:rsidRPr="00C970F1" w:rsidRDefault="0068193F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O prefeito Municipal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de Romelândia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SC, torna públic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>, pelo presente, CHAMADA PÚBLICA p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ara a contratação 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temporária de </w:t>
      </w:r>
      <w:r w:rsidR="00C65BBF">
        <w:rPr>
          <w:rFonts w:ascii="Arial" w:hAnsi="Arial" w:cs="Arial"/>
          <w:b/>
          <w:color w:val="000000" w:themeColor="text1"/>
          <w:sz w:val="24"/>
          <w:szCs w:val="24"/>
        </w:rPr>
        <w:t>professor de arte e professor de ensino fundamental, 20 h semanais.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5726AC9" w14:textId="77777777" w:rsidR="00B73CB7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o amparo legal dado pelo inciso IX do artigo 37 da Constituição Federal;</w:t>
      </w:r>
    </w:p>
    <w:p w14:paraId="517785DF" w14:textId="79F4BEBC" w:rsidR="00655FCE" w:rsidRPr="00C970F1" w:rsidRDefault="00917916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 não haver disponibilidade de pessoal para contratação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tendo em </w:t>
      </w:r>
      <w:r w:rsidR="00C970F1" w:rsidRPr="00C970F1">
        <w:rPr>
          <w:rFonts w:ascii="Arial" w:hAnsi="Arial" w:cs="Arial"/>
          <w:color w:val="000000" w:themeColor="text1"/>
          <w:sz w:val="24"/>
          <w:szCs w:val="24"/>
        </w:rPr>
        <w:t>vista que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27DF">
        <w:rPr>
          <w:rFonts w:ascii="Arial" w:hAnsi="Arial" w:cs="Arial"/>
          <w:color w:val="000000" w:themeColor="text1"/>
          <w:sz w:val="24"/>
          <w:szCs w:val="24"/>
        </w:rPr>
        <w:t>não teve interessados aprovados no processo seletivo para assumir as vagas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3DA48FB4" w14:textId="5E5E35EF" w:rsidR="00CD5AA7" w:rsidRDefault="00CD5AA7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>Considerando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a necessidade 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emergencial e temporária, de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nova contrataç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ão</w:t>
      </w:r>
      <w:r w:rsidR="00917916"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andamento </w:t>
      </w:r>
      <w:r w:rsidR="00F308BD">
        <w:rPr>
          <w:rFonts w:ascii="Arial" w:hAnsi="Arial" w:cs="Arial"/>
          <w:color w:val="000000" w:themeColor="text1"/>
          <w:sz w:val="24"/>
          <w:szCs w:val="24"/>
        </w:rPr>
        <w:t>nos trabalhos da Secretaria Municipal</w:t>
      </w:r>
      <w:r w:rsidR="00C65BBF">
        <w:rPr>
          <w:rFonts w:ascii="Arial" w:hAnsi="Arial" w:cs="Arial"/>
          <w:color w:val="000000" w:themeColor="text1"/>
          <w:sz w:val="24"/>
          <w:szCs w:val="24"/>
        </w:rPr>
        <w:t xml:space="preserve"> de educação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, visando sup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>rir vaga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temporariamente aberta</w:t>
      </w:r>
      <w:r w:rsidR="00AD2CA5">
        <w:rPr>
          <w:rFonts w:ascii="Arial" w:hAnsi="Arial" w:cs="Arial"/>
          <w:color w:val="000000" w:themeColor="text1"/>
          <w:sz w:val="24"/>
          <w:szCs w:val="24"/>
        </w:rPr>
        <w:t>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</w:p>
    <w:p w14:paraId="21451FF4" w14:textId="77777777" w:rsidR="00584F7C" w:rsidRPr="00C970F1" w:rsidRDefault="00584F7C" w:rsidP="00C970F1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29CB8C" w14:textId="77777777" w:rsidR="00CD5AA7" w:rsidRPr="00C970F1" w:rsidRDefault="00CD5AA7" w:rsidP="00C970F1">
      <w:pPr>
        <w:ind w:firstLine="708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RESOLVE</w:t>
      </w:r>
    </w:p>
    <w:p w14:paraId="2B971A52" w14:textId="3D461923" w:rsidR="00F308BD" w:rsidRPr="00C970F1" w:rsidRDefault="00CD5AA7" w:rsidP="00F308BD">
      <w:pPr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 vaga 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de</w:t>
      </w:r>
      <w:r w:rsidR="00C12FD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65BBF">
        <w:rPr>
          <w:rFonts w:ascii="Arial" w:hAnsi="Arial" w:cs="Arial"/>
          <w:b/>
          <w:color w:val="000000" w:themeColor="text1"/>
          <w:sz w:val="24"/>
          <w:szCs w:val="24"/>
        </w:rPr>
        <w:t>Professor de arte e professor de ensino fundamental, 20 h semanais</w:t>
      </w:r>
      <w:r w:rsidR="00D827DF">
        <w:rPr>
          <w:rFonts w:ascii="Arial" w:hAnsi="Arial" w:cs="Arial"/>
          <w:b/>
          <w:color w:val="000000" w:themeColor="text1"/>
          <w:sz w:val="24"/>
          <w:szCs w:val="24"/>
        </w:rPr>
        <w:t>.</w:t>
      </w:r>
    </w:p>
    <w:p w14:paraId="45382871" w14:textId="77777777" w:rsidR="007157C0" w:rsidRPr="00C970F1" w:rsidRDefault="007157C0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AB0E65" w:rsidRPr="00C970F1" w14:paraId="3FF5E6D3" w14:textId="77777777" w:rsidTr="00022A25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2BAA5119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AB0E65" w:rsidRPr="00C970F1" w14:paraId="1BD57AE2" w14:textId="77777777" w:rsidTr="00022A25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7A51613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34CC68B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369B50F" w14:textId="29B2FDAD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 w:rsidR="008C3C1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53F64F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51D2A30" w14:textId="77777777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E84615" w14:textId="77777777" w:rsidR="006F04EB" w:rsidRPr="00C970F1" w:rsidRDefault="006F04EB" w:rsidP="00721F8C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AB0E65" w:rsidRPr="00C970F1" w14:paraId="6F30197C" w14:textId="77777777" w:rsidTr="00CA4ADD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7D7EF1D" w14:textId="28F36D53" w:rsidR="006F04EB" w:rsidRPr="00C970F1" w:rsidRDefault="00C65BBF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 de arte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1FD2285" w14:textId="610C52E8" w:rsidR="006F04EB" w:rsidRPr="00C970F1" w:rsidRDefault="00BD7A0E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C65BBF"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0B737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22333D" w14:textId="66E3024E" w:rsidR="006F04EB" w:rsidRPr="00C970F1" w:rsidRDefault="00584F7C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</w:t>
            </w:r>
            <w:r w:rsidR="00CA4A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A02E4">
              <w:rPr>
                <w:rFonts w:ascii="Arial" w:hAnsi="Arial" w:cs="Arial"/>
                <w:color w:val="000000" w:themeColor="text1"/>
                <w:sz w:val="24"/>
                <w:szCs w:val="24"/>
              </w:rPr>
              <w:t>2.655,24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48CB8" w14:textId="3DE1463E" w:rsidR="006F04EB" w:rsidRPr="00C970F1" w:rsidRDefault="00C65BBF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  <w:r w:rsidR="00584F7C">
              <w:rPr>
                <w:rFonts w:ascii="Arial" w:hAnsi="Arial" w:cs="Arial"/>
                <w:color w:val="000000" w:themeColor="text1"/>
                <w:sz w:val="24"/>
                <w:szCs w:val="24"/>
              </w:rPr>
              <w:t>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D67355A" w14:textId="6DB3CFA1" w:rsidR="006F04EB" w:rsidRPr="00C970F1" w:rsidRDefault="006F04EB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B76949C" w14:textId="39048BCF" w:rsidR="006F04EB" w:rsidRPr="00C970F1" w:rsidRDefault="00721F8C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="006F04EB"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CA4ADD" w:rsidRPr="00C970F1" w14:paraId="2725D982" w14:textId="77777777" w:rsidTr="00022A25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2DA488E" w14:textId="341D8CD2" w:rsidR="00CA4ADD" w:rsidRPr="00C65BBF" w:rsidRDefault="00C65BBF" w:rsidP="00C970F1">
            <w:pPr>
              <w:spacing w:line="252" w:lineRule="auto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</w:t>
            </w:r>
            <w:r w:rsidRPr="00C65BB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rofessor de ensino fundamental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B1E4680" w14:textId="7AE219EB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 w:rsidR="00C65BBF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3839150" w14:textId="31CE804A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R$ </w:t>
            </w:r>
            <w:r w:rsidR="001A02E4">
              <w:rPr>
                <w:rFonts w:ascii="Arial" w:hAnsi="Arial" w:cs="Arial"/>
                <w:color w:val="000000" w:themeColor="text1"/>
                <w:sz w:val="24"/>
                <w:szCs w:val="24"/>
              </w:rPr>
              <w:t>2.655,24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96A8ACB" w14:textId="4A492272" w:rsidR="00CA4ADD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75B7AB2" w14:textId="6A324E1F" w:rsidR="00CA4ADD" w:rsidRPr="00C970F1" w:rsidRDefault="00CA4ADD" w:rsidP="00C970F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B7EB656" w14:textId="44360F10" w:rsidR="00CA4ADD" w:rsidRDefault="00CA4ADD" w:rsidP="00721F8C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2640ADDC" w14:textId="16745A55" w:rsidR="00C970F1" w:rsidRDefault="00C970F1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BA3C35" w14:textId="77777777" w:rsidR="007157C0" w:rsidRDefault="007157C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D3BA140" w14:textId="26E78465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1. DA INSCRIÇÃO </w:t>
      </w:r>
    </w:p>
    <w:p w14:paraId="73A6229C" w14:textId="78C6A47B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1.1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Os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candidatos interessados deverão dirigir-se a</w:t>
      </w:r>
      <w:r w:rsidR="00B8346B">
        <w:rPr>
          <w:rFonts w:ascii="Arial" w:hAnsi="Arial" w:cs="Arial"/>
          <w:color w:val="000000" w:themeColor="text1"/>
          <w:sz w:val="24"/>
          <w:szCs w:val="24"/>
        </w:rPr>
        <w:t xml:space="preserve"> Secretaria de Educação de Romelândia SC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na Rua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12 de outubro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,</w:t>
      </w:r>
      <w:r w:rsidR="00D81879"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242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, bairro Centro, 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Romelândia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, no</w:t>
      </w:r>
      <w:r w:rsidR="00721F8C">
        <w:rPr>
          <w:rFonts w:ascii="Arial" w:hAnsi="Arial" w:cs="Arial"/>
          <w:color w:val="000000" w:themeColor="text1"/>
          <w:sz w:val="24"/>
          <w:szCs w:val="24"/>
        </w:rPr>
        <w:t>s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ia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  <w:r w:rsidR="0076622E">
        <w:rPr>
          <w:rFonts w:ascii="Arial" w:hAnsi="Arial" w:cs="Arial"/>
          <w:color w:val="000000" w:themeColor="text1"/>
          <w:sz w:val="24"/>
          <w:szCs w:val="24"/>
        </w:rPr>
        <w:lastRenderedPageBreak/>
        <w:t>0</w:t>
      </w:r>
      <w:r w:rsidR="00CE1DC5">
        <w:rPr>
          <w:rFonts w:ascii="Arial" w:hAnsi="Arial" w:cs="Arial"/>
          <w:color w:val="000000" w:themeColor="text1"/>
          <w:sz w:val="24"/>
          <w:szCs w:val="24"/>
        </w:rPr>
        <w:t>4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 e 0</w:t>
      </w:r>
      <w:r w:rsidR="00CE1DC5">
        <w:rPr>
          <w:rFonts w:ascii="Arial" w:hAnsi="Arial" w:cs="Arial"/>
          <w:color w:val="000000" w:themeColor="text1"/>
          <w:sz w:val="24"/>
          <w:szCs w:val="24"/>
        </w:rPr>
        <w:t>5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CE1DC5">
        <w:rPr>
          <w:rFonts w:ascii="Arial" w:hAnsi="Arial" w:cs="Arial"/>
          <w:color w:val="000000" w:themeColor="text1"/>
          <w:sz w:val="24"/>
          <w:szCs w:val="24"/>
        </w:rPr>
        <w:t xml:space="preserve">março 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CE1DC5">
        <w:rPr>
          <w:rFonts w:ascii="Arial" w:hAnsi="Arial" w:cs="Arial"/>
          <w:color w:val="000000" w:themeColor="text1"/>
          <w:sz w:val="24"/>
          <w:szCs w:val="24"/>
        </w:rPr>
        <w:t>6</w:t>
      </w:r>
      <w:r w:rsidR="00584F7C">
        <w:rPr>
          <w:rFonts w:ascii="Arial" w:hAnsi="Arial" w:cs="Arial"/>
          <w:color w:val="000000" w:themeColor="text1"/>
          <w:sz w:val="24"/>
          <w:szCs w:val="24"/>
        </w:rPr>
        <w:t>,</w:t>
      </w:r>
      <w:r w:rsidR="005479C6" w:rsidRPr="00C970F1">
        <w:rPr>
          <w:rFonts w:ascii="Arial" w:hAnsi="Arial" w:cs="Arial"/>
          <w:color w:val="000000" w:themeColor="text1"/>
          <w:sz w:val="24"/>
          <w:szCs w:val="24"/>
        </w:rPr>
        <w:t xml:space="preserve"> das 8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h às 11h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30 e das 13h</w:t>
      </w:r>
      <w:r w:rsidR="007157C0">
        <w:rPr>
          <w:rFonts w:ascii="Arial" w:hAnsi="Arial" w:cs="Arial"/>
          <w:color w:val="000000" w:themeColor="text1"/>
          <w:sz w:val="24"/>
          <w:szCs w:val="24"/>
        </w:rPr>
        <w:t>0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>0min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 xml:space="preserve"> às 17h, para</w:t>
      </w:r>
      <w:r w:rsidR="00961E8D" w:rsidRPr="00C970F1">
        <w:rPr>
          <w:rFonts w:ascii="Arial" w:hAnsi="Arial" w:cs="Arial"/>
          <w:color w:val="000000" w:themeColor="text1"/>
          <w:sz w:val="24"/>
          <w:szCs w:val="24"/>
        </w:rPr>
        <w:t xml:space="preserve"> a entrega da INSCRIÇÃO</w:t>
      </w:r>
      <w:r w:rsidR="00B8346B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bookmarkStart w:id="0" w:name="_GoBack"/>
      <w:bookmarkEnd w:id="0"/>
    </w:p>
    <w:p w14:paraId="478ABF5F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1.2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Para</w:t>
      </w:r>
      <w:proofErr w:type="gramEnd"/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realizar a inscrição, os candidatos interessados deverão entregar os seguintes documentos em envelope devidamente lacrado e rubricado pelo candidato com identificação da vaga pleiteada: </w:t>
      </w:r>
    </w:p>
    <w:p w14:paraId="30DC6D5D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Ficha de inscrição preenchida (Anexo I); </w:t>
      </w:r>
    </w:p>
    <w:p w14:paraId="135C5810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de documento de identidade; </w:t>
      </w:r>
    </w:p>
    <w:p w14:paraId="58AB1808" w14:textId="77777777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Fotocópia do documento comprobatório d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a habilitação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;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(anexo II)</w:t>
      </w:r>
    </w:p>
    <w:p w14:paraId="36C5C9EB" w14:textId="77777777" w:rsidR="006E6578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Comprovante de tempo de 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serviço (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Anexo II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I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deste edital)</w:t>
      </w:r>
      <w:r w:rsidR="006E6578" w:rsidRPr="00C970F1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5CDFFC22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7D8944C" w14:textId="77777777" w:rsidR="00CD5AA7" w:rsidRPr="00C970F1" w:rsidRDefault="00CD5AA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2. DO PROCESSO DE ESCOLHA </w:t>
      </w:r>
    </w:p>
    <w:p w14:paraId="6ABDE952" w14:textId="0D81DDA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2.1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primeira fase, de caráter classificatório, constará da análise do currículo e do tempo de serviço da vaga pleiteada. </w:t>
      </w:r>
    </w:p>
    <w:p w14:paraId="12ACD418" w14:textId="6C9F8A2A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2.2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Critérios </w:t>
      </w:r>
      <w:r w:rsidR="00E3381B" w:rsidRPr="00C970F1">
        <w:rPr>
          <w:rFonts w:ascii="Arial" w:hAnsi="Arial" w:cs="Arial"/>
          <w:color w:val="000000" w:themeColor="text1"/>
          <w:sz w:val="24"/>
          <w:szCs w:val="24"/>
        </w:rPr>
        <w:t>para a escolha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4CD1398E" w14:textId="1A71D720" w:rsidR="00977A93" w:rsidRPr="00C970F1" w:rsidRDefault="00144B5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C0C8B" w:rsidRPr="00C970F1">
        <w:rPr>
          <w:rFonts w:ascii="Arial" w:hAnsi="Arial" w:cs="Arial"/>
          <w:color w:val="000000" w:themeColor="text1"/>
          <w:sz w:val="24"/>
          <w:szCs w:val="24"/>
        </w:rPr>
        <w:t xml:space="preserve">ficará 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>melhor classificado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o</w:t>
      </w:r>
      <w:r w:rsidR="00FB0BC5" w:rsidRPr="00C970F1">
        <w:rPr>
          <w:rFonts w:ascii="Arial" w:hAnsi="Arial" w:cs="Arial"/>
          <w:color w:val="000000" w:themeColor="text1"/>
          <w:sz w:val="24"/>
          <w:szCs w:val="24"/>
        </w:rPr>
        <w:t xml:space="preserve"> profissional</w:t>
      </w:r>
      <w:r w:rsidR="002E173F" w:rsidRPr="00C970F1">
        <w:rPr>
          <w:rFonts w:ascii="Arial" w:hAnsi="Arial" w:cs="Arial"/>
          <w:color w:val="000000" w:themeColor="text1"/>
          <w:sz w:val="24"/>
          <w:szCs w:val="24"/>
        </w:rPr>
        <w:t xml:space="preserve"> com maior grau acadêmico, respeitando sua formação na respectiva área de atuação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56DD9898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2.3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Havendo dois ou mais candidatos interessados na vaga com a mesma formação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 ou nível acadêmico,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critérios de desempate: </w:t>
      </w:r>
    </w:p>
    <w:p w14:paraId="0E33EABF" w14:textId="1C56A74A" w:rsidR="007608F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tempo de </w:t>
      </w:r>
      <w:r w:rsidR="002344B4" w:rsidRPr="00C970F1">
        <w:rPr>
          <w:rFonts w:ascii="Arial" w:hAnsi="Arial" w:cs="Arial"/>
          <w:color w:val="000000" w:themeColor="text1"/>
          <w:sz w:val="24"/>
          <w:szCs w:val="24"/>
        </w:rPr>
        <w:t xml:space="preserve">serviço </w:t>
      </w:r>
      <w:r w:rsidR="00CD7A4A" w:rsidRPr="00C970F1">
        <w:rPr>
          <w:rFonts w:ascii="Arial" w:hAnsi="Arial" w:cs="Arial"/>
          <w:color w:val="000000" w:themeColor="text1"/>
          <w:sz w:val="24"/>
          <w:szCs w:val="24"/>
        </w:rPr>
        <w:t xml:space="preserve">específico na área </w:t>
      </w:r>
      <w:r w:rsidR="007608F7" w:rsidRPr="00C970F1">
        <w:rPr>
          <w:rFonts w:ascii="Arial" w:hAnsi="Arial" w:cs="Arial"/>
          <w:color w:val="000000" w:themeColor="text1"/>
          <w:sz w:val="24"/>
          <w:szCs w:val="24"/>
        </w:rPr>
        <w:t>(anexo II deste edital);</w:t>
      </w:r>
    </w:p>
    <w:p w14:paraId="78C14799" w14:textId="77777777" w:rsidR="00977A93" w:rsidRPr="00C970F1" w:rsidRDefault="002344B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</w:t>
      </w:r>
      <w:r w:rsidR="00CD5AA7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435169" w:rsidRPr="00C970F1">
        <w:rPr>
          <w:rFonts w:ascii="Arial" w:hAnsi="Arial" w:cs="Arial"/>
          <w:color w:val="000000" w:themeColor="text1"/>
          <w:sz w:val="24"/>
          <w:szCs w:val="24"/>
        </w:rPr>
        <w:t xml:space="preserve"> Maior idade.</w:t>
      </w:r>
    </w:p>
    <w:p w14:paraId="29E4AAD9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76529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D26C24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Serão considerados os seguintes documentos para comprovação do tempo de serviço:</w:t>
      </w:r>
    </w:p>
    <w:p w14:paraId="447B20D2" w14:textId="69DCA4DE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declaração emitida pelo setor competente do Departamento de Recursos Humanos das prefeituras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;</w:t>
      </w:r>
    </w:p>
    <w:p w14:paraId="42A6F7E6" w14:textId="77777777" w:rsidR="00977A93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b)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cópia das páginas da Carteira de Trabalho que especifique a função e as da</w:t>
      </w:r>
      <w:r w:rsidR="0005062B" w:rsidRPr="00C970F1">
        <w:rPr>
          <w:rFonts w:ascii="Arial" w:hAnsi="Arial" w:cs="Arial"/>
          <w:color w:val="000000" w:themeColor="text1"/>
          <w:sz w:val="24"/>
          <w:szCs w:val="24"/>
        </w:rPr>
        <w:t>tas inicial e final do serviço.</w:t>
      </w:r>
    </w:p>
    <w:p w14:paraId="1A8103B4" w14:textId="34020689" w:rsidR="00CD5AA7" w:rsidRPr="00C970F1" w:rsidRDefault="00CD5AA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2.</w:t>
      </w:r>
      <w:r w:rsidR="00EC0C8B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segunda fase, de caráter classificatório e eliminatório, será a análise dos documentos entregues pelo candidato, e posteriormente a divulgação do resultado.</w:t>
      </w:r>
    </w:p>
    <w:p w14:paraId="727EE061" w14:textId="77777777" w:rsidR="00AD2CA5" w:rsidRDefault="00AD2CA5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BC0DDDC" w14:textId="20944099" w:rsidR="00977A93" w:rsidRPr="00C970F1" w:rsidRDefault="00977A93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3. DO RESULTADO FINAL </w:t>
      </w:r>
    </w:p>
    <w:p w14:paraId="7AE64F0F" w14:textId="77777777" w:rsidR="00216FB3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3.1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O resultado 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preliminar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será divulgado no máximo de 3 (três) dias úteis após as inscrições.</w:t>
      </w:r>
    </w:p>
    <w:p w14:paraId="210C0A0E" w14:textId="04538C05" w:rsidR="00977A93" w:rsidRPr="00C970F1" w:rsidRDefault="00216FB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3.2.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Recurso referente ao resultado preliminar deverá ser protocolado até o terceiro dia útil após a publicação do resultado preliminar.</w:t>
      </w:r>
    </w:p>
    <w:p w14:paraId="65EA7959" w14:textId="2FF52618" w:rsidR="00977A93" w:rsidRPr="00C970F1" w:rsidRDefault="00977A93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3</w:t>
      </w:r>
      <w:r w:rsidR="003A79E9" w:rsidRPr="00C970F1">
        <w:rPr>
          <w:rFonts w:ascii="Arial" w:hAnsi="Arial" w:cs="Arial"/>
          <w:color w:val="000000" w:themeColor="text1"/>
          <w:sz w:val="24"/>
          <w:szCs w:val="24"/>
        </w:rPr>
        <w:t>.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A lista com o resultado final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, após o prazo recursal,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ser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á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publicad</w:t>
      </w:r>
      <w:r w:rsidR="00216FB3">
        <w:rPr>
          <w:rFonts w:ascii="Arial" w:hAnsi="Arial" w:cs="Arial"/>
          <w:color w:val="000000" w:themeColor="text1"/>
          <w:sz w:val="24"/>
          <w:szCs w:val="24"/>
        </w:rPr>
        <w:t>a em até 3 (três) dias úteis,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 xml:space="preserve"> no site da Prefeitura Municipal de </w:t>
      </w:r>
      <w:r w:rsidR="00E11504" w:rsidRPr="00C970F1">
        <w:rPr>
          <w:rFonts w:ascii="Arial" w:hAnsi="Arial" w:cs="Arial"/>
          <w:color w:val="000000" w:themeColor="text1"/>
          <w:sz w:val="24"/>
          <w:szCs w:val="24"/>
        </w:rPr>
        <w:t>Romelâ</w:t>
      </w:r>
      <w:r w:rsidR="00DB4A67" w:rsidRPr="00C970F1">
        <w:rPr>
          <w:rFonts w:ascii="Arial" w:hAnsi="Arial" w:cs="Arial"/>
          <w:color w:val="000000" w:themeColor="text1"/>
          <w:sz w:val="24"/>
          <w:szCs w:val="24"/>
        </w:rPr>
        <w:t xml:space="preserve">ndia – SC, </w:t>
      </w:r>
      <w:hyperlink r:id="rId5" w:history="1"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https://www.</w:t>
        </w:r>
        <w:r w:rsidR="00854D55"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romelandia</w:t>
        </w:r>
        <w:r w:rsidRPr="00C970F1">
          <w:rPr>
            <w:rFonts w:ascii="Arial" w:hAnsi="Arial" w:cs="Arial"/>
            <w:color w:val="000000" w:themeColor="text1"/>
            <w:sz w:val="24"/>
            <w:szCs w:val="24"/>
            <w:u w:val="single"/>
          </w:rPr>
          <w:t>.sc.gov.br/</w:t>
        </w:r>
      </w:hyperlink>
    </w:p>
    <w:p w14:paraId="6F3E495C" w14:textId="5CFE3D3C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>É de interesse e dever do candidato acompanhar as publicações</w:t>
      </w:r>
      <w:r w:rsidR="00CA0695">
        <w:rPr>
          <w:rFonts w:ascii="Arial" w:hAnsi="Arial" w:cs="Arial"/>
          <w:bCs/>
          <w:color w:val="000000" w:themeColor="text1"/>
          <w:sz w:val="24"/>
          <w:szCs w:val="24"/>
        </w:rPr>
        <w:t xml:space="preserve"> oficiais.</w:t>
      </w:r>
    </w:p>
    <w:p w14:paraId="43913C31" w14:textId="6D0677F5" w:rsidR="0044143E" w:rsidRPr="00C970F1" w:rsidRDefault="0044143E" w:rsidP="00C970F1">
      <w:p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="00E11504" w:rsidRPr="00C970F1">
        <w:rPr>
          <w:rFonts w:ascii="Arial" w:hAnsi="Arial" w:cs="Arial"/>
          <w:bCs/>
          <w:color w:val="000000" w:themeColor="text1"/>
          <w:sz w:val="24"/>
          <w:szCs w:val="24"/>
        </w:rPr>
        <w:t>O não comparecimento do candidato a chamada na data e local conforme informe no site da prefeitura, caracterizará como desistência da vaga podendo chamar o próximo da lista de classifi</w:t>
      </w:r>
      <w:r w:rsidR="006A7E5F" w:rsidRPr="00C970F1">
        <w:rPr>
          <w:rFonts w:ascii="Arial" w:hAnsi="Arial" w:cs="Arial"/>
          <w:bCs/>
          <w:color w:val="000000" w:themeColor="text1"/>
          <w:sz w:val="24"/>
          <w:szCs w:val="24"/>
        </w:rPr>
        <w:t>cação.</w:t>
      </w:r>
    </w:p>
    <w:p w14:paraId="35BF01B0" w14:textId="3B833067" w:rsidR="00977A93" w:rsidRDefault="00B56034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3.</w:t>
      </w:r>
      <w:r w:rsidR="00216FB3">
        <w:rPr>
          <w:rFonts w:ascii="Arial" w:hAnsi="Arial" w:cs="Arial"/>
          <w:b/>
          <w:bCs/>
          <w:color w:val="000000" w:themeColor="text1"/>
          <w:sz w:val="24"/>
          <w:szCs w:val="24"/>
        </w:rPr>
        <w:t>5</w:t>
      </w:r>
      <w:r w:rsidRPr="00C970F1">
        <w:rPr>
          <w:rFonts w:ascii="Arial" w:hAnsi="Arial" w:cs="Arial"/>
          <w:color w:val="000000" w:themeColor="text1"/>
          <w:sz w:val="24"/>
          <w:szCs w:val="24"/>
        </w:rPr>
        <w:t>. Uma</w:t>
      </w:r>
      <w:r w:rsidR="00977A93" w:rsidRPr="00C970F1">
        <w:rPr>
          <w:rFonts w:ascii="Arial" w:hAnsi="Arial" w:cs="Arial"/>
          <w:color w:val="000000" w:themeColor="text1"/>
          <w:sz w:val="24"/>
          <w:szCs w:val="24"/>
        </w:rPr>
        <w:t xml:space="preserve"> comissão avaliadora dos documentos apresentados pelos candidatos será constituída por </w:t>
      </w:r>
      <w:r w:rsidR="00CA0695">
        <w:rPr>
          <w:rFonts w:ascii="Arial" w:hAnsi="Arial" w:cs="Arial"/>
          <w:color w:val="000000" w:themeColor="text1"/>
          <w:sz w:val="24"/>
          <w:szCs w:val="24"/>
        </w:rPr>
        <w:t>três</w:t>
      </w:r>
      <w:r w:rsidR="00CA4ADD">
        <w:rPr>
          <w:rFonts w:ascii="Arial" w:hAnsi="Arial" w:cs="Arial"/>
          <w:color w:val="000000" w:themeColor="text1"/>
          <w:sz w:val="24"/>
          <w:szCs w:val="24"/>
        </w:rPr>
        <w:t xml:space="preserve"> profissionais da Secretaria de Saúde</w:t>
      </w:r>
      <w:r w:rsidR="0076622E">
        <w:rPr>
          <w:rFonts w:ascii="Arial" w:hAnsi="Arial" w:cs="Arial"/>
          <w:color w:val="000000" w:themeColor="text1"/>
          <w:sz w:val="24"/>
          <w:szCs w:val="24"/>
        </w:rPr>
        <w:t xml:space="preserve"> do Município de Romelândia. </w:t>
      </w:r>
    </w:p>
    <w:p w14:paraId="03AEE80B" w14:textId="1D09AA85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</w:p>
    <w:p w14:paraId="6808A2F8" w14:textId="77777777" w:rsidR="00CA5A3E" w:rsidRPr="00C970F1" w:rsidRDefault="00CA5A3E" w:rsidP="00C970F1">
      <w:pPr>
        <w:jc w:val="both"/>
        <w:rPr>
          <w:rFonts w:ascii="Arial" w:hAnsi="Arial" w:cs="Arial"/>
          <w:b/>
          <w:sz w:val="24"/>
          <w:szCs w:val="24"/>
        </w:rPr>
      </w:pPr>
      <w:r w:rsidRPr="00C970F1">
        <w:rPr>
          <w:rFonts w:ascii="Arial" w:hAnsi="Arial" w:cs="Arial"/>
          <w:b/>
          <w:sz w:val="24"/>
          <w:szCs w:val="24"/>
        </w:rPr>
        <w:t>4. DA VALIDADE</w:t>
      </w:r>
    </w:p>
    <w:p w14:paraId="2E60EE0B" w14:textId="0F9B46B2" w:rsidR="00CA5A3E" w:rsidRPr="00C970F1" w:rsidRDefault="00CA5A3E" w:rsidP="00C970F1">
      <w:pPr>
        <w:jc w:val="both"/>
        <w:rPr>
          <w:rFonts w:ascii="Arial" w:hAnsi="Arial" w:cs="Arial"/>
          <w:sz w:val="24"/>
          <w:szCs w:val="24"/>
        </w:rPr>
      </w:pPr>
      <w:r w:rsidRPr="002D620C">
        <w:rPr>
          <w:rFonts w:ascii="Arial" w:hAnsi="Arial" w:cs="Arial"/>
          <w:b/>
          <w:bCs/>
          <w:sz w:val="24"/>
          <w:szCs w:val="24"/>
        </w:rPr>
        <w:t>4.1</w:t>
      </w:r>
      <w:r w:rsidRPr="00C970F1">
        <w:rPr>
          <w:rFonts w:ascii="Arial" w:hAnsi="Arial" w:cs="Arial"/>
          <w:sz w:val="24"/>
          <w:szCs w:val="24"/>
        </w:rPr>
        <w:t xml:space="preserve"> A presente Chamada Pública e as contratações derivadas desta terão validade por tempo determ</w:t>
      </w:r>
      <w:r w:rsidR="007157C0">
        <w:rPr>
          <w:rFonts w:ascii="Arial" w:hAnsi="Arial" w:cs="Arial"/>
          <w:sz w:val="24"/>
          <w:szCs w:val="24"/>
        </w:rPr>
        <w:t>inado</w:t>
      </w:r>
      <w:r w:rsidR="00CA0695">
        <w:rPr>
          <w:rFonts w:ascii="Arial" w:hAnsi="Arial" w:cs="Arial"/>
          <w:sz w:val="24"/>
          <w:szCs w:val="24"/>
        </w:rPr>
        <w:t>, até que seja realizado novo Processo Seletivo ou Concurso Público</w:t>
      </w:r>
      <w:r w:rsidRPr="00C970F1">
        <w:rPr>
          <w:rFonts w:ascii="Arial" w:hAnsi="Arial" w:cs="Arial"/>
          <w:sz w:val="24"/>
          <w:szCs w:val="24"/>
        </w:rPr>
        <w:t>.</w:t>
      </w:r>
    </w:p>
    <w:p w14:paraId="6280B364" w14:textId="7E6EF3B8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188C55F" w14:textId="77777777" w:rsidR="00CA5A3E" w:rsidRPr="00C970F1" w:rsidRDefault="00CA5A3E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E31E79E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553AD5" w14:textId="2C8117EB" w:rsidR="008F7F1A" w:rsidRPr="00C970F1" w:rsidRDefault="004520AC" w:rsidP="0090350C">
      <w:pPr>
        <w:ind w:left="3540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Romelândia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SC,</w:t>
      </w:r>
      <w:r w:rsidR="00620D5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CE1DC5">
        <w:rPr>
          <w:rFonts w:ascii="Arial" w:hAnsi="Arial" w:cs="Arial"/>
          <w:b/>
          <w:bCs/>
          <w:color w:val="000000" w:themeColor="text1"/>
          <w:sz w:val="24"/>
          <w:szCs w:val="24"/>
        </w:rPr>
        <w:t>03</w:t>
      </w:r>
      <w:r w:rsidR="00CA4AD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 </w:t>
      </w:r>
      <w:r w:rsidR="00CE1DC5">
        <w:rPr>
          <w:rFonts w:ascii="Arial" w:hAnsi="Arial" w:cs="Arial"/>
          <w:b/>
          <w:bCs/>
          <w:color w:val="000000" w:themeColor="text1"/>
          <w:sz w:val="24"/>
          <w:szCs w:val="24"/>
        </w:rPr>
        <w:t>março</w:t>
      </w:r>
      <w:r w:rsidR="008471BE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de 202</w:t>
      </w:r>
      <w:r w:rsidR="00CE1DC5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8F7F1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25BEAB63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EC1BCAC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E0A37FD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1126792" w14:textId="77777777" w:rsidR="0090350C" w:rsidRDefault="009035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6FE5CF" w14:textId="3D34FD01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JUAREZ FURTADO</w:t>
      </w:r>
    </w:p>
    <w:p w14:paraId="24CFE914" w14:textId="04B339C9" w:rsidR="008F7F1A" w:rsidRPr="00C970F1" w:rsidRDefault="0090350C" w:rsidP="0090350C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Prefeito Municipal</w:t>
      </w:r>
    </w:p>
    <w:p w14:paraId="572D648E" w14:textId="77777777" w:rsidR="008F7F1A" w:rsidRPr="00C970F1" w:rsidRDefault="008F7F1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33F4DBF" w14:textId="7CB1D195" w:rsidR="0090350C" w:rsidRDefault="0090350C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CC22C0D" w14:textId="5020D05B" w:rsidR="003E7EF3" w:rsidRDefault="003E7EF3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5E6008A" w14:textId="33AF5A91" w:rsidR="003E7EF3" w:rsidRDefault="003E7EF3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9323B80" w14:textId="47217AA3" w:rsidR="003E7EF3" w:rsidRDefault="003E7EF3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A6A9096" w14:textId="77777777" w:rsidR="003E7EF3" w:rsidRDefault="003E7EF3" w:rsidP="0090350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F5943B" w14:textId="3264891C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</w:t>
      </w:r>
    </w:p>
    <w:p w14:paraId="674448C3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FICHA DE INSCRIÇÃO</w:t>
      </w:r>
    </w:p>
    <w:p w14:paraId="41A85CEC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DADOS PESSOAIS </w:t>
      </w:r>
    </w:p>
    <w:tbl>
      <w:tblPr>
        <w:tblW w:w="9960" w:type="dxa"/>
        <w:tblInd w:w="-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0"/>
        <w:gridCol w:w="5790"/>
      </w:tblGrid>
      <w:tr w:rsidR="00AB0E65" w:rsidRPr="00C970F1" w14:paraId="74F37DCF" w14:textId="77777777" w:rsidTr="006B727B">
        <w:trPr>
          <w:trHeight w:val="574"/>
        </w:trPr>
        <w:tc>
          <w:tcPr>
            <w:tcW w:w="9960" w:type="dxa"/>
            <w:gridSpan w:val="2"/>
          </w:tcPr>
          <w:p w14:paraId="73019BC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COMPLETO:</w:t>
            </w:r>
          </w:p>
          <w:p w14:paraId="1FC21D8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7FD89F9" w14:textId="77777777" w:rsidTr="006B727B">
        <w:trPr>
          <w:trHeight w:val="510"/>
        </w:trPr>
        <w:tc>
          <w:tcPr>
            <w:tcW w:w="4170" w:type="dxa"/>
          </w:tcPr>
          <w:p w14:paraId="3C2E7020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RG:</w:t>
            </w:r>
          </w:p>
        </w:tc>
        <w:tc>
          <w:tcPr>
            <w:tcW w:w="5790" w:type="dxa"/>
          </w:tcPr>
          <w:p w14:paraId="5C905444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CPF:</w:t>
            </w:r>
          </w:p>
        </w:tc>
      </w:tr>
      <w:tr w:rsidR="00AB0E65" w:rsidRPr="00C970F1" w14:paraId="3813DBAE" w14:textId="77777777" w:rsidTr="006B727B">
        <w:trPr>
          <w:trHeight w:val="645"/>
        </w:trPr>
        <w:tc>
          <w:tcPr>
            <w:tcW w:w="9960" w:type="dxa"/>
            <w:gridSpan w:val="2"/>
          </w:tcPr>
          <w:p w14:paraId="44A2E40F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ENDEREÇO:</w:t>
            </w:r>
          </w:p>
        </w:tc>
      </w:tr>
      <w:tr w:rsidR="00AB0E65" w:rsidRPr="00C970F1" w14:paraId="553C49AB" w14:textId="77777777" w:rsidTr="006B727B">
        <w:trPr>
          <w:trHeight w:val="465"/>
        </w:trPr>
        <w:tc>
          <w:tcPr>
            <w:tcW w:w="9960" w:type="dxa"/>
            <w:gridSpan w:val="2"/>
          </w:tcPr>
          <w:p w14:paraId="6CDF7FF2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EMAIL:</w:t>
            </w:r>
          </w:p>
        </w:tc>
      </w:tr>
      <w:tr w:rsidR="00AB0E65" w:rsidRPr="00C970F1" w14:paraId="15B1DA24" w14:textId="77777777" w:rsidTr="006B727B">
        <w:trPr>
          <w:trHeight w:val="495"/>
        </w:trPr>
        <w:tc>
          <w:tcPr>
            <w:tcW w:w="9960" w:type="dxa"/>
            <w:gridSpan w:val="2"/>
          </w:tcPr>
          <w:p w14:paraId="04E30E8D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TELEFONE:</w:t>
            </w:r>
          </w:p>
        </w:tc>
      </w:tr>
      <w:tr w:rsidR="00AB0E65" w:rsidRPr="00C970F1" w14:paraId="208F9095" w14:textId="77777777" w:rsidTr="006B727B">
        <w:trPr>
          <w:trHeight w:val="360"/>
        </w:trPr>
        <w:tc>
          <w:tcPr>
            <w:tcW w:w="9960" w:type="dxa"/>
            <w:gridSpan w:val="2"/>
          </w:tcPr>
          <w:p w14:paraId="630A6347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CARGO:</w:t>
            </w:r>
          </w:p>
        </w:tc>
      </w:tr>
      <w:tr w:rsidR="00AB0E65" w:rsidRPr="00C970F1" w14:paraId="2B09034A" w14:textId="77777777" w:rsidTr="006B727B">
        <w:trPr>
          <w:trHeight w:val="540"/>
        </w:trPr>
        <w:tc>
          <w:tcPr>
            <w:tcW w:w="9960" w:type="dxa"/>
            <w:gridSpan w:val="2"/>
          </w:tcPr>
          <w:p w14:paraId="3EAA6C49" w14:textId="77777777" w:rsidR="006B727B" w:rsidRPr="00C970F1" w:rsidRDefault="006B727B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FORMAÇÃO:</w:t>
            </w:r>
          </w:p>
        </w:tc>
      </w:tr>
    </w:tbl>
    <w:p w14:paraId="13CFEE66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F98198" w14:textId="77777777" w:rsidR="006B727B" w:rsidRPr="00C970F1" w:rsidRDefault="006B727B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0ED631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DFF05A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B89B10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C58A0FA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F24450E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D79E05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A00A33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B420F7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66186C9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767CABCD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7D7CF0F" w14:textId="6FCE2559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27BADD5" w14:textId="6DC8B0CC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7337BF1" w14:textId="77777777" w:rsidR="00EC0C8B" w:rsidRPr="00C970F1" w:rsidRDefault="00EC0C8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D2F4865" w14:textId="77777777" w:rsidR="00E634FC" w:rsidRPr="00C970F1" w:rsidRDefault="00E634FC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9313E81" w14:textId="77777777" w:rsidR="00B73CB7" w:rsidRPr="00C970F1" w:rsidRDefault="00B73CB7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1379DED" w14:textId="77777777" w:rsidR="006B727B" w:rsidRPr="00C970F1" w:rsidRDefault="006B727B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</w:p>
    <w:p w14:paraId="0DB25662" w14:textId="77777777" w:rsidR="006B727B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TÍTULOS</w:t>
      </w:r>
    </w:p>
    <w:p w14:paraId="0DA89372" w14:textId="77777777" w:rsidR="006B727B" w:rsidRPr="00C970F1" w:rsidRDefault="006B727B" w:rsidP="00C970F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83"/>
        <w:gridCol w:w="1336"/>
        <w:gridCol w:w="2775"/>
      </w:tblGrid>
      <w:tr w:rsidR="00AB0E65" w:rsidRPr="00C970F1" w14:paraId="75F5BEDE" w14:textId="77777777" w:rsidTr="001333EA">
        <w:tc>
          <w:tcPr>
            <w:tcW w:w="4531" w:type="dxa"/>
          </w:tcPr>
          <w:p w14:paraId="172D25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DESCRIÇÃO DO TÍTULO </w:t>
            </w:r>
            <w:r w:rsidR="00D26C24"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(Graduação e ou Pós Graduação)</w:t>
            </w:r>
          </w:p>
        </w:tc>
        <w:tc>
          <w:tcPr>
            <w:tcW w:w="1131" w:type="dxa"/>
          </w:tcPr>
          <w:p w14:paraId="3A03817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2832" w:type="dxa"/>
          </w:tcPr>
          <w:p w14:paraId="338AFC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ESPAÇO RESERVADO PARA COMISSÃO</w:t>
            </w:r>
          </w:p>
        </w:tc>
      </w:tr>
      <w:tr w:rsidR="00AB0E65" w:rsidRPr="00C970F1" w14:paraId="66EC72AB" w14:textId="77777777" w:rsidTr="001333EA">
        <w:trPr>
          <w:trHeight w:val="981"/>
        </w:trPr>
        <w:tc>
          <w:tcPr>
            <w:tcW w:w="4531" w:type="dxa"/>
          </w:tcPr>
          <w:p w14:paraId="6FA8338C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22CE6717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355A01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132C71C" w14:textId="77777777" w:rsidTr="001333EA">
        <w:trPr>
          <w:trHeight w:val="1250"/>
        </w:trPr>
        <w:tc>
          <w:tcPr>
            <w:tcW w:w="4531" w:type="dxa"/>
          </w:tcPr>
          <w:p w14:paraId="17F7E6C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C5E6121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832" w:type="dxa"/>
          </w:tcPr>
          <w:p w14:paraId="6BC0DED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40D5CB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FAA55E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4AF8513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C90D5C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B6750F9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59A341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7CCB205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2D6199F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AA1BE40" w14:textId="77777777" w:rsidR="00D26C24" w:rsidRPr="00C970F1" w:rsidRDefault="00D26C2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A0CA71F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2740C21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022CD8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37F5905" w14:textId="77777777" w:rsidR="00A96E0C" w:rsidRPr="00C970F1" w:rsidRDefault="00A96E0C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7870D14" w14:textId="77777777" w:rsidR="00BA44A8" w:rsidRPr="00C970F1" w:rsidRDefault="00BA44A8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30D8033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37FBE664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C25735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B9864AC" w14:textId="77777777" w:rsidR="00B73CB7" w:rsidRPr="00C970F1" w:rsidRDefault="00B73CB7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925733B" w14:textId="77777777" w:rsidR="002B6A75" w:rsidRDefault="002B6A75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88A91CB" w14:textId="04C448B1" w:rsidR="006B727B" w:rsidRPr="00C970F1" w:rsidRDefault="001333EA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ANEXO II</w:t>
      </w:r>
      <w:r w:rsidR="00FB5B60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77080637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9E3545C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TEMPO DE SERVIÇO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240"/>
        <w:gridCol w:w="3254"/>
      </w:tblGrid>
      <w:tr w:rsidR="00AB0E65" w:rsidRPr="00C970F1" w14:paraId="685AD9ED" w14:textId="77777777" w:rsidTr="00D26C24">
        <w:tc>
          <w:tcPr>
            <w:tcW w:w="5240" w:type="dxa"/>
          </w:tcPr>
          <w:p w14:paraId="712801F2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INSTITUIÇÃO </w:t>
            </w:r>
          </w:p>
        </w:tc>
        <w:tc>
          <w:tcPr>
            <w:tcW w:w="3254" w:type="dxa"/>
          </w:tcPr>
          <w:p w14:paraId="26DF876B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</w:tr>
      <w:tr w:rsidR="00AB0E65" w:rsidRPr="00C970F1" w14:paraId="77F95A9F" w14:textId="77777777" w:rsidTr="00D26C24">
        <w:trPr>
          <w:trHeight w:val="796"/>
        </w:trPr>
        <w:tc>
          <w:tcPr>
            <w:tcW w:w="5240" w:type="dxa"/>
          </w:tcPr>
          <w:p w14:paraId="006752EF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16E55BA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713E7EBE" w14:textId="77777777" w:rsidTr="00D26C24">
        <w:trPr>
          <w:trHeight w:val="707"/>
        </w:trPr>
        <w:tc>
          <w:tcPr>
            <w:tcW w:w="5240" w:type="dxa"/>
          </w:tcPr>
          <w:p w14:paraId="34168F3D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6081DE6A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66934C0E" w14:textId="77777777" w:rsidTr="00D26C24">
        <w:trPr>
          <w:trHeight w:val="845"/>
        </w:trPr>
        <w:tc>
          <w:tcPr>
            <w:tcW w:w="5240" w:type="dxa"/>
          </w:tcPr>
          <w:p w14:paraId="059130F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E113E64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2D6944D9" w14:textId="77777777" w:rsidTr="00D26C24">
        <w:trPr>
          <w:trHeight w:val="843"/>
        </w:trPr>
        <w:tc>
          <w:tcPr>
            <w:tcW w:w="5240" w:type="dxa"/>
          </w:tcPr>
          <w:p w14:paraId="3BD9AB19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2885BB25" w14:textId="77777777" w:rsidR="001333EA" w:rsidRPr="00C970F1" w:rsidRDefault="001333EA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3303973D" w14:textId="77777777" w:rsidTr="00D26C24">
        <w:trPr>
          <w:trHeight w:val="1253"/>
        </w:trPr>
        <w:tc>
          <w:tcPr>
            <w:tcW w:w="5240" w:type="dxa"/>
          </w:tcPr>
          <w:p w14:paraId="3A82FA78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DCFABEE" w14:textId="77777777" w:rsidR="001333EA" w:rsidRPr="00C970F1" w:rsidRDefault="001333EA" w:rsidP="00C970F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AB0E65" w:rsidRPr="00C970F1" w14:paraId="59F92927" w14:textId="77777777" w:rsidTr="00D26C24">
        <w:trPr>
          <w:trHeight w:val="1253"/>
        </w:trPr>
        <w:tc>
          <w:tcPr>
            <w:tcW w:w="5240" w:type="dxa"/>
          </w:tcPr>
          <w:p w14:paraId="2BCDC778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TOTALIZANDO:</w:t>
            </w:r>
          </w:p>
          <w:p w14:paraId="106A04F0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54" w:type="dxa"/>
          </w:tcPr>
          <w:p w14:paraId="4E4C2375" w14:textId="77777777" w:rsidR="00D26C24" w:rsidRPr="00C970F1" w:rsidRDefault="00D26C24" w:rsidP="00C970F1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AC9B5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66D0B1E5" w14:textId="2FC51CE6" w:rsidR="006B727B" w:rsidRPr="00C970F1" w:rsidRDefault="00B56034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OBS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: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EM ANEXO 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DEVE CONTER A 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DECLARAÇÃO ASSINADA E CARIMBADA PELA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(S)</w:t>
      </w:r>
      <w:r w:rsidR="001333EA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INSTITUIÇÃO</w:t>
      </w:r>
      <w:r w:rsidR="00D26C24"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(ÕES).</w:t>
      </w:r>
    </w:p>
    <w:p w14:paraId="6F45951A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B75EA66" w14:textId="77777777" w:rsidR="001333EA" w:rsidRPr="00C970F1" w:rsidRDefault="001333EA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55AE30E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696222D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8A9C42F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3D7FC84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FFF2BB2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85DD01A" w14:textId="420C88B9" w:rsidR="00FB5B60" w:rsidRPr="00C970F1" w:rsidRDefault="00FB5B60" w:rsidP="003F1089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VI</w:t>
      </w:r>
    </w:p>
    <w:p w14:paraId="12051C90" w14:textId="70B0D46E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CHAMADA PÚBLICA</w:t>
      </w:r>
      <w:r w:rsidR="0076622E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00</w:t>
      </w:r>
      <w:r w:rsidR="003E7EF3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90350C">
        <w:rPr>
          <w:rFonts w:ascii="Arial" w:hAnsi="Arial" w:cs="Arial"/>
          <w:b/>
          <w:bCs/>
          <w:color w:val="000000" w:themeColor="text1"/>
          <w:sz w:val="24"/>
          <w:szCs w:val="24"/>
        </w:rPr>
        <w:t>/</w:t>
      </w: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202</w:t>
      </w:r>
      <w:r w:rsidR="003E7EF3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69256CBE" w14:textId="77777777" w:rsidR="00FB5B60" w:rsidRPr="00C970F1" w:rsidRDefault="00FB5B60" w:rsidP="00C970F1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C970F1">
        <w:rPr>
          <w:rFonts w:ascii="Arial" w:hAnsi="Arial" w:cs="Arial"/>
          <w:b/>
          <w:bCs/>
          <w:color w:val="000000" w:themeColor="text1"/>
          <w:sz w:val="24"/>
          <w:szCs w:val="24"/>
        </w:rPr>
        <w:t>QUADRO DE CARGOS, VAGAS E HABILITAÇÃO MÍNIMA EXIGIDA</w:t>
      </w:r>
    </w:p>
    <w:tbl>
      <w:tblPr>
        <w:tblW w:w="94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134"/>
        <w:gridCol w:w="1518"/>
        <w:gridCol w:w="1701"/>
        <w:gridCol w:w="1461"/>
        <w:gridCol w:w="1607"/>
      </w:tblGrid>
      <w:tr w:rsidR="0001615B" w:rsidRPr="00C970F1" w14:paraId="3BEF1B6E" w14:textId="77777777" w:rsidTr="00AC18C1">
        <w:trPr>
          <w:trHeight w:val="315"/>
        </w:trPr>
        <w:tc>
          <w:tcPr>
            <w:tcW w:w="9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/>
            <w:noWrap/>
            <w:vAlign w:val="bottom"/>
            <w:hideMark/>
          </w:tcPr>
          <w:p w14:paraId="184F7959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QUADRO I </w:t>
            </w:r>
          </w:p>
        </w:tc>
      </w:tr>
      <w:tr w:rsidR="0001615B" w:rsidRPr="00C970F1" w14:paraId="1510FE04" w14:textId="77777777" w:rsidTr="00AC18C1">
        <w:trPr>
          <w:trHeight w:hRule="exact" w:val="68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EFC2B78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Cargo/ Função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B1C72A3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Nº Vagas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D669B19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Vencimento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0h/sem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458FDA6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Carga Horária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507B4E7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Habilitação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B3D577" w14:textId="77777777" w:rsidR="0001615B" w:rsidRPr="00C970F1" w:rsidRDefault="0001615B" w:rsidP="00AC18C1">
            <w:pPr>
              <w:spacing w:line="252" w:lineRule="auto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Tipo de Prova</w:t>
            </w:r>
          </w:p>
        </w:tc>
      </w:tr>
      <w:tr w:rsidR="0001615B" w:rsidRPr="00C970F1" w14:paraId="32C8CAEB" w14:textId="77777777" w:rsidTr="00AC18C1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47ED9361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Professor de arte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3BC55C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 + CR</w:t>
            </w:r>
          </w:p>
        </w:tc>
        <w:tc>
          <w:tcPr>
            <w:tcW w:w="15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00F1B17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R$ 2.655,24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8EEB78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20 h semanais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EC1F96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Ensino superior específico 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C8483FF" w14:textId="77777777" w:rsidR="0001615B" w:rsidRPr="00C970F1" w:rsidRDefault="0001615B" w:rsidP="00AC18C1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  <w:tr w:rsidR="0001615B" w:rsidRPr="00C970F1" w14:paraId="589DCB22" w14:textId="77777777" w:rsidTr="00AC18C1">
        <w:trPr>
          <w:trHeight w:val="100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C1D67D2" w14:textId="77777777" w:rsidR="0001615B" w:rsidRPr="00C65BBF" w:rsidRDefault="0001615B" w:rsidP="00AC18C1">
            <w:pPr>
              <w:spacing w:line="252" w:lineRule="auto"/>
              <w:jc w:val="both"/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P</w:t>
            </w:r>
            <w:r w:rsidRPr="00C65BBF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rofessor de ensino fundamental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F24C3F2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01 + CR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707E00E4" w14:textId="77777777" w:rsidR="0001615B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R$ 2.655,24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2CF50CE9" w14:textId="77777777" w:rsidR="0001615B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20 h semanais 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FFD17A4" w14:textId="77777777" w:rsidR="0001615B" w:rsidRPr="00C970F1" w:rsidRDefault="0001615B" w:rsidP="00AC18C1">
            <w:pPr>
              <w:spacing w:line="252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Ensino superior específico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B80D5FB" w14:textId="77777777" w:rsidR="0001615B" w:rsidRDefault="0001615B" w:rsidP="00AC18C1">
            <w:pPr>
              <w:spacing w:line="252" w:lineRule="auto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Títulos e Tempo de </w:t>
            </w:r>
            <w:r w:rsidRPr="00C970F1">
              <w:rPr>
                <w:rFonts w:ascii="Arial" w:hAnsi="Arial" w:cs="Arial"/>
                <w:color w:val="000000" w:themeColor="text1"/>
                <w:sz w:val="24"/>
                <w:szCs w:val="24"/>
              </w:rPr>
              <w:t>Experiência</w:t>
            </w:r>
          </w:p>
        </w:tc>
      </w:tr>
    </w:tbl>
    <w:p w14:paraId="48D04714" w14:textId="77777777" w:rsidR="007564D4" w:rsidRDefault="007564D4" w:rsidP="007564D4">
      <w:pPr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2F7E70A9" w14:textId="20B4D67E" w:rsidR="005F7332" w:rsidRDefault="005F7332" w:rsidP="0090350C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495641B" w14:textId="3975E5C5" w:rsidR="005F7332" w:rsidRDefault="0001615B" w:rsidP="005F733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1615B">
        <w:rPr>
          <w:rFonts w:ascii="Arial" w:hAnsi="Arial" w:cs="Arial"/>
          <w:color w:val="000000" w:themeColor="text1"/>
          <w:sz w:val="24"/>
          <w:szCs w:val="24"/>
        </w:rPr>
        <w:t xml:space="preserve">PROFESSOR DE ARTE - Orientar a aprendizagem do aluno; 02 - participar no processo do planejamento das atividades da escola; 03 - organizar as operações inerentes ao processo de ensino e aprendizagem; contribuir com o aprimoramento de qualidade do ensino; 04 - planejar e executar o trabalho docente em consonância com o plano curricular da escola atendendo ao avanço da tecnologia educacional; 05 - levantar dados relativos à realidade de sua classe; 06 - definir, operacionalmente os objetivos do plano curricular, formas de execução e situações de experiências, 07 - estabelecer mecanismos de avaliação; 08 - constatar necessidade e carência do aluno e propor o seu encaminhamento a setores específicos do atendimento; 09 - cooperar com a coordenação pedagógica e orientação educacional; 10 - organizar registros de observações de alunos; 11 - participar de reuniões, conselho de classe; 12 - atividades civis e </w:t>
      </w:r>
      <w:proofErr w:type="spellStart"/>
      <w:r w:rsidRPr="0001615B">
        <w:rPr>
          <w:rFonts w:ascii="Arial" w:hAnsi="Arial" w:cs="Arial"/>
          <w:color w:val="000000" w:themeColor="text1"/>
          <w:sz w:val="24"/>
          <w:szCs w:val="24"/>
        </w:rPr>
        <w:t>extra-classe</w:t>
      </w:r>
      <w:proofErr w:type="spellEnd"/>
      <w:r w:rsidRPr="0001615B">
        <w:rPr>
          <w:rFonts w:ascii="Arial" w:hAnsi="Arial" w:cs="Arial"/>
          <w:color w:val="000000" w:themeColor="text1"/>
          <w:sz w:val="24"/>
          <w:szCs w:val="24"/>
        </w:rPr>
        <w:t xml:space="preserve">; 13-coordenar área de estudo; integrar órgãos complementares da escola, atender </w:t>
      </w:r>
      <w:proofErr w:type="spellStart"/>
      <w:r w:rsidRPr="0001615B">
        <w:rPr>
          <w:rFonts w:ascii="Arial" w:hAnsi="Arial" w:cs="Arial"/>
          <w:color w:val="000000" w:themeColor="text1"/>
          <w:sz w:val="24"/>
          <w:szCs w:val="24"/>
        </w:rPr>
        <w:t>a</w:t>
      </w:r>
      <w:proofErr w:type="spellEnd"/>
      <w:r w:rsidRPr="0001615B">
        <w:rPr>
          <w:rFonts w:ascii="Arial" w:hAnsi="Arial" w:cs="Arial"/>
          <w:color w:val="000000" w:themeColor="text1"/>
          <w:sz w:val="24"/>
          <w:szCs w:val="24"/>
        </w:rPr>
        <w:t xml:space="preserve"> solicitação da escola referentes a sua ação docente desenvolvida no âmbito escolar; 14 - executar outras tarefas afins.</w:t>
      </w:r>
    </w:p>
    <w:p w14:paraId="7AFC7F2B" w14:textId="4CB73088" w:rsidR="0001615B" w:rsidRDefault="0001615B" w:rsidP="005F733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ACDB97C" w14:textId="0F588E14" w:rsidR="0001615B" w:rsidRPr="005F7332" w:rsidRDefault="0001615B" w:rsidP="005F7332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01615B">
        <w:rPr>
          <w:rFonts w:ascii="Arial" w:hAnsi="Arial" w:cs="Arial"/>
          <w:color w:val="000000" w:themeColor="text1"/>
          <w:sz w:val="24"/>
          <w:szCs w:val="24"/>
        </w:rPr>
        <w:t xml:space="preserve">PROFESSOR DE ENSINO FUNDAMENTAL 01 – Ministrar aulas; 02 – Participar da elaboração, execução e avaliação do Plano Político Pedagógico da Unidade Escolar; 03 – Participar do processo de análise e seleção de livros e materiais didáticos em consonância com as diretrizes e critérios pela Secretaria Municipal de Educação; 04 – Elaborar o seu planejamento de acordo com o Plano Político Pedagógico das Unidades Escolares; 05 – Propiciar a aquisição do conhecimento científico, erudito e universal para que os alunos reelaborem os conhecimentos adquiridos e elaborem novos conhecimentos, respeitando os valores culturais, artísticos e históricos próprios do contexto social do educando, garantindo-lhe a liberdade de criação e o acesso às fontes de cultura; 06 – Promover uma avaliação contínua, acompanhando e enriquecendo o desenvolvimento do trabalho do aluno, elevando-o a uma compreensão cada vez </w:t>
      </w:r>
      <w:r w:rsidRPr="0001615B">
        <w:rPr>
          <w:rFonts w:ascii="Arial" w:hAnsi="Arial" w:cs="Arial"/>
          <w:color w:val="000000" w:themeColor="text1"/>
          <w:sz w:val="24"/>
          <w:szCs w:val="24"/>
        </w:rPr>
        <w:lastRenderedPageBreak/>
        <w:t>maior sobre o mundo e sobre si mesmo; 07 – Atribuir as avaliações (paralela, contínua e cumulativa) de acordo com as normas fixadas; 08 – Participar do processo coletivo de avaliação do próprio trabalho e da Unidade Escolar com vistas ao melhor rendimento do processo ensino-aprendizagem, replanejando sempre que necessário; 09 – Realizar a recuperação contínua e paralela de estudos com os alunos que, durante o processo ensino aprendizagem não dominarem o conteúdo curricular ministrado; 10 – Participar da elaboração do Calendário Escolar; 11 – Participar de reuniões, encontros, curso, seminários, atividades cívicas, culturais, recreativas e outros eventos, tendo em vista o seu constante aperfeiçoamento e melhoria da qualidade de ensino.</w:t>
      </w:r>
    </w:p>
    <w:sectPr w:rsidR="0001615B" w:rsidRPr="005F7332" w:rsidSect="00216FB3"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916"/>
    <w:rsid w:val="0001615B"/>
    <w:rsid w:val="00022A25"/>
    <w:rsid w:val="0005062B"/>
    <w:rsid w:val="00066666"/>
    <w:rsid w:val="000B737A"/>
    <w:rsid w:val="000C27F9"/>
    <w:rsid w:val="000D09A2"/>
    <w:rsid w:val="000D5E1D"/>
    <w:rsid w:val="001265BF"/>
    <w:rsid w:val="001333EA"/>
    <w:rsid w:val="0013414E"/>
    <w:rsid w:val="00144B57"/>
    <w:rsid w:val="001507F4"/>
    <w:rsid w:val="00196E72"/>
    <w:rsid w:val="001A02E4"/>
    <w:rsid w:val="001C116E"/>
    <w:rsid w:val="002131A7"/>
    <w:rsid w:val="00216FB3"/>
    <w:rsid w:val="002344B4"/>
    <w:rsid w:val="0026706B"/>
    <w:rsid w:val="00275BF0"/>
    <w:rsid w:val="002826F4"/>
    <w:rsid w:val="0028496D"/>
    <w:rsid w:val="002B6A75"/>
    <w:rsid w:val="002D620C"/>
    <w:rsid w:val="002E173F"/>
    <w:rsid w:val="0032515B"/>
    <w:rsid w:val="003A20A1"/>
    <w:rsid w:val="003A79E9"/>
    <w:rsid w:val="003C18F9"/>
    <w:rsid w:val="003C614F"/>
    <w:rsid w:val="003E7EF3"/>
    <w:rsid w:val="003F1089"/>
    <w:rsid w:val="00435169"/>
    <w:rsid w:val="0044143E"/>
    <w:rsid w:val="004520AC"/>
    <w:rsid w:val="00490D10"/>
    <w:rsid w:val="0053750E"/>
    <w:rsid w:val="00545DB0"/>
    <w:rsid w:val="00546D0D"/>
    <w:rsid w:val="005479C6"/>
    <w:rsid w:val="00584F7C"/>
    <w:rsid w:val="00591CC3"/>
    <w:rsid w:val="005B6BCF"/>
    <w:rsid w:val="005B6DBD"/>
    <w:rsid w:val="005C57A5"/>
    <w:rsid w:val="005E7FAC"/>
    <w:rsid w:val="005F7332"/>
    <w:rsid w:val="00620D54"/>
    <w:rsid w:val="00624101"/>
    <w:rsid w:val="00627C2E"/>
    <w:rsid w:val="0063135C"/>
    <w:rsid w:val="00640007"/>
    <w:rsid w:val="00653562"/>
    <w:rsid w:val="00655FCE"/>
    <w:rsid w:val="0068193F"/>
    <w:rsid w:val="006A7E5F"/>
    <w:rsid w:val="006B727B"/>
    <w:rsid w:val="006E6578"/>
    <w:rsid w:val="006F04EB"/>
    <w:rsid w:val="006F2A50"/>
    <w:rsid w:val="007001E1"/>
    <w:rsid w:val="007009CF"/>
    <w:rsid w:val="007151D3"/>
    <w:rsid w:val="007157C0"/>
    <w:rsid w:val="00721F8C"/>
    <w:rsid w:val="007564D4"/>
    <w:rsid w:val="007608F7"/>
    <w:rsid w:val="00765290"/>
    <w:rsid w:val="0076622E"/>
    <w:rsid w:val="007A3201"/>
    <w:rsid w:val="007B4A46"/>
    <w:rsid w:val="007C4158"/>
    <w:rsid w:val="008100E3"/>
    <w:rsid w:val="008471BE"/>
    <w:rsid w:val="00854D55"/>
    <w:rsid w:val="00875A41"/>
    <w:rsid w:val="008A1BA2"/>
    <w:rsid w:val="008A3479"/>
    <w:rsid w:val="008C3C16"/>
    <w:rsid w:val="008C4A21"/>
    <w:rsid w:val="008E40E7"/>
    <w:rsid w:val="008F2395"/>
    <w:rsid w:val="008F7F1A"/>
    <w:rsid w:val="00900E55"/>
    <w:rsid w:val="0090350C"/>
    <w:rsid w:val="00917916"/>
    <w:rsid w:val="0092341C"/>
    <w:rsid w:val="00961E8D"/>
    <w:rsid w:val="00964362"/>
    <w:rsid w:val="00977A93"/>
    <w:rsid w:val="00986538"/>
    <w:rsid w:val="00A0419E"/>
    <w:rsid w:val="00A20CB4"/>
    <w:rsid w:val="00A27609"/>
    <w:rsid w:val="00A31551"/>
    <w:rsid w:val="00A36CEC"/>
    <w:rsid w:val="00A45931"/>
    <w:rsid w:val="00A67504"/>
    <w:rsid w:val="00A76686"/>
    <w:rsid w:val="00A96E0C"/>
    <w:rsid w:val="00AB0E65"/>
    <w:rsid w:val="00AD2CA5"/>
    <w:rsid w:val="00AD43DA"/>
    <w:rsid w:val="00B56034"/>
    <w:rsid w:val="00B73CB7"/>
    <w:rsid w:val="00B8346B"/>
    <w:rsid w:val="00BA44A8"/>
    <w:rsid w:val="00BD7A0E"/>
    <w:rsid w:val="00BF52CA"/>
    <w:rsid w:val="00C12FDC"/>
    <w:rsid w:val="00C201C1"/>
    <w:rsid w:val="00C65BBF"/>
    <w:rsid w:val="00C967D6"/>
    <w:rsid w:val="00C970F1"/>
    <w:rsid w:val="00CA0695"/>
    <w:rsid w:val="00CA4ADD"/>
    <w:rsid w:val="00CA5A3E"/>
    <w:rsid w:val="00CB1713"/>
    <w:rsid w:val="00CD5AA7"/>
    <w:rsid w:val="00CD6F35"/>
    <w:rsid w:val="00CD7A4A"/>
    <w:rsid w:val="00CE1DC5"/>
    <w:rsid w:val="00D26C24"/>
    <w:rsid w:val="00D55F9D"/>
    <w:rsid w:val="00D81879"/>
    <w:rsid w:val="00D827DF"/>
    <w:rsid w:val="00DB4A67"/>
    <w:rsid w:val="00DB5800"/>
    <w:rsid w:val="00DB7971"/>
    <w:rsid w:val="00DD5711"/>
    <w:rsid w:val="00E01864"/>
    <w:rsid w:val="00E11504"/>
    <w:rsid w:val="00E3381B"/>
    <w:rsid w:val="00E418FC"/>
    <w:rsid w:val="00E47BD4"/>
    <w:rsid w:val="00E634FC"/>
    <w:rsid w:val="00E771EF"/>
    <w:rsid w:val="00E83FA8"/>
    <w:rsid w:val="00EC06F0"/>
    <w:rsid w:val="00EC0C8B"/>
    <w:rsid w:val="00F308BD"/>
    <w:rsid w:val="00F4240B"/>
    <w:rsid w:val="00F65FFB"/>
    <w:rsid w:val="00F73C17"/>
    <w:rsid w:val="00F767F4"/>
    <w:rsid w:val="00F90FC4"/>
    <w:rsid w:val="00FA33D2"/>
    <w:rsid w:val="00FB0BC5"/>
    <w:rsid w:val="00FB3FE8"/>
    <w:rsid w:val="00FB5B60"/>
    <w:rsid w:val="00FC5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FB851"/>
  <w15:docId w15:val="{C89B51EA-E141-4A46-855E-5C749FA60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97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77A93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77A93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133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Intensa">
    <w:name w:val="Intense Reference"/>
    <w:basedOn w:val="Fontepargpadro"/>
    <w:uiPriority w:val="32"/>
    <w:qFormat/>
    <w:rsid w:val="008F2395"/>
    <w:rPr>
      <w:b/>
      <w:bCs/>
      <w:smallCaps/>
      <w:color w:val="ED7D31" w:themeColor="accent2"/>
      <w:spacing w:val="5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608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608F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2E17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staterezinhaprogresso.sc.gov.b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E7202-10E3-42CA-B74E-74005F0E1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1196</Words>
  <Characters>6464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2025-05-09T11:27:00Z</cp:lastPrinted>
  <dcterms:created xsi:type="dcterms:W3CDTF">2026-03-03T11:55:00Z</dcterms:created>
  <dcterms:modified xsi:type="dcterms:W3CDTF">2026-03-03T11:55:00Z</dcterms:modified>
</cp:coreProperties>
</file>