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DE6F2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A1F1B00" w14:textId="77777777" w:rsidR="005D77F3" w:rsidRPr="00CE73B9" w:rsidRDefault="005D77F3" w:rsidP="005D77F3">
      <w:pPr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>PORTARIA Nº 122</w:t>
      </w:r>
      <w:r>
        <w:rPr>
          <w:rFonts w:asciiTheme="minorHAnsi" w:hAnsiTheme="minorHAnsi" w:cstheme="minorHAnsi"/>
          <w:sz w:val="24"/>
          <w:szCs w:val="24"/>
        </w:rPr>
        <w:t>13</w:t>
      </w:r>
      <w:r w:rsidRPr="00CE73B9">
        <w:rPr>
          <w:rFonts w:asciiTheme="minorHAnsi" w:hAnsiTheme="minorHAnsi" w:cstheme="minorHAnsi"/>
          <w:sz w:val="24"/>
          <w:szCs w:val="24"/>
        </w:rPr>
        <w:t>/2026</w:t>
      </w:r>
    </w:p>
    <w:p w14:paraId="165BDA12" w14:textId="77777777" w:rsidR="005D77F3" w:rsidRPr="00CE73B9" w:rsidRDefault="005D77F3" w:rsidP="005D77F3">
      <w:pPr>
        <w:rPr>
          <w:rFonts w:asciiTheme="minorHAnsi" w:eastAsia="Times New Roman" w:hAnsiTheme="minorHAnsi" w:cstheme="minorHAnsi"/>
          <w:sz w:val="24"/>
          <w:szCs w:val="24"/>
        </w:rPr>
      </w:pPr>
    </w:p>
    <w:p w14:paraId="5CC99CCF" w14:textId="77777777" w:rsidR="005D77F3" w:rsidRPr="00CE73B9" w:rsidRDefault="005D77F3" w:rsidP="005D77F3">
      <w:pPr>
        <w:pStyle w:val="Recuodecorpodetexto"/>
        <w:ind w:left="2832" w:firstLine="0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>CONCEDE FÉRIAS AO SERVIDOR PÚBLICO MUNICIPAL, QUE ESPECIFICA, E DÁ OUTRAS PROVIDÊNCIAS.</w:t>
      </w:r>
    </w:p>
    <w:p w14:paraId="3D919AD9" w14:textId="77777777" w:rsidR="005D77F3" w:rsidRPr="00CE73B9" w:rsidRDefault="005D77F3" w:rsidP="005D77F3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15EE5505" w14:textId="77777777" w:rsidR="005D77F3" w:rsidRPr="00CE73B9" w:rsidRDefault="005D77F3" w:rsidP="005D77F3">
      <w:pPr>
        <w:spacing w:after="120"/>
        <w:ind w:left="2832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eastAsia="Times New Roman" w:hAnsiTheme="minorHAnsi" w:cstheme="minorHAnsi"/>
          <w:b/>
          <w:sz w:val="24"/>
          <w:szCs w:val="24"/>
        </w:rPr>
        <w:t>JUAREZ FURTADO</w:t>
      </w:r>
      <w:r w:rsidRPr="00CE73B9">
        <w:rPr>
          <w:rFonts w:asciiTheme="minorHAnsi" w:eastAsia="Times New Roman" w:hAnsiTheme="minorHAnsi" w:cstheme="minorHAnsi"/>
          <w:sz w:val="24"/>
          <w:szCs w:val="24"/>
        </w:rPr>
        <w:t>, PREFEITO MUNICIPAL DE ROMELÂNDIA, ESTADO DE SANTA CATARINA, NO USO DE SUAS ATRIBUIÇÕES LEGAIS, DE ACORDO COM A LEI,</w:t>
      </w:r>
    </w:p>
    <w:p w14:paraId="734060A7" w14:textId="77777777" w:rsidR="005D77F3" w:rsidRPr="00CE73B9" w:rsidRDefault="005D77F3" w:rsidP="005D77F3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</w:p>
    <w:p w14:paraId="07C8DD95" w14:textId="77777777" w:rsidR="005D77F3" w:rsidRPr="00CE73B9" w:rsidRDefault="005D77F3" w:rsidP="005D77F3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eastAsia="Times New Roman" w:hAnsiTheme="minorHAnsi" w:cstheme="minorHAnsi"/>
          <w:sz w:val="24"/>
          <w:szCs w:val="24"/>
        </w:rPr>
        <w:t>RESOLVE:</w:t>
      </w:r>
    </w:p>
    <w:p w14:paraId="3FE95ACC" w14:textId="1565A4B9" w:rsidR="005D77F3" w:rsidRPr="00591995" w:rsidRDefault="005D77F3" w:rsidP="005D77F3">
      <w:pPr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</w:r>
      <w:r w:rsidRPr="0059199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Art. 1º </w:t>
      </w:r>
      <w:r w:rsidRPr="00591995">
        <w:rPr>
          <w:rFonts w:asciiTheme="minorHAnsi" w:hAnsiTheme="minorHAnsi" w:cstheme="minorHAnsi"/>
          <w:color w:val="000000" w:themeColor="text1"/>
          <w:sz w:val="24"/>
          <w:szCs w:val="24"/>
        </w:rPr>
        <w:t>Conceder</w:t>
      </w:r>
      <w:r w:rsidRPr="00591995">
        <w:rPr>
          <w:rFonts w:asciiTheme="minorHAnsi" w:hAnsiTheme="minorHAnsi" w:cstheme="minorHAnsi"/>
          <w:b/>
          <w:color w:val="000000" w:themeColor="text1"/>
          <w:sz w:val="24"/>
          <w:szCs w:val="24"/>
        </w:rPr>
        <w:t xml:space="preserve"> FÉRIAS REMANESCENTES </w:t>
      </w:r>
      <w:r w:rsidRPr="005919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a Servidora Pública Municipal, Sra.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shd w:val="clear" w:color="auto" w:fill="FFFFFF"/>
        </w:rPr>
        <w:t>THAIS REGINA GARLET</w:t>
      </w:r>
      <w:r w:rsidRPr="00591995"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 xml:space="preserve">, cargo de </w:t>
      </w:r>
      <w:r>
        <w:rPr>
          <w:rFonts w:asciiTheme="minorHAnsi" w:hAnsiTheme="minorHAnsi" w:cstheme="minorHAnsi"/>
          <w:color w:val="000000" w:themeColor="text1"/>
          <w:sz w:val="24"/>
          <w:szCs w:val="24"/>
          <w:shd w:val="clear" w:color="auto" w:fill="FFFFFF"/>
        </w:rPr>
        <w:t>FARMACÊUTICA</w:t>
      </w:r>
      <w:r w:rsidRPr="00591995">
        <w:rPr>
          <w:rFonts w:asciiTheme="minorHAnsi" w:hAnsiTheme="minorHAnsi" w:cstheme="minorHAnsi"/>
          <w:color w:val="000000" w:themeColor="text1"/>
          <w:sz w:val="24"/>
          <w:szCs w:val="24"/>
        </w:rPr>
        <w:t>, as quais foram suspensas por conveniência do Município, conforme portaria nº 1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20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84</w:t>
      </w:r>
      <w:r w:rsidRPr="00591995">
        <w:rPr>
          <w:rFonts w:asciiTheme="minorHAnsi" w:hAnsiTheme="minorHAnsi" w:cstheme="minorHAnsi"/>
          <w:color w:val="000000" w:themeColor="text1"/>
          <w:sz w:val="24"/>
          <w:szCs w:val="24"/>
        </w:rPr>
        <w:t>/202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591995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764D0A64" w14:textId="51E7AB92" w:rsidR="005D77F3" w:rsidRPr="00CE73B9" w:rsidRDefault="005D77F3" w:rsidP="005D77F3">
      <w:pPr>
        <w:ind w:firstLine="708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 xml:space="preserve">Art. 2º </w:t>
      </w:r>
      <w:r w:rsidRPr="00CE73B9">
        <w:rPr>
          <w:rFonts w:asciiTheme="minorHAnsi" w:hAnsiTheme="minorHAnsi" w:cstheme="minorHAnsi"/>
          <w:sz w:val="24"/>
          <w:szCs w:val="24"/>
        </w:rPr>
        <w:t xml:space="preserve">O período de concessão será de </w:t>
      </w:r>
      <w:r>
        <w:rPr>
          <w:rFonts w:asciiTheme="minorHAnsi" w:hAnsiTheme="minorHAnsi" w:cstheme="minorHAnsi"/>
          <w:sz w:val="24"/>
          <w:szCs w:val="24"/>
        </w:rPr>
        <w:t>20</w:t>
      </w:r>
      <w:r w:rsidRPr="00CE73B9">
        <w:rPr>
          <w:rFonts w:asciiTheme="minorHAnsi" w:hAnsiTheme="minorHAnsi" w:cstheme="minorHAnsi"/>
          <w:sz w:val="24"/>
          <w:szCs w:val="24"/>
        </w:rPr>
        <w:t xml:space="preserve"> de julho de 2026 a </w:t>
      </w:r>
      <w:r>
        <w:rPr>
          <w:rFonts w:asciiTheme="minorHAnsi" w:hAnsiTheme="minorHAnsi" w:cstheme="minorHAnsi"/>
          <w:sz w:val="24"/>
          <w:szCs w:val="24"/>
        </w:rPr>
        <w:t>04</w:t>
      </w:r>
      <w:r w:rsidRPr="00CE73B9">
        <w:rPr>
          <w:rFonts w:asciiTheme="minorHAnsi" w:hAnsiTheme="minorHAnsi" w:cstheme="minorHAnsi"/>
          <w:sz w:val="24"/>
          <w:szCs w:val="24"/>
        </w:rPr>
        <w:t xml:space="preserve"> de </w:t>
      </w:r>
      <w:r w:rsidR="00451846">
        <w:rPr>
          <w:rFonts w:asciiTheme="minorHAnsi" w:hAnsiTheme="minorHAnsi" w:cstheme="minorHAnsi"/>
          <w:sz w:val="24"/>
          <w:szCs w:val="24"/>
        </w:rPr>
        <w:t>agosto</w:t>
      </w:r>
      <w:bookmarkStart w:id="0" w:name="_GoBack"/>
      <w:bookmarkEnd w:id="0"/>
      <w:r w:rsidRPr="00CE73B9">
        <w:rPr>
          <w:rFonts w:asciiTheme="minorHAnsi" w:hAnsiTheme="minorHAnsi" w:cstheme="minorHAnsi"/>
          <w:sz w:val="24"/>
          <w:szCs w:val="24"/>
        </w:rPr>
        <w:t xml:space="preserve"> de 2026. </w:t>
      </w:r>
    </w:p>
    <w:p w14:paraId="049486B5" w14:textId="77777777" w:rsidR="005D77F3" w:rsidRPr="00CE73B9" w:rsidRDefault="005D77F3" w:rsidP="005D77F3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  <w:t xml:space="preserve">Art. 3º </w:t>
      </w:r>
      <w:r w:rsidRPr="00CE73B9">
        <w:rPr>
          <w:rFonts w:asciiTheme="minorHAnsi" w:eastAsia="Times New Roman" w:hAnsiTheme="minorHAnsi" w:cstheme="minorHAnsi"/>
          <w:sz w:val="24"/>
          <w:szCs w:val="24"/>
        </w:rPr>
        <w:t>Esta portaria entra em vigor na data de sua publicação</w:t>
      </w:r>
      <w:r>
        <w:rPr>
          <w:rFonts w:asciiTheme="minorHAnsi" w:eastAsia="Times New Roman" w:hAnsiTheme="minorHAnsi" w:cstheme="minorHAnsi"/>
          <w:sz w:val="24"/>
          <w:szCs w:val="24"/>
        </w:rPr>
        <w:t>, com efeitos a partir de 20/07/2026</w:t>
      </w:r>
      <w:r w:rsidRPr="00CE73B9">
        <w:rPr>
          <w:rFonts w:asciiTheme="minorHAnsi" w:eastAsia="Times New Roman" w:hAnsiTheme="minorHAnsi" w:cstheme="minorHAnsi"/>
          <w:sz w:val="24"/>
          <w:szCs w:val="24"/>
        </w:rPr>
        <w:t xml:space="preserve">. </w:t>
      </w:r>
    </w:p>
    <w:p w14:paraId="51008247" w14:textId="77777777" w:rsidR="005D77F3" w:rsidRPr="00CE73B9" w:rsidRDefault="005D77F3" w:rsidP="005D77F3">
      <w:pPr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  <w:t>Art. 4º</w:t>
      </w:r>
      <w:r w:rsidRPr="00CE73B9">
        <w:rPr>
          <w:rFonts w:asciiTheme="minorHAnsi" w:hAnsiTheme="minorHAnsi" w:cstheme="minorHAnsi"/>
          <w:sz w:val="24"/>
          <w:szCs w:val="24"/>
        </w:rPr>
        <w:t xml:space="preserve"> </w:t>
      </w:r>
      <w:r w:rsidRPr="00CE73B9">
        <w:rPr>
          <w:rFonts w:asciiTheme="minorHAnsi" w:eastAsia="Times New Roman" w:hAnsiTheme="minorHAnsi" w:cstheme="minorHAnsi"/>
          <w:sz w:val="24"/>
          <w:szCs w:val="24"/>
        </w:rPr>
        <w:t>Revogam-se as disposições em contrário.</w:t>
      </w:r>
    </w:p>
    <w:p w14:paraId="734EB5A4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E73B9">
        <w:rPr>
          <w:rFonts w:asciiTheme="minorHAnsi" w:hAnsiTheme="minorHAnsi" w:cstheme="minorHAnsi"/>
          <w:b/>
          <w:sz w:val="24"/>
          <w:szCs w:val="24"/>
        </w:rPr>
        <w:tab/>
      </w:r>
    </w:p>
    <w:p w14:paraId="2D9B4306" w14:textId="3E54EA09" w:rsidR="00B60A46" w:rsidRPr="00CE73B9" w:rsidRDefault="00B60A46" w:rsidP="00CE73B9">
      <w:pPr>
        <w:spacing w:after="0" w:line="360" w:lineRule="auto"/>
        <w:ind w:firstLine="708"/>
        <w:jc w:val="center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>Romelândia,</w:t>
      </w:r>
      <w:r w:rsidR="00880EEA" w:rsidRPr="00CE73B9">
        <w:rPr>
          <w:rFonts w:asciiTheme="minorHAnsi" w:hAnsiTheme="minorHAnsi" w:cstheme="minorHAnsi"/>
          <w:sz w:val="24"/>
          <w:szCs w:val="24"/>
        </w:rPr>
        <w:t xml:space="preserve"> 1</w:t>
      </w:r>
      <w:r w:rsidR="00287323">
        <w:rPr>
          <w:rFonts w:asciiTheme="minorHAnsi" w:hAnsiTheme="minorHAnsi" w:cstheme="minorHAnsi"/>
          <w:sz w:val="24"/>
          <w:szCs w:val="24"/>
        </w:rPr>
        <w:t>4</w:t>
      </w:r>
      <w:r w:rsidRPr="00CE73B9">
        <w:rPr>
          <w:rFonts w:asciiTheme="minorHAnsi" w:hAnsiTheme="minorHAnsi" w:cstheme="minorHAnsi"/>
          <w:sz w:val="24"/>
          <w:szCs w:val="24"/>
        </w:rPr>
        <w:t xml:space="preserve"> de </w:t>
      </w:r>
      <w:r w:rsidR="008C0A44" w:rsidRPr="00CE73B9">
        <w:rPr>
          <w:rFonts w:asciiTheme="minorHAnsi" w:hAnsiTheme="minorHAnsi" w:cstheme="minorHAnsi"/>
          <w:sz w:val="24"/>
          <w:szCs w:val="24"/>
        </w:rPr>
        <w:t>julho</w:t>
      </w:r>
      <w:r w:rsidRPr="00CE73B9">
        <w:rPr>
          <w:rFonts w:asciiTheme="minorHAnsi" w:hAnsiTheme="minorHAnsi" w:cstheme="minorHAnsi"/>
          <w:sz w:val="24"/>
          <w:szCs w:val="24"/>
        </w:rPr>
        <w:t xml:space="preserve"> de 2026.</w:t>
      </w:r>
    </w:p>
    <w:p w14:paraId="38670D21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646F7D8F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                                                    </w:t>
      </w:r>
    </w:p>
    <w:p w14:paraId="2430B73C" w14:textId="431DCB1E" w:rsidR="00B60A46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690617A9" w14:textId="77777777" w:rsidR="008C47F9" w:rsidRPr="00CE73B9" w:rsidRDefault="008C47F9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7BF23BEE" w14:textId="77777777" w:rsidR="00B60A46" w:rsidRPr="00CE73B9" w:rsidRDefault="00B60A46" w:rsidP="00364CEA">
      <w:pPr>
        <w:pStyle w:val="SemEspaamento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CE73B9">
        <w:rPr>
          <w:rFonts w:asciiTheme="minorHAnsi" w:hAnsiTheme="minorHAnsi" w:cstheme="minorHAnsi"/>
          <w:b/>
          <w:bCs/>
          <w:sz w:val="24"/>
          <w:szCs w:val="24"/>
        </w:rPr>
        <w:t>Juarez Furtado</w:t>
      </w:r>
    </w:p>
    <w:p w14:paraId="16F21013" w14:textId="77777777" w:rsidR="00B60A46" w:rsidRPr="00CE73B9" w:rsidRDefault="00B60A46" w:rsidP="00364CEA">
      <w:pPr>
        <w:pStyle w:val="SemEspaamento"/>
        <w:jc w:val="center"/>
        <w:rPr>
          <w:rFonts w:asciiTheme="minorHAnsi" w:hAnsiTheme="minorHAnsi" w:cstheme="minorHAnsi"/>
        </w:rPr>
      </w:pPr>
      <w:r w:rsidRPr="00CE73B9">
        <w:rPr>
          <w:rFonts w:asciiTheme="minorHAnsi" w:hAnsiTheme="minorHAnsi" w:cstheme="minorHAnsi"/>
        </w:rPr>
        <w:t>Prefeito Municipal de Romelândia</w:t>
      </w:r>
    </w:p>
    <w:p w14:paraId="62974DBE" w14:textId="77777777" w:rsidR="00364CEA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ab/>
        <w:t xml:space="preserve">  </w:t>
      </w:r>
    </w:p>
    <w:p w14:paraId="5F5F710F" w14:textId="6A9EA11A" w:rsidR="00B60A46" w:rsidRPr="00CE73B9" w:rsidRDefault="00B60A46" w:rsidP="00880EEA">
      <w:pPr>
        <w:spacing w:after="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B812337" w14:textId="77777777" w:rsidR="00B60A46" w:rsidRPr="00CE73B9" w:rsidRDefault="00B60A46" w:rsidP="00880EEA">
      <w:pPr>
        <w:spacing w:after="0" w:line="360" w:lineRule="auto"/>
        <w:jc w:val="both"/>
        <w:rPr>
          <w:rFonts w:asciiTheme="minorHAnsi" w:eastAsia="Times New Roman" w:hAnsiTheme="minorHAnsi" w:cstheme="minorHAnsi"/>
          <w:sz w:val="24"/>
          <w:szCs w:val="24"/>
        </w:rPr>
      </w:pPr>
      <w:r w:rsidRPr="00CE73B9">
        <w:rPr>
          <w:rFonts w:asciiTheme="minorHAnsi" w:eastAsia="Times New Roman" w:hAnsiTheme="minorHAnsi" w:cstheme="minorHAnsi"/>
          <w:sz w:val="24"/>
          <w:szCs w:val="24"/>
        </w:rPr>
        <w:t xml:space="preserve">Registrada e publicada, a presente portaria em data supra. </w:t>
      </w:r>
    </w:p>
    <w:p w14:paraId="5430DBDB" w14:textId="77777777" w:rsidR="00B60A46" w:rsidRPr="00CE73B9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>Geison Rafael Schwanke</w:t>
      </w:r>
    </w:p>
    <w:p w14:paraId="716F4988" w14:textId="77777777" w:rsidR="00B60A46" w:rsidRPr="00CE73B9" w:rsidRDefault="00B60A46" w:rsidP="00364CEA">
      <w:pPr>
        <w:pStyle w:val="SemEspaamento"/>
        <w:rPr>
          <w:rFonts w:asciiTheme="minorHAnsi" w:hAnsiTheme="minorHAnsi" w:cstheme="minorHAnsi"/>
          <w:sz w:val="24"/>
          <w:szCs w:val="24"/>
        </w:rPr>
      </w:pPr>
      <w:r w:rsidRPr="00CE73B9">
        <w:rPr>
          <w:rFonts w:asciiTheme="minorHAnsi" w:hAnsiTheme="minorHAnsi" w:cstheme="minorHAnsi"/>
          <w:sz w:val="24"/>
          <w:szCs w:val="24"/>
        </w:rPr>
        <w:t xml:space="preserve">Agente de Recursos Humanos </w:t>
      </w:r>
    </w:p>
    <w:sectPr w:rsidR="00B60A46" w:rsidRPr="00CE73B9" w:rsidSect="008D675F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20C3C"/>
    <w:multiLevelType w:val="multilevel"/>
    <w:tmpl w:val="22CEB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B5405"/>
    <w:rsid w:val="000E5D27"/>
    <w:rsid w:val="001454A4"/>
    <w:rsid w:val="0020759F"/>
    <w:rsid w:val="00287323"/>
    <w:rsid w:val="003632CB"/>
    <w:rsid w:val="00364CEA"/>
    <w:rsid w:val="00380575"/>
    <w:rsid w:val="00451846"/>
    <w:rsid w:val="00481B62"/>
    <w:rsid w:val="004F4C8C"/>
    <w:rsid w:val="00591995"/>
    <w:rsid w:val="005D77F3"/>
    <w:rsid w:val="00673A62"/>
    <w:rsid w:val="006C5F43"/>
    <w:rsid w:val="0070670D"/>
    <w:rsid w:val="007E6847"/>
    <w:rsid w:val="0087752C"/>
    <w:rsid w:val="00880EEA"/>
    <w:rsid w:val="00887E4F"/>
    <w:rsid w:val="008C0A44"/>
    <w:rsid w:val="008C47F9"/>
    <w:rsid w:val="008D675F"/>
    <w:rsid w:val="008E4BDF"/>
    <w:rsid w:val="009E4255"/>
    <w:rsid w:val="009E7FC2"/>
    <w:rsid w:val="00A00E37"/>
    <w:rsid w:val="00A35AAB"/>
    <w:rsid w:val="00AD567C"/>
    <w:rsid w:val="00B60A46"/>
    <w:rsid w:val="00B8109D"/>
    <w:rsid w:val="00B90FA1"/>
    <w:rsid w:val="00C90481"/>
    <w:rsid w:val="00CB2C78"/>
    <w:rsid w:val="00CE73B9"/>
    <w:rsid w:val="00DB58E3"/>
    <w:rsid w:val="00DE0852"/>
    <w:rsid w:val="00E862F6"/>
    <w:rsid w:val="00F64580"/>
    <w:rsid w:val="00F85A8C"/>
    <w:rsid w:val="00FE4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8D7B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SemEspaamento">
    <w:name w:val="No Spacing"/>
    <w:uiPriority w:val="1"/>
    <w:qFormat/>
    <w:rsid w:val="00364CEA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157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5</cp:revision>
  <cp:lastPrinted>2026-07-10T12:01:00Z</cp:lastPrinted>
  <dcterms:created xsi:type="dcterms:W3CDTF">2026-07-14T10:48:00Z</dcterms:created>
  <dcterms:modified xsi:type="dcterms:W3CDTF">2026-07-14T11:14:00Z</dcterms:modified>
</cp:coreProperties>
</file>