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DE6F2" w14:textId="77777777" w:rsidR="003632CB" w:rsidRDefault="003632CB" w:rsidP="00880E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0419F2B" w14:textId="77777777" w:rsidR="003632CB" w:rsidRDefault="003632CB" w:rsidP="00880E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1DDC1D0" w14:textId="162B8D08" w:rsidR="00F85A8C" w:rsidRPr="007A62F0" w:rsidRDefault="00F85A8C" w:rsidP="00F85A8C">
      <w:pPr>
        <w:rPr>
          <w:rFonts w:asciiTheme="minorHAnsi" w:hAnsiTheme="minorHAnsi" w:cstheme="minorHAnsi"/>
          <w:sz w:val="24"/>
          <w:szCs w:val="24"/>
        </w:rPr>
      </w:pPr>
      <w:bookmarkStart w:id="0" w:name="_Hlk234908788"/>
      <w:r w:rsidRPr="007A62F0">
        <w:rPr>
          <w:rFonts w:asciiTheme="minorHAnsi" w:hAnsiTheme="minorHAnsi" w:cstheme="minorHAnsi"/>
          <w:sz w:val="24"/>
          <w:szCs w:val="24"/>
        </w:rPr>
        <w:t>PORTARIA Nº 122</w:t>
      </w:r>
      <w:r w:rsidR="00DF0EFC">
        <w:rPr>
          <w:rFonts w:asciiTheme="minorHAnsi" w:hAnsiTheme="minorHAnsi" w:cstheme="minorHAnsi"/>
          <w:sz w:val="24"/>
          <w:szCs w:val="24"/>
        </w:rPr>
        <w:t>2</w:t>
      </w:r>
      <w:r w:rsidR="00D07F93">
        <w:rPr>
          <w:rFonts w:asciiTheme="minorHAnsi" w:hAnsiTheme="minorHAnsi" w:cstheme="minorHAnsi"/>
          <w:sz w:val="24"/>
          <w:szCs w:val="24"/>
        </w:rPr>
        <w:t>5</w:t>
      </w:r>
      <w:r w:rsidRPr="007A62F0">
        <w:rPr>
          <w:rFonts w:asciiTheme="minorHAnsi" w:hAnsiTheme="minorHAnsi" w:cstheme="minorHAnsi"/>
          <w:sz w:val="24"/>
          <w:szCs w:val="24"/>
        </w:rPr>
        <w:t>/2026</w:t>
      </w:r>
    </w:p>
    <w:p w14:paraId="63612C97" w14:textId="77777777" w:rsidR="00F85A8C" w:rsidRPr="007A62F0" w:rsidRDefault="00F85A8C" w:rsidP="00F85A8C">
      <w:pPr>
        <w:rPr>
          <w:rFonts w:asciiTheme="minorHAnsi" w:eastAsia="Times New Roman" w:hAnsiTheme="minorHAnsi" w:cstheme="minorHAnsi"/>
          <w:sz w:val="24"/>
          <w:szCs w:val="24"/>
        </w:rPr>
      </w:pPr>
    </w:p>
    <w:bookmarkEnd w:id="0"/>
    <w:p w14:paraId="519DA77B" w14:textId="77777777" w:rsidR="007A62F0" w:rsidRPr="007A62F0" w:rsidRDefault="007A62F0" w:rsidP="007A62F0">
      <w:pPr>
        <w:pStyle w:val="Recuodecorpodetexto"/>
        <w:ind w:left="2832" w:firstLine="0"/>
        <w:jc w:val="both"/>
        <w:rPr>
          <w:rFonts w:asciiTheme="minorHAnsi" w:hAnsiTheme="minorHAnsi" w:cstheme="minorHAnsi"/>
          <w:sz w:val="24"/>
          <w:szCs w:val="24"/>
        </w:rPr>
      </w:pPr>
      <w:r w:rsidRPr="007A62F0">
        <w:rPr>
          <w:rFonts w:asciiTheme="minorHAnsi" w:hAnsiTheme="minorHAnsi" w:cstheme="minorHAnsi"/>
          <w:sz w:val="24"/>
          <w:szCs w:val="24"/>
        </w:rPr>
        <w:t>CONCEDE FÉRIAS AO SERVIDOR PÚBLICO MUNICIPAL, QUE ESPECIFICA, E DÁ OUTRAS PROVIDÊNCIAS.</w:t>
      </w:r>
    </w:p>
    <w:p w14:paraId="282EE956" w14:textId="77777777" w:rsidR="007A62F0" w:rsidRPr="007A62F0" w:rsidRDefault="007A62F0" w:rsidP="007A62F0">
      <w:pPr>
        <w:spacing w:after="120"/>
        <w:ind w:left="283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2ABA3EF1" w14:textId="77777777" w:rsidR="007A62F0" w:rsidRPr="007A62F0" w:rsidRDefault="007A62F0" w:rsidP="007A62F0">
      <w:pPr>
        <w:spacing w:after="120"/>
        <w:ind w:left="2832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A62F0">
        <w:rPr>
          <w:rFonts w:asciiTheme="minorHAnsi" w:hAnsiTheme="minorHAnsi" w:cstheme="minorHAnsi"/>
          <w:b/>
          <w:sz w:val="24"/>
          <w:szCs w:val="24"/>
        </w:rPr>
        <w:t>JUAREZ FURTADO</w:t>
      </w:r>
      <w:r w:rsidRPr="007A62F0">
        <w:rPr>
          <w:rFonts w:asciiTheme="minorHAnsi" w:eastAsia="Times New Roman" w:hAnsiTheme="minorHAnsi" w:cstheme="minorHAnsi"/>
          <w:sz w:val="24"/>
          <w:szCs w:val="24"/>
        </w:rPr>
        <w:t>, PREFEITO MUNICIPAL DE ROMELÂNDIA, ESTADO DE SANTA CATARINA, NO USO DE SUAS ATRIBUIÇÕES LEGAIS, DE ACORDO COM A LEI,</w:t>
      </w:r>
    </w:p>
    <w:p w14:paraId="460D6DF4" w14:textId="77777777" w:rsidR="007A62F0" w:rsidRPr="007A62F0" w:rsidRDefault="007A62F0" w:rsidP="007A62F0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0C4011A5" w14:textId="77777777" w:rsidR="007A62F0" w:rsidRPr="007A62F0" w:rsidRDefault="007A62F0" w:rsidP="007A62F0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A62F0">
        <w:rPr>
          <w:rFonts w:asciiTheme="minorHAnsi" w:eastAsia="Times New Roman" w:hAnsiTheme="minorHAnsi" w:cstheme="minorHAnsi"/>
          <w:sz w:val="24"/>
          <w:szCs w:val="24"/>
        </w:rPr>
        <w:t>RESOLVE:</w:t>
      </w:r>
    </w:p>
    <w:p w14:paraId="10F19EEB" w14:textId="2BC93C70" w:rsidR="007A62F0" w:rsidRPr="007A62F0" w:rsidRDefault="007A62F0" w:rsidP="007A62F0">
      <w:pPr>
        <w:spacing w:before="240"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A62F0">
        <w:rPr>
          <w:rFonts w:asciiTheme="minorHAnsi" w:eastAsia="Times New Roman" w:hAnsiTheme="minorHAnsi" w:cstheme="minorHAnsi"/>
          <w:b/>
          <w:sz w:val="24"/>
          <w:szCs w:val="24"/>
        </w:rPr>
        <w:tab/>
        <w:t>Art. 1º</w:t>
      </w:r>
      <w:r w:rsidRPr="007A62F0">
        <w:rPr>
          <w:rFonts w:asciiTheme="minorHAnsi" w:eastAsia="Times New Roman" w:hAnsiTheme="minorHAnsi" w:cstheme="minorHAnsi"/>
          <w:sz w:val="24"/>
          <w:szCs w:val="24"/>
        </w:rPr>
        <w:t xml:space="preserve"> Conceder</w:t>
      </w:r>
      <w:r w:rsidRPr="007A62F0">
        <w:rPr>
          <w:rFonts w:asciiTheme="minorHAnsi" w:eastAsia="Times New Roman" w:hAnsiTheme="minorHAnsi" w:cstheme="minorHAnsi"/>
          <w:b/>
          <w:sz w:val="24"/>
          <w:szCs w:val="24"/>
        </w:rPr>
        <w:t xml:space="preserve"> FÉRIAS</w:t>
      </w:r>
      <w:r w:rsidRPr="007A62F0">
        <w:rPr>
          <w:rFonts w:asciiTheme="minorHAnsi" w:eastAsia="Times New Roman" w:hAnsiTheme="minorHAnsi" w:cstheme="minorHAnsi"/>
          <w:sz w:val="24"/>
          <w:szCs w:val="24"/>
        </w:rPr>
        <w:t>,</w:t>
      </w:r>
      <w:r w:rsidRPr="007A62F0">
        <w:rPr>
          <w:rFonts w:asciiTheme="minorHAnsi" w:hAnsiTheme="minorHAnsi" w:cstheme="minorHAnsi"/>
          <w:sz w:val="24"/>
          <w:szCs w:val="24"/>
        </w:rPr>
        <w:t xml:space="preserve"> a Servidor</w:t>
      </w:r>
      <w:r>
        <w:rPr>
          <w:rFonts w:asciiTheme="minorHAnsi" w:hAnsiTheme="minorHAnsi" w:cstheme="minorHAnsi"/>
          <w:sz w:val="24"/>
          <w:szCs w:val="24"/>
        </w:rPr>
        <w:t>a</w:t>
      </w:r>
      <w:r w:rsidRPr="007A62F0">
        <w:rPr>
          <w:rFonts w:asciiTheme="minorHAnsi" w:hAnsiTheme="minorHAnsi" w:cstheme="minorHAnsi"/>
          <w:sz w:val="24"/>
          <w:szCs w:val="24"/>
        </w:rPr>
        <w:t xml:space="preserve"> Públic</w:t>
      </w:r>
      <w:r>
        <w:rPr>
          <w:rFonts w:asciiTheme="minorHAnsi" w:hAnsiTheme="minorHAnsi" w:cstheme="minorHAnsi"/>
          <w:sz w:val="24"/>
          <w:szCs w:val="24"/>
        </w:rPr>
        <w:t>a</w:t>
      </w:r>
      <w:r w:rsidRPr="007A62F0">
        <w:rPr>
          <w:rFonts w:asciiTheme="minorHAnsi" w:hAnsiTheme="minorHAnsi" w:cstheme="minorHAnsi"/>
          <w:sz w:val="24"/>
          <w:szCs w:val="24"/>
        </w:rPr>
        <w:t xml:space="preserve"> Municipal </w:t>
      </w:r>
      <w:r w:rsidRPr="007A62F0">
        <w:rPr>
          <w:rFonts w:asciiTheme="minorHAnsi" w:hAnsiTheme="minorHAnsi" w:cstheme="minorHAnsi"/>
          <w:b/>
          <w:sz w:val="24"/>
          <w:szCs w:val="24"/>
        </w:rPr>
        <w:t>Sr</w:t>
      </w:r>
      <w:r w:rsidR="00DF0EFC">
        <w:rPr>
          <w:rFonts w:asciiTheme="minorHAnsi" w:hAnsiTheme="minorHAnsi" w:cstheme="minorHAnsi"/>
          <w:b/>
          <w:sz w:val="24"/>
          <w:szCs w:val="24"/>
        </w:rPr>
        <w:t>a</w:t>
      </w:r>
      <w:r w:rsidRPr="007A62F0"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="00D07F93">
        <w:rPr>
          <w:rFonts w:asciiTheme="minorHAnsi" w:hAnsiTheme="minorHAnsi" w:cstheme="minorHAnsi"/>
          <w:b/>
          <w:sz w:val="24"/>
          <w:szCs w:val="24"/>
        </w:rPr>
        <w:t>VANDERLÉIA ALVES T</w:t>
      </w:r>
      <w:r w:rsidR="009642FC">
        <w:rPr>
          <w:rFonts w:asciiTheme="minorHAnsi" w:hAnsiTheme="minorHAnsi" w:cstheme="minorHAnsi"/>
          <w:b/>
          <w:sz w:val="24"/>
          <w:szCs w:val="24"/>
        </w:rPr>
        <w:t>O</w:t>
      </w:r>
      <w:bookmarkStart w:id="1" w:name="_GoBack"/>
      <w:bookmarkEnd w:id="1"/>
      <w:r w:rsidR="00D07F93">
        <w:rPr>
          <w:rFonts w:asciiTheme="minorHAnsi" w:hAnsiTheme="minorHAnsi" w:cstheme="minorHAnsi"/>
          <w:b/>
          <w:sz w:val="24"/>
          <w:szCs w:val="24"/>
        </w:rPr>
        <w:t>LLEDO DE OLIVEIRA</w:t>
      </w:r>
      <w:r w:rsidRPr="007A62F0">
        <w:rPr>
          <w:rFonts w:asciiTheme="minorHAnsi" w:hAnsiTheme="minorHAnsi" w:cstheme="minorHAnsi"/>
          <w:sz w:val="24"/>
          <w:szCs w:val="24"/>
        </w:rPr>
        <w:t xml:space="preserve">, cargo de </w:t>
      </w:r>
      <w:r w:rsidR="00D07F93">
        <w:rPr>
          <w:rFonts w:asciiTheme="minorHAnsi" w:hAnsiTheme="minorHAnsi" w:cstheme="minorHAnsi"/>
          <w:sz w:val="24"/>
          <w:szCs w:val="24"/>
        </w:rPr>
        <w:t>SUB DIRETOR</w:t>
      </w:r>
      <w:r w:rsidRPr="007A62F0">
        <w:rPr>
          <w:rFonts w:asciiTheme="minorHAnsi" w:hAnsiTheme="minorHAnsi" w:cstheme="minorHAnsi"/>
          <w:sz w:val="24"/>
          <w:szCs w:val="24"/>
        </w:rPr>
        <w:t xml:space="preserve">, </w:t>
      </w:r>
      <w:r w:rsidR="00D07F93">
        <w:rPr>
          <w:rFonts w:asciiTheme="minorHAnsi" w:hAnsiTheme="minorHAnsi" w:cstheme="minorHAnsi"/>
          <w:sz w:val="24"/>
          <w:szCs w:val="24"/>
        </w:rPr>
        <w:t>4</w:t>
      </w:r>
      <w:r w:rsidRPr="007A62F0">
        <w:rPr>
          <w:rFonts w:asciiTheme="minorHAnsi" w:hAnsiTheme="minorHAnsi" w:cstheme="minorHAnsi"/>
          <w:sz w:val="24"/>
          <w:szCs w:val="24"/>
        </w:rPr>
        <w:t xml:space="preserve">0 horas semanais. </w:t>
      </w:r>
      <w:r w:rsidRPr="007A62F0">
        <w:rPr>
          <w:rFonts w:asciiTheme="minorHAnsi" w:eastAsia="Times New Roman" w:hAnsiTheme="minorHAnsi" w:cstheme="minorHAnsi"/>
          <w:sz w:val="24"/>
          <w:szCs w:val="24"/>
        </w:rPr>
        <w:t xml:space="preserve">O período de concessão será </w:t>
      </w:r>
      <w:r w:rsidR="00D07F93">
        <w:rPr>
          <w:rFonts w:asciiTheme="minorHAnsi" w:eastAsia="Times New Roman" w:hAnsiTheme="minorHAnsi" w:cstheme="minorHAnsi"/>
          <w:sz w:val="24"/>
          <w:szCs w:val="24"/>
        </w:rPr>
        <w:t>03</w:t>
      </w:r>
      <w:r w:rsidRPr="007A62F0">
        <w:rPr>
          <w:rFonts w:asciiTheme="minorHAnsi" w:eastAsia="Times New Roman" w:hAnsiTheme="minorHAnsi" w:cstheme="minorHAnsi"/>
          <w:sz w:val="24"/>
          <w:szCs w:val="24"/>
        </w:rPr>
        <w:t xml:space="preserve"> de </w:t>
      </w:r>
      <w:r w:rsidR="00D07F93">
        <w:rPr>
          <w:rFonts w:asciiTheme="minorHAnsi" w:eastAsia="Times New Roman" w:hAnsiTheme="minorHAnsi" w:cstheme="minorHAnsi"/>
          <w:sz w:val="24"/>
          <w:szCs w:val="24"/>
        </w:rPr>
        <w:t>agosto</w:t>
      </w:r>
      <w:r w:rsidRPr="007A62F0">
        <w:rPr>
          <w:rFonts w:asciiTheme="minorHAnsi" w:eastAsia="Times New Roman" w:hAnsiTheme="minorHAnsi" w:cstheme="minorHAnsi"/>
          <w:sz w:val="24"/>
          <w:szCs w:val="24"/>
        </w:rPr>
        <w:t xml:space="preserve"> de 2026 a </w:t>
      </w:r>
      <w:r w:rsidR="00D07F93">
        <w:rPr>
          <w:rFonts w:asciiTheme="minorHAnsi" w:eastAsia="Times New Roman" w:hAnsiTheme="minorHAnsi" w:cstheme="minorHAnsi"/>
          <w:sz w:val="24"/>
          <w:szCs w:val="24"/>
        </w:rPr>
        <w:t>01</w:t>
      </w:r>
      <w:r w:rsidRPr="007A62F0">
        <w:rPr>
          <w:rFonts w:asciiTheme="minorHAnsi" w:eastAsia="Times New Roman" w:hAnsiTheme="minorHAnsi" w:cstheme="minorHAnsi"/>
          <w:sz w:val="24"/>
          <w:szCs w:val="24"/>
        </w:rPr>
        <w:t xml:space="preserve"> de </w:t>
      </w:r>
      <w:r w:rsidR="00D07F93">
        <w:rPr>
          <w:rFonts w:asciiTheme="minorHAnsi" w:eastAsia="Times New Roman" w:hAnsiTheme="minorHAnsi" w:cstheme="minorHAnsi"/>
          <w:sz w:val="24"/>
          <w:szCs w:val="24"/>
        </w:rPr>
        <w:t>setembro</w:t>
      </w:r>
      <w:r w:rsidRPr="007A62F0">
        <w:rPr>
          <w:rFonts w:asciiTheme="minorHAnsi" w:eastAsia="Times New Roman" w:hAnsiTheme="minorHAnsi" w:cstheme="minorHAnsi"/>
          <w:sz w:val="24"/>
          <w:szCs w:val="24"/>
        </w:rPr>
        <w:t xml:space="preserve"> de 2026. </w:t>
      </w:r>
    </w:p>
    <w:p w14:paraId="206A44C9" w14:textId="3D2A0450" w:rsidR="007A62F0" w:rsidRPr="007A62F0" w:rsidRDefault="007A62F0" w:rsidP="007A62F0">
      <w:pPr>
        <w:spacing w:before="240" w:after="0" w:line="360" w:lineRule="auto"/>
        <w:ind w:firstLine="708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A62F0">
        <w:rPr>
          <w:rFonts w:asciiTheme="minorHAnsi" w:eastAsia="Times New Roman" w:hAnsiTheme="minorHAnsi" w:cstheme="minorHAnsi"/>
          <w:b/>
          <w:sz w:val="24"/>
          <w:szCs w:val="24"/>
        </w:rPr>
        <w:t>Art.2º</w:t>
      </w:r>
      <w:r w:rsidRPr="007A62F0">
        <w:rPr>
          <w:rFonts w:asciiTheme="minorHAnsi" w:eastAsia="Times New Roman" w:hAnsiTheme="minorHAnsi" w:cstheme="minorHAnsi"/>
          <w:sz w:val="24"/>
          <w:szCs w:val="24"/>
        </w:rPr>
        <w:t xml:space="preserve"> Esta portaria entra em vigor na data de sua publicação, com efeitos a partir de </w:t>
      </w:r>
      <w:r w:rsidR="00D07F93">
        <w:rPr>
          <w:rFonts w:asciiTheme="minorHAnsi" w:eastAsia="Times New Roman" w:hAnsiTheme="minorHAnsi" w:cstheme="minorHAnsi"/>
          <w:sz w:val="24"/>
          <w:szCs w:val="24"/>
        </w:rPr>
        <w:t>03</w:t>
      </w:r>
      <w:r w:rsidRPr="007A62F0">
        <w:rPr>
          <w:rFonts w:asciiTheme="minorHAnsi" w:eastAsia="Times New Roman" w:hAnsiTheme="minorHAnsi" w:cstheme="minorHAnsi"/>
          <w:sz w:val="24"/>
          <w:szCs w:val="24"/>
        </w:rPr>
        <w:t>/0</w:t>
      </w:r>
      <w:r w:rsidR="00D07F93">
        <w:rPr>
          <w:rFonts w:asciiTheme="minorHAnsi" w:eastAsia="Times New Roman" w:hAnsiTheme="minorHAnsi" w:cstheme="minorHAnsi"/>
          <w:sz w:val="24"/>
          <w:szCs w:val="24"/>
        </w:rPr>
        <w:t>8</w:t>
      </w:r>
      <w:r w:rsidRPr="007A62F0">
        <w:rPr>
          <w:rFonts w:asciiTheme="minorHAnsi" w:eastAsia="Times New Roman" w:hAnsiTheme="minorHAnsi" w:cstheme="minorHAnsi"/>
          <w:sz w:val="24"/>
          <w:szCs w:val="24"/>
        </w:rPr>
        <w:t xml:space="preserve">/2026. </w:t>
      </w:r>
    </w:p>
    <w:p w14:paraId="27DD9B54" w14:textId="77777777" w:rsidR="007A62F0" w:rsidRPr="007A62F0" w:rsidRDefault="007A62F0" w:rsidP="007A62F0">
      <w:pPr>
        <w:spacing w:before="240" w:after="0" w:line="360" w:lineRule="auto"/>
        <w:ind w:firstLine="708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7A62F0">
        <w:rPr>
          <w:rFonts w:asciiTheme="minorHAnsi" w:eastAsia="Times New Roman" w:hAnsiTheme="minorHAnsi" w:cstheme="minorHAnsi"/>
          <w:b/>
          <w:sz w:val="24"/>
          <w:szCs w:val="24"/>
        </w:rPr>
        <w:t>Art. 3º</w:t>
      </w:r>
      <w:r w:rsidRPr="007A62F0">
        <w:rPr>
          <w:rFonts w:asciiTheme="minorHAnsi" w:eastAsia="Times New Roman" w:hAnsiTheme="minorHAnsi" w:cstheme="minorHAnsi"/>
          <w:sz w:val="24"/>
          <w:szCs w:val="24"/>
        </w:rPr>
        <w:t xml:space="preserve"> Revogam-se as disposições em contrário.</w:t>
      </w:r>
    </w:p>
    <w:p w14:paraId="734EB5A4" w14:textId="77777777" w:rsidR="00B60A46" w:rsidRPr="007A62F0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7A62F0">
        <w:rPr>
          <w:rFonts w:asciiTheme="minorHAnsi" w:hAnsiTheme="minorHAnsi" w:cstheme="minorHAnsi"/>
          <w:b/>
          <w:sz w:val="24"/>
          <w:szCs w:val="24"/>
        </w:rPr>
        <w:tab/>
      </w:r>
    </w:p>
    <w:p w14:paraId="2D9B4306" w14:textId="2A772B41" w:rsidR="00B60A46" w:rsidRPr="007A62F0" w:rsidRDefault="00B60A46" w:rsidP="00CE73B9">
      <w:pPr>
        <w:spacing w:after="0" w:line="360" w:lineRule="auto"/>
        <w:ind w:firstLine="708"/>
        <w:jc w:val="center"/>
        <w:rPr>
          <w:rFonts w:asciiTheme="minorHAnsi" w:hAnsiTheme="minorHAnsi" w:cstheme="minorHAnsi"/>
          <w:sz w:val="24"/>
          <w:szCs w:val="24"/>
        </w:rPr>
      </w:pPr>
      <w:r w:rsidRPr="007A62F0">
        <w:rPr>
          <w:rFonts w:asciiTheme="minorHAnsi" w:hAnsiTheme="minorHAnsi" w:cstheme="minorHAnsi"/>
          <w:sz w:val="24"/>
          <w:szCs w:val="24"/>
        </w:rPr>
        <w:t>Romelândia,</w:t>
      </w:r>
      <w:r w:rsidR="00880EEA" w:rsidRPr="007A62F0">
        <w:rPr>
          <w:rFonts w:asciiTheme="minorHAnsi" w:hAnsiTheme="minorHAnsi" w:cstheme="minorHAnsi"/>
          <w:sz w:val="24"/>
          <w:szCs w:val="24"/>
        </w:rPr>
        <w:t xml:space="preserve"> </w:t>
      </w:r>
      <w:r w:rsidR="00DF0EFC">
        <w:rPr>
          <w:rFonts w:asciiTheme="minorHAnsi" w:hAnsiTheme="minorHAnsi" w:cstheme="minorHAnsi"/>
          <w:sz w:val="24"/>
          <w:szCs w:val="24"/>
        </w:rPr>
        <w:t>2</w:t>
      </w:r>
      <w:r w:rsidR="00D07F93">
        <w:rPr>
          <w:rFonts w:asciiTheme="minorHAnsi" w:hAnsiTheme="minorHAnsi" w:cstheme="minorHAnsi"/>
          <w:sz w:val="24"/>
          <w:szCs w:val="24"/>
        </w:rPr>
        <w:t>7</w:t>
      </w:r>
      <w:r w:rsidRPr="007A62F0">
        <w:rPr>
          <w:rFonts w:asciiTheme="minorHAnsi" w:hAnsiTheme="minorHAnsi" w:cstheme="minorHAnsi"/>
          <w:sz w:val="24"/>
          <w:szCs w:val="24"/>
        </w:rPr>
        <w:t xml:space="preserve"> de </w:t>
      </w:r>
      <w:r w:rsidR="008C0A44" w:rsidRPr="007A62F0">
        <w:rPr>
          <w:rFonts w:asciiTheme="minorHAnsi" w:hAnsiTheme="minorHAnsi" w:cstheme="minorHAnsi"/>
          <w:sz w:val="24"/>
          <w:szCs w:val="24"/>
        </w:rPr>
        <w:t>julho</w:t>
      </w:r>
      <w:r w:rsidRPr="007A62F0">
        <w:rPr>
          <w:rFonts w:asciiTheme="minorHAnsi" w:hAnsiTheme="minorHAnsi" w:cstheme="minorHAnsi"/>
          <w:sz w:val="24"/>
          <w:szCs w:val="24"/>
        </w:rPr>
        <w:t xml:space="preserve"> de 2026.</w:t>
      </w:r>
    </w:p>
    <w:p w14:paraId="38670D21" w14:textId="77777777" w:rsidR="00B60A46" w:rsidRPr="007A62F0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A62F0">
        <w:rPr>
          <w:rFonts w:asciiTheme="minorHAnsi" w:hAnsiTheme="minorHAnsi" w:cstheme="minorHAnsi"/>
          <w:sz w:val="24"/>
          <w:szCs w:val="24"/>
        </w:rPr>
        <w:t xml:space="preserve">                                                    </w:t>
      </w:r>
    </w:p>
    <w:p w14:paraId="646F7D8F" w14:textId="77777777" w:rsidR="00B60A46" w:rsidRPr="007A62F0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A62F0">
        <w:rPr>
          <w:rFonts w:asciiTheme="minorHAnsi" w:hAnsiTheme="minorHAnsi" w:cstheme="minorHAnsi"/>
          <w:sz w:val="24"/>
          <w:szCs w:val="24"/>
        </w:rPr>
        <w:t xml:space="preserve">                                                    </w:t>
      </w:r>
    </w:p>
    <w:p w14:paraId="2430B73C" w14:textId="431DCB1E" w:rsidR="00B60A46" w:rsidRPr="007A62F0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90617A9" w14:textId="77777777" w:rsidR="008C47F9" w:rsidRPr="007A62F0" w:rsidRDefault="008C47F9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BF23BEE" w14:textId="77777777" w:rsidR="00B60A46" w:rsidRPr="007A62F0" w:rsidRDefault="00B60A46" w:rsidP="00364CEA">
      <w:pPr>
        <w:pStyle w:val="SemEspaamen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A62F0">
        <w:rPr>
          <w:rFonts w:asciiTheme="minorHAnsi" w:hAnsiTheme="minorHAnsi" w:cstheme="minorHAnsi"/>
          <w:b/>
          <w:bCs/>
          <w:sz w:val="24"/>
          <w:szCs w:val="24"/>
        </w:rPr>
        <w:t>Juarez Furtado</w:t>
      </w:r>
    </w:p>
    <w:p w14:paraId="16F21013" w14:textId="77777777" w:rsidR="00B60A46" w:rsidRPr="007A62F0" w:rsidRDefault="00B60A46" w:rsidP="00364CEA">
      <w:pPr>
        <w:pStyle w:val="SemEspaamento"/>
        <w:jc w:val="center"/>
        <w:rPr>
          <w:rFonts w:asciiTheme="minorHAnsi" w:hAnsiTheme="minorHAnsi" w:cstheme="minorHAnsi"/>
          <w:sz w:val="24"/>
          <w:szCs w:val="24"/>
        </w:rPr>
      </w:pPr>
      <w:r w:rsidRPr="007A62F0">
        <w:rPr>
          <w:rFonts w:asciiTheme="minorHAnsi" w:hAnsiTheme="minorHAnsi" w:cstheme="minorHAnsi"/>
          <w:sz w:val="24"/>
          <w:szCs w:val="24"/>
        </w:rPr>
        <w:t>Prefeito Municipal de Romelândia</w:t>
      </w:r>
    </w:p>
    <w:p w14:paraId="62974DBE" w14:textId="77777777" w:rsidR="00364CEA" w:rsidRPr="007A62F0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A62F0">
        <w:rPr>
          <w:rFonts w:asciiTheme="minorHAnsi" w:hAnsiTheme="minorHAnsi" w:cstheme="minorHAnsi"/>
          <w:sz w:val="24"/>
          <w:szCs w:val="24"/>
        </w:rPr>
        <w:tab/>
        <w:t xml:space="preserve">  </w:t>
      </w:r>
    </w:p>
    <w:p w14:paraId="5F5F710F" w14:textId="6A9EA11A" w:rsidR="00B60A46" w:rsidRPr="007A62F0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A62F0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6B812337" w14:textId="77777777" w:rsidR="00B60A46" w:rsidRPr="00CE73B9" w:rsidRDefault="00B60A46" w:rsidP="00880EEA">
      <w:p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CE73B9">
        <w:rPr>
          <w:rFonts w:asciiTheme="minorHAnsi" w:eastAsia="Times New Roman" w:hAnsiTheme="minorHAnsi" w:cstheme="minorHAnsi"/>
          <w:sz w:val="24"/>
          <w:szCs w:val="24"/>
        </w:rPr>
        <w:t xml:space="preserve">Registrada e publicada, a presente portaria em data supra. </w:t>
      </w:r>
    </w:p>
    <w:p w14:paraId="5430DBDB" w14:textId="77777777" w:rsidR="00B60A46" w:rsidRPr="00CE73B9" w:rsidRDefault="00B60A46" w:rsidP="00364CEA">
      <w:pPr>
        <w:pStyle w:val="SemEspaamento"/>
        <w:rPr>
          <w:rFonts w:asciiTheme="minorHAnsi" w:hAnsiTheme="minorHAnsi" w:cstheme="minorHAnsi"/>
          <w:sz w:val="24"/>
          <w:szCs w:val="24"/>
        </w:rPr>
      </w:pPr>
      <w:proofErr w:type="spellStart"/>
      <w:r w:rsidRPr="00CE73B9">
        <w:rPr>
          <w:rFonts w:asciiTheme="minorHAnsi" w:hAnsiTheme="minorHAnsi" w:cstheme="minorHAnsi"/>
          <w:sz w:val="24"/>
          <w:szCs w:val="24"/>
        </w:rPr>
        <w:t>Geison</w:t>
      </w:r>
      <w:proofErr w:type="spellEnd"/>
      <w:r w:rsidRPr="00CE73B9">
        <w:rPr>
          <w:rFonts w:asciiTheme="minorHAnsi" w:hAnsiTheme="minorHAnsi" w:cstheme="minorHAnsi"/>
          <w:sz w:val="24"/>
          <w:szCs w:val="24"/>
        </w:rPr>
        <w:t xml:space="preserve"> Rafael </w:t>
      </w:r>
      <w:proofErr w:type="spellStart"/>
      <w:r w:rsidRPr="00CE73B9">
        <w:rPr>
          <w:rFonts w:asciiTheme="minorHAnsi" w:hAnsiTheme="minorHAnsi" w:cstheme="minorHAnsi"/>
          <w:sz w:val="24"/>
          <w:szCs w:val="24"/>
        </w:rPr>
        <w:t>Schwanke</w:t>
      </w:r>
      <w:proofErr w:type="spellEnd"/>
    </w:p>
    <w:p w14:paraId="716F4988" w14:textId="77777777" w:rsidR="00B60A46" w:rsidRPr="00CE73B9" w:rsidRDefault="00B60A46" w:rsidP="00364CEA">
      <w:pPr>
        <w:pStyle w:val="SemEspaamento"/>
        <w:rPr>
          <w:rFonts w:asciiTheme="minorHAnsi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sz w:val="24"/>
          <w:szCs w:val="24"/>
        </w:rPr>
        <w:t xml:space="preserve">Agente de Recursos Humanos </w:t>
      </w:r>
    </w:p>
    <w:sectPr w:rsidR="00B60A46" w:rsidRPr="00CE73B9" w:rsidSect="008D675F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F20C3C"/>
    <w:multiLevelType w:val="multilevel"/>
    <w:tmpl w:val="22CEB7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606B93"/>
    <w:multiLevelType w:val="hybridMultilevel"/>
    <w:tmpl w:val="A9C22C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A46"/>
    <w:rsid w:val="000B5405"/>
    <w:rsid w:val="000E5D27"/>
    <w:rsid w:val="00106A67"/>
    <w:rsid w:val="001454A4"/>
    <w:rsid w:val="0020759F"/>
    <w:rsid w:val="00287323"/>
    <w:rsid w:val="003632CB"/>
    <w:rsid w:val="00364CEA"/>
    <w:rsid w:val="00380575"/>
    <w:rsid w:val="00457737"/>
    <w:rsid w:val="00481B62"/>
    <w:rsid w:val="00481E75"/>
    <w:rsid w:val="004F4C8C"/>
    <w:rsid w:val="00591995"/>
    <w:rsid w:val="0064382D"/>
    <w:rsid w:val="00673A62"/>
    <w:rsid w:val="006C5F43"/>
    <w:rsid w:val="006D69FC"/>
    <w:rsid w:val="0070670D"/>
    <w:rsid w:val="00730D70"/>
    <w:rsid w:val="007A62F0"/>
    <w:rsid w:val="007E6847"/>
    <w:rsid w:val="0087752C"/>
    <w:rsid w:val="00880EEA"/>
    <w:rsid w:val="00887E4F"/>
    <w:rsid w:val="008C0A44"/>
    <w:rsid w:val="008C47F9"/>
    <w:rsid w:val="008D675F"/>
    <w:rsid w:val="008E4BDF"/>
    <w:rsid w:val="009642FC"/>
    <w:rsid w:val="009E4255"/>
    <w:rsid w:val="009E7FC2"/>
    <w:rsid w:val="00A00E37"/>
    <w:rsid w:val="00A35AAB"/>
    <w:rsid w:val="00AD567C"/>
    <w:rsid w:val="00B60A46"/>
    <w:rsid w:val="00B8109D"/>
    <w:rsid w:val="00B90FA1"/>
    <w:rsid w:val="00C90481"/>
    <w:rsid w:val="00CB27FD"/>
    <w:rsid w:val="00CB2C78"/>
    <w:rsid w:val="00CE73B9"/>
    <w:rsid w:val="00D07F93"/>
    <w:rsid w:val="00D5475B"/>
    <w:rsid w:val="00D84859"/>
    <w:rsid w:val="00DE0852"/>
    <w:rsid w:val="00DF0EFC"/>
    <w:rsid w:val="00E862F6"/>
    <w:rsid w:val="00EE2AD6"/>
    <w:rsid w:val="00F64580"/>
    <w:rsid w:val="00F85A8C"/>
    <w:rsid w:val="00FE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88D7B"/>
  <w15:chartTrackingRefBased/>
  <w15:docId w15:val="{E3ED3EA8-9E93-4352-96CC-6E77869E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A46"/>
    <w:pPr>
      <w:spacing w:after="200" w:line="240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60A46"/>
    <w:pPr>
      <w:spacing w:after="0"/>
      <w:ind w:firstLine="708"/>
    </w:pPr>
    <w:rPr>
      <w:rFonts w:ascii="Times New Roman" w:eastAsia="Times New Roman" w:hAnsi="Times New Roman"/>
      <w:sz w:val="28"/>
      <w:szCs w:val="28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60A46"/>
    <w:rPr>
      <w:rFonts w:ascii="Times New Roman" w:eastAsia="Times New Roman" w:hAnsi="Times New Roman" w:cs="Times New Roman"/>
      <w:sz w:val="28"/>
      <w:szCs w:val="28"/>
      <w:lang w:eastAsia="pt-BR"/>
    </w:rPr>
  </w:style>
  <w:style w:type="paragraph" w:styleId="SemEspaamento">
    <w:name w:val="No Spacing"/>
    <w:uiPriority w:val="1"/>
    <w:qFormat/>
    <w:rsid w:val="00364CE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58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pereira</dc:creator>
  <cp:keywords/>
  <dc:description/>
  <cp:lastModifiedBy>vera pereira</cp:lastModifiedBy>
  <cp:revision>4</cp:revision>
  <cp:lastPrinted>2026-07-27T12:13:00Z</cp:lastPrinted>
  <dcterms:created xsi:type="dcterms:W3CDTF">2026-07-27T11:56:00Z</dcterms:created>
  <dcterms:modified xsi:type="dcterms:W3CDTF">2026-07-27T12:15:00Z</dcterms:modified>
</cp:coreProperties>
</file>