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DE6F2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0419F2B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1DDC1D0" w14:textId="0721ECB8" w:rsidR="00F85A8C" w:rsidRPr="007A62F0" w:rsidRDefault="00F85A8C" w:rsidP="00F85A8C">
      <w:pPr>
        <w:rPr>
          <w:rFonts w:asciiTheme="minorHAnsi" w:hAnsiTheme="minorHAnsi" w:cstheme="minorHAnsi"/>
          <w:sz w:val="24"/>
          <w:szCs w:val="24"/>
        </w:rPr>
      </w:pPr>
      <w:bookmarkStart w:id="0" w:name="_Hlk234908788"/>
      <w:r w:rsidRPr="007A62F0">
        <w:rPr>
          <w:rFonts w:asciiTheme="minorHAnsi" w:hAnsiTheme="minorHAnsi" w:cstheme="minorHAnsi"/>
          <w:sz w:val="24"/>
          <w:szCs w:val="24"/>
        </w:rPr>
        <w:t>PORTARIA Nº 122</w:t>
      </w:r>
      <w:r w:rsidR="002C2ABE">
        <w:rPr>
          <w:rFonts w:asciiTheme="minorHAnsi" w:hAnsiTheme="minorHAnsi" w:cstheme="minorHAnsi"/>
          <w:sz w:val="24"/>
          <w:szCs w:val="24"/>
        </w:rPr>
        <w:t>93</w:t>
      </w:r>
      <w:r w:rsidRPr="007A62F0">
        <w:rPr>
          <w:rFonts w:asciiTheme="minorHAnsi" w:hAnsiTheme="minorHAnsi" w:cstheme="minorHAnsi"/>
          <w:sz w:val="24"/>
          <w:szCs w:val="24"/>
        </w:rPr>
        <w:t>/2026</w:t>
      </w:r>
    </w:p>
    <w:p w14:paraId="63612C97" w14:textId="77777777" w:rsidR="00F85A8C" w:rsidRPr="007A62F0" w:rsidRDefault="00F85A8C" w:rsidP="00F85A8C">
      <w:pPr>
        <w:rPr>
          <w:rFonts w:asciiTheme="minorHAnsi" w:eastAsia="Times New Roman" w:hAnsiTheme="minorHAnsi" w:cstheme="minorHAnsi"/>
          <w:sz w:val="24"/>
          <w:szCs w:val="24"/>
        </w:rPr>
      </w:pPr>
    </w:p>
    <w:bookmarkEnd w:id="0"/>
    <w:p w14:paraId="519DA77B" w14:textId="77777777" w:rsidR="007A62F0" w:rsidRPr="007A62F0" w:rsidRDefault="007A62F0" w:rsidP="007A62F0">
      <w:pPr>
        <w:pStyle w:val="Recuodecorpodetexto"/>
        <w:ind w:left="2832" w:firstLine="0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>CONCEDE FÉRIAS AO SERVIDOR PÚBLICO MUNICIPAL, QUE ESPECIFICA, E DÁ OUTRAS PROVIDÊNCIAS.</w:t>
      </w:r>
    </w:p>
    <w:p w14:paraId="282EE956" w14:textId="77777777" w:rsidR="007A62F0" w:rsidRPr="007A62F0" w:rsidRDefault="007A62F0" w:rsidP="007A62F0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2ABA3EF1" w14:textId="77777777" w:rsidR="007A62F0" w:rsidRPr="007A62F0" w:rsidRDefault="007A62F0" w:rsidP="007A62F0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b/>
          <w:sz w:val="24"/>
          <w:szCs w:val="24"/>
        </w:rPr>
        <w:t>JUAREZ FURTADO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>, PREFEITO MUNICIPAL DE ROMELÂNDIA, ESTADO DE SANTA CATARINA, NO USO DE SUAS ATRIBUIÇÕES LEGAIS, DE ACORDO COM A LEI,</w:t>
      </w:r>
    </w:p>
    <w:p w14:paraId="460D6DF4" w14:textId="77777777" w:rsidR="007A62F0" w:rsidRPr="007A62F0" w:rsidRDefault="007A62F0" w:rsidP="007A62F0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C4011A5" w14:textId="77777777" w:rsidR="007A62F0" w:rsidRPr="007A62F0" w:rsidRDefault="007A62F0" w:rsidP="007A62F0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A62F0">
        <w:rPr>
          <w:rFonts w:asciiTheme="minorHAnsi" w:eastAsia="Times New Roman" w:hAnsiTheme="minorHAnsi" w:cstheme="minorHAnsi"/>
          <w:sz w:val="24"/>
          <w:szCs w:val="24"/>
        </w:rPr>
        <w:t>RESOLVE:</w:t>
      </w:r>
    </w:p>
    <w:p w14:paraId="1A30CE4D" w14:textId="52DAAA2F" w:rsidR="008E5C36" w:rsidRPr="00CE73B9" w:rsidRDefault="008E5C36" w:rsidP="008E5C36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D67140C" w14:textId="79B27FFB" w:rsidR="008E5C36" w:rsidRPr="00287323" w:rsidRDefault="008E5C36" w:rsidP="008E5C36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</w:r>
      <w:r w:rsidRPr="0028732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Art. 1º </w:t>
      </w:r>
      <w:r w:rsidRPr="00287323">
        <w:rPr>
          <w:rFonts w:asciiTheme="minorHAnsi" w:hAnsiTheme="minorHAnsi" w:cstheme="minorHAnsi"/>
          <w:color w:val="000000" w:themeColor="text1"/>
          <w:sz w:val="24"/>
          <w:szCs w:val="24"/>
        </w:rPr>
        <w:t>Conceder</w:t>
      </w:r>
      <w:r w:rsidRPr="0028732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FÉRIAS REMANESCENTES </w:t>
      </w:r>
      <w:r w:rsidRPr="00287323">
        <w:rPr>
          <w:rFonts w:asciiTheme="minorHAnsi" w:hAnsiTheme="minorHAnsi" w:cstheme="minorHAnsi"/>
          <w:color w:val="000000" w:themeColor="text1"/>
          <w:sz w:val="24"/>
          <w:szCs w:val="24"/>
        </w:rPr>
        <w:t>a Servidor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28732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Públic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28732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Municipal, Sr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28732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="002C2ABE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shd w:val="clear" w:color="auto" w:fill="FFFFFF"/>
        </w:rPr>
        <w:t>GRACIELA INÊS BOTTE</w:t>
      </w:r>
      <w:r w:rsidRPr="00287323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, cargo de </w:t>
      </w:r>
      <w:r w:rsidR="002C2ABE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AGENTE COMUNITÁRIO DE SAÚDE</w:t>
      </w:r>
      <w:r w:rsidRPr="0028732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, </w:t>
      </w:r>
      <w:r w:rsidR="00B5346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4</w:t>
      </w:r>
      <w:r w:rsidRPr="00287323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0 horas semanais</w:t>
      </w:r>
      <w:r w:rsidRPr="00287323">
        <w:rPr>
          <w:rFonts w:asciiTheme="minorHAnsi" w:hAnsiTheme="minorHAnsi" w:cstheme="minorHAnsi"/>
          <w:color w:val="000000" w:themeColor="text1"/>
          <w:sz w:val="24"/>
          <w:szCs w:val="24"/>
        </w:rPr>
        <w:t>, as quais foram suspensas por conveniência do Município, conforme portaria nº 1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20</w:t>
      </w:r>
      <w:r w:rsidR="002C2ABE">
        <w:rPr>
          <w:rFonts w:asciiTheme="minorHAnsi" w:hAnsiTheme="minorHAnsi" w:cstheme="minorHAnsi"/>
          <w:color w:val="000000" w:themeColor="text1"/>
          <w:sz w:val="24"/>
          <w:szCs w:val="24"/>
        </w:rPr>
        <w:t>91</w:t>
      </w:r>
      <w:r w:rsidRPr="00287323">
        <w:rPr>
          <w:rFonts w:asciiTheme="minorHAnsi" w:hAnsiTheme="minorHAnsi" w:cstheme="minorHAnsi"/>
          <w:color w:val="000000" w:themeColor="text1"/>
          <w:sz w:val="24"/>
          <w:szCs w:val="24"/>
        </w:rPr>
        <w:t>/202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28732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5678F36A" w14:textId="193F3114" w:rsidR="008E5C36" w:rsidRPr="00CE73B9" w:rsidRDefault="008E5C36" w:rsidP="008E5C3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 xml:space="preserve">Art. 2º </w:t>
      </w:r>
      <w:r w:rsidRPr="00CE73B9">
        <w:rPr>
          <w:rFonts w:asciiTheme="minorHAnsi" w:hAnsiTheme="minorHAnsi" w:cstheme="minorHAnsi"/>
          <w:sz w:val="24"/>
          <w:szCs w:val="24"/>
        </w:rPr>
        <w:t xml:space="preserve">O período de concessão será de </w:t>
      </w:r>
      <w:r w:rsidR="002C2ABE">
        <w:rPr>
          <w:rFonts w:asciiTheme="minorHAnsi" w:hAnsiTheme="minorHAnsi" w:cstheme="minorHAnsi"/>
          <w:sz w:val="24"/>
          <w:szCs w:val="24"/>
        </w:rPr>
        <w:t>03</w:t>
      </w:r>
      <w:r w:rsidRPr="00CE73B9">
        <w:rPr>
          <w:rFonts w:asciiTheme="minorHAnsi" w:hAnsiTheme="minorHAnsi" w:cstheme="minorHAnsi"/>
          <w:sz w:val="24"/>
          <w:szCs w:val="24"/>
        </w:rPr>
        <w:t xml:space="preserve"> de </w:t>
      </w:r>
      <w:r w:rsidR="002C2ABE">
        <w:rPr>
          <w:rFonts w:asciiTheme="minorHAnsi" w:hAnsiTheme="minorHAnsi" w:cstheme="minorHAnsi"/>
          <w:sz w:val="24"/>
          <w:szCs w:val="24"/>
        </w:rPr>
        <w:t>novembro</w:t>
      </w:r>
      <w:r w:rsidRPr="00CE73B9">
        <w:rPr>
          <w:rFonts w:asciiTheme="minorHAnsi" w:hAnsiTheme="minorHAnsi" w:cstheme="minorHAnsi"/>
          <w:sz w:val="24"/>
          <w:szCs w:val="24"/>
        </w:rPr>
        <w:t xml:space="preserve"> de 2026 a </w:t>
      </w:r>
      <w:r w:rsidR="002C2ABE">
        <w:rPr>
          <w:rFonts w:asciiTheme="minorHAnsi" w:hAnsiTheme="minorHAnsi" w:cstheme="minorHAnsi"/>
          <w:sz w:val="24"/>
          <w:szCs w:val="24"/>
        </w:rPr>
        <w:t>18</w:t>
      </w:r>
      <w:r w:rsidRPr="00CE73B9">
        <w:rPr>
          <w:rFonts w:asciiTheme="minorHAnsi" w:hAnsiTheme="minorHAnsi" w:cstheme="minorHAnsi"/>
          <w:sz w:val="24"/>
          <w:szCs w:val="24"/>
        </w:rPr>
        <w:t xml:space="preserve"> de </w:t>
      </w:r>
      <w:r w:rsidR="002C2ABE">
        <w:rPr>
          <w:rFonts w:asciiTheme="minorHAnsi" w:hAnsiTheme="minorHAnsi" w:cstheme="minorHAnsi"/>
          <w:sz w:val="24"/>
          <w:szCs w:val="24"/>
        </w:rPr>
        <w:t xml:space="preserve">novembro </w:t>
      </w:r>
      <w:r w:rsidRPr="00CE73B9">
        <w:rPr>
          <w:rFonts w:asciiTheme="minorHAnsi" w:hAnsiTheme="minorHAnsi" w:cstheme="minorHAnsi"/>
          <w:sz w:val="24"/>
          <w:szCs w:val="24"/>
        </w:rPr>
        <w:t xml:space="preserve">de 2026. </w:t>
      </w:r>
    </w:p>
    <w:p w14:paraId="791F084A" w14:textId="5DA9F400" w:rsidR="008E5C36" w:rsidRPr="00CE73B9" w:rsidRDefault="008E5C36" w:rsidP="008E5C36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  <w:t xml:space="preserve">Art. 3º </w:t>
      </w:r>
      <w:r w:rsidRPr="00CE73B9">
        <w:rPr>
          <w:rFonts w:asciiTheme="minorHAnsi" w:eastAsia="Times New Roman" w:hAnsiTheme="minorHAnsi" w:cstheme="minorHAnsi"/>
          <w:sz w:val="24"/>
          <w:szCs w:val="24"/>
        </w:rPr>
        <w:t>Esta portaria entra em vigor na data de sua publicação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, com efeitos a partir de </w:t>
      </w:r>
      <w:r w:rsidR="002C2ABE">
        <w:rPr>
          <w:rFonts w:asciiTheme="minorHAnsi" w:eastAsia="Times New Roman" w:hAnsiTheme="minorHAnsi" w:cstheme="minorHAnsi"/>
          <w:sz w:val="24"/>
          <w:szCs w:val="24"/>
        </w:rPr>
        <w:t>05</w:t>
      </w:r>
      <w:r>
        <w:rPr>
          <w:rFonts w:asciiTheme="minorHAnsi" w:eastAsia="Times New Roman" w:hAnsiTheme="minorHAnsi" w:cstheme="minorHAnsi"/>
          <w:sz w:val="24"/>
          <w:szCs w:val="24"/>
        </w:rPr>
        <w:t>/1</w:t>
      </w:r>
      <w:r w:rsidR="002C2ABE">
        <w:rPr>
          <w:rFonts w:asciiTheme="minorHAnsi" w:eastAsia="Times New Roman" w:hAnsiTheme="minorHAnsi" w:cstheme="minorHAnsi"/>
          <w:sz w:val="24"/>
          <w:szCs w:val="24"/>
        </w:rPr>
        <w:t>1</w:t>
      </w:r>
      <w:r>
        <w:rPr>
          <w:rFonts w:asciiTheme="minorHAnsi" w:eastAsia="Times New Roman" w:hAnsiTheme="minorHAnsi" w:cstheme="minorHAnsi"/>
          <w:sz w:val="24"/>
          <w:szCs w:val="24"/>
        </w:rPr>
        <w:t>/2026.</w:t>
      </w:r>
    </w:p>
    <w:p w14:paraId="368DF678" w14:textId="77777777" w:rsidR="008E5C36" w:rsidRPr="00CE73B9" w:rsidRDefault="008E5C36" w:rsidP="008E5C36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  <w:t>Art. 4º</w:t>
      </w:r>
      <w:r w:rsidRPr="00CE73B9">
        <w:rPr>
          <w:rFonts w:asciiTheme="minorHAnsi" w:hAnsiTheme="minorHAnsi" w:cstheme="minorHAnsi"/>
          <w:sz w:val="24"/>
          <w:szCs w:val="24"/>
        </w:rPr>
        <w:t xml:space="preserve"> </w:t>
      </w:r>
      <w:r w:rsidRPr="00CE73B9">
        <w:rPr>
          <w:rFonts w:asciiTheme="minorHAnsi" w:eastAsia="Times New Roman" w:hAnsiTheme="minorHAnsi" w:cstheme="minorHAnsi"/>
          <w:sz w:val="24"/>
          <w:szCs w:val="24"/>
        </w:rPr>
        <w:t>Revogam-se as disposições em contrário.</w:t>
      </w:r>
    </w:p>
    <w:p w14:paraId="734EB5A4" w14:textId="7F352F88" w:rsidR="00B60A46" w:rsidRPr="007A62F0" w:rsidRDefault="00B60A46" w:rsidP="008E5C36">
      <w:pPr>
        <w:spacing w:before="240" w:after="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A62F0">
        <w:rPr>
          <w:rFonts w:asciiTheme="minorHAnsi" w:hAnsiTheme="minorHAnsi" w:cstheme="minorHAnsi"/>
          <w:b/>
          <w:sz w:val="24"/>
          <w:szCs w:val="24"/>
        </w:rPr>
        <w:tab/>
      </w:r>
    </w:p>
    <w:p w14:paraId="2D9B4306" w14:textId="23CA2402" w:rsidR="00B60A46" w:rsidRPr="007A62F0" w:rsidRDefault="00B60A46" w:rsidP="00CE73B9">
      <w:pPr>
        <w:spacing w:after="0" w:line="360" w:lineRule="auto"/>
        <w:ind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>Romelândia,</w:t>
      </w:r>
      <w:r w:rsidR="00880EEA" w:rsidRPr="007A62F0">
        <w:rPr>
          <w:rFonts w:asciiTheme="minorHAnsi" w:hAnsiTheme="minorHAnsi" w:cstheme="minorHAnsi"/>
          <w:sz w:val="24"/>
          <w:szCs w:val="24"/>
        </w:rPr>
        <w:t xml:space="preserve"> </w:t>
      </w:r>
      <w:r w:rsidR="002C2ABE">
        <w:rPr>
          <w:rFonts w:asciiTheme="minorHAnsi" w:hAnsiTheme="minorHAnsi" w:cstheme="minorHAnsi"/>
          <w:sz w:val="24"/>
          <w:szCs w:val="24"/>
        </w:rPr>
        <w:t>23</w:t>
      </w:r>
      <w:r w:rsidRPr="007A62F0">
        <w:rPr>
          <w:rFonts w:asciiTheme="minorHAnsi" w:hAnsiTheme="minorHAnsi" w:cstheme="minorHAnsi"/>
          <w:sz w:val="24"/>
          <w:szCs w:val="24"/>
        </w:rPr>
        <w:t xml:space="preserve"> de </w:t>
      </w:r>
      <w:r w:rsidR="00B53469">
        <w:rPr>
          <w:rFonts w:asciiTheme="minorHAnsi" w:hAnsiTheme="minorHAnsi" w:cstheme="minorHAnsi"/>
          <w:sz w:val="24"/>
          <w:szCs w:val="24"/>
        </w:rPr>
        <w:t>outubro</w:t>
      </w:r>
      <w:r w:rsidRPr="007A62F0">
        <w:rPr>
          <w:rFonts w:asciiTheme="minorHAnsi" w:hAnsiTheme="minorHAnsi" w:cstheme="minorHAnsi"/>
          <w:sz w:val="24"/>
          <w:szCs w:val="24"/>
        </w:rPr>
        <w:t xml:space="preserve"> de 2026.</w:t>
      </w:r>
    </w:p>
    <w:p w14:paraId="38670D21" w14:textId="77777777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646F7D8F" w14:textId="77777777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2430B73C" w14:textId="431DCB1E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90617A9" w14:textId="77777777" w:rsidR="008C47F9" w:rsidRPr="007A62F0" w:rsidRDefault="008C47F9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F23BEE" w14:textId="77777777" w:rsidR="00B60A46" w:rsidRPr="007A62F0" w:rsidRDefault="00B60A46" w:rsidP="00364CEA">
      <w:pPr>
        <w:pStyle w:val="SemEspaamen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A62F0">
        <w:rPr>
          <w:rFonts w:asciiTheme="minorHAnsi" w:hAnsiTheme="minorHAnsi" w:cstheme="minorHAnsi"/>
          <w:b/>
          <w:bCs/>
          <w:sz w:val="24"/>
          <w:szCs w:val="24"/>
        </w:rPr>
        <w:t>Juarez Furtado</w:t>
      </w:r>
    </w:p>
    <w:p w14:paraId="16F21013" w14:textId="77777777" w:rsidR="00B60A46" w:rsidRPr="007A62F0" w:rsidRDefault="00B60A46" w:rsidP="00364CEA">
      <w:pPr>
        <w:pStyle w:val="SemEspaamento"/>
        <w:jc w:val="center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>Prefeito Municipal de Romelândia</w:t>
      </w:r>
    </w:p>
    <w:p w14:paraId="5F5F710F" w14:textId="2C85D036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ab/>
        <w:t xml:space="preserve">  </w:t>
      </w:r>
    </w:p>
    <w:p w14:paraId="6B812337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eastAsia="Times New Roman" w:hAnsiTheme="minorHAnsi" w:cstheme="minorHAnsi"/>
          <w:sz w:val="24"/>
          <w:szCs w:val="24"/>
        </w:rPr>
        <w:t xml:space="preserve">Registrada e publicada, a presente portaria em data supra. </w:t>
      </w:r>
    </w:p>
    <w:p w14:paraId="5430DBDB" w14:textId="77777777" w:rsidR="00B60A46" w:rsidRPr="00CE73B9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proofErr w:type="spellStart"/>
      <w:r w:rsidRPr="00CE73B9">
        <w:rPr>
          <w:rFonts w:asciiTheme="minorHAnsi" w:hAnsiTheme="minorHAnsi" w:cstheme="minorHAnsi"/>
          <w:sz w:val="24"/>
          <w:szCs w:val="24"/>
        </w:rPr>
        <w:t>Geison</w:t>
      </w:r>
      <w:proofErr w:type="spellEnd"/>
      <w:r w:rsidRPr="00CE73B9">
        <w:rPr>
          <w:rFonts w:asciiTheme="minorHAnsi" w:hAnsiTheme="minorHAnsi" w:cstheme="minorHAnsi"/>
          <w:sz w:val="24"/>
          <w:szCs w:val="24"/>
        </w:rPr>
        <w:t xml:space="preserve"> Rafael Schwanke</w:t>
      </w:r>
    </w:p>
    <w:p w14:paraId="716F4988" w14:textId="77777777" w:rsidR="00B60A46" w:rsidRPr="00CE73B9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Agente de Recursos Humanos </w:t>
      </w:r>
    </w:p>
    <w:sectPr w:rsidR="00B60A46" w:rsidRPr="00CE73B9" w:rsidSect="008D675F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20C3C"/>
    <w:multiLevelType w:val="multilevel"/>
    <w:tmpl w:val="22CEB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658259">
    <w:abstractNumId w:val="1"/>
  </w:num>
  <w:num w:numId="2" w16cid:durableId="99680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619CD"/>
    <w:rsid w:val="000B5405"/>
    <w:rsid w:val="000E5D27"/>
    <w:rsid w:val="00106A67"/>
    <w:rsid w:val="001454A4"/>
    <w:rsid w:val="0020759F"/>
    <w:rsid w:val="00274348"/>
    <w:rsid w:val="00287323"/>
    <w:rsid w:val="002C2ABE"/>
    <w:rsid w:val="00360B10"/>
    <w:rsid w:val="003632CB"/>
    <w:rsid w:val="00364CEA"/>
    <w:rsid w:val="00380575"/>
    <w:rsid w:val="003F4DC9"/>
    <w:rsid w:val="00457737"/>
    <w:rsid w:val="00481B62"/>
    <w:rsid w:val="00481E75"/>
    <w:rsid w:val="004C4586"/>
    <w:rsid w:val="004F4C8C"/>
    <w:rsid w:val="00591995"/>
    <w:rsid w:val="00606B4C"/>
    <w:rsid w:val="0064382D"/>
    <w:rsid w:val="00673A62"/>
    <w:rsid w:val="006C5F43"/>
    <w:rsid w:val="006D69FC"/>
    <w:rsid w:val="0070670D"/>
    <w:rsid w:val="00730D70"/>
    <w:rsid w:val="007A62F0"/>
    <w:rsid w:val="007D003A"/>
    <w:rsid w:val="007E6847"/>
    <w:rsid w:val="0087752C"/>
    <w:rsid w:val="00880EEA"/>
    <w:rsid w:val="00887E4F"/>
    <w:rsid w:val="008C0A44"/>
    <w:rsid w:val="008C47F9"/>
    <w:rsid w:val="008D675F"/>
    <w:rsid w:val="008E4BDF"/>
    <w:rsid w:val="008E5C36"/>
    <w:rsid w:val="008F2431"/>
    <w:rsid w:val="009642FC"/>
    <w:rsid w:val="009E4255"/>
    <w:rsid w:val="009E7FC2"/>
    <w:rsid w:val="00A00E37"/>
    <w:rsid w:val="00A35AAB"/>
    <w:rsid w:val="00A54C2F"/>
    <w:rsid w:val="00AD567C"/>
    <w:rsid w:val="00B35A75"/>
    <w:rsid w:val="00B4266B"/>
    <w:rsid w:val="00B53469"/>
    <w:rsid w:val="00B60A46"/>
    <w:rsid w:val="00B8109D"/>
    <w:rsid w:val="00B90FA1"/>
    <w:rsid w:val="00C90481"/>
    <w:rsid w:val="00CB27FD"/>
    <w:rsid w:val="00CB2C78"/>
    <w:rsid w:val="00CE73B9"/>
    <w:rsid w:val="00D07F93"/>
    <w:rsid w:val="00D5475B"/>
    <w:rsid w:val="00D84859"/>
    <w:rsid w:val="00DE0852"/>
    <w:rsid w:val="00DF0EFC"/>
    <w:rsid w:val="00E66089"/>
    <w:rsid w:val="00E6723F"/>
    <w:rsid w:val="00E862F6"/>
    <w:rsid w:val="00EE2AD6"/>
    <w:rsid w:val="00F028A8"/>
    <w:rsid w:val="00F64580"/>
    <w:rsid w:val="00F85A8C"/>
    <w:rsid w:val="00FE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8D7B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SemEspaamento">
    <w:name w:val="No Spacing"/>
    <w:uiPriority w:val="1"/>
    <w:qFormat/>
    <w:rsid w:val="00364CE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3</cp:revision>
  <cp:lastPrinted>2026-10-05T13:19:00Z</cp:lastPrinted>
  <dcterms:created xsi:type="dcterms:W3CDTF">2026-10-23T16:22:00Z</dcterms:created>
  <dcterms:modified xsi:type="dcterms:W3CDTF">2026-10-23T16:27:00Z</dcterms:modified>
</cp:coreProperties>
</file>